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Pr>
        <w:id w:val="1974944800"/>
        <w:docPartObj>
          <w:docPartGallery w:val="Cover Pages"/>
          <w:docPartUnique/>
        </w:docPartObj>
      </w:sdtPr>
      <w:sdtEndPr>
        <w:rPr>
          <w:b/>
        </w:rPr>
      </w:sdtEndPr>
      <w:sdtContent>
        <w:p w:rsidR="00350DC5" w:rsidRPr="006A532F" w:rsidRDefault="00CE48E0">
          <w:pPr>
            <w:rPr>
              <w:rFonts w:ascii="Arial" w:hAnsi="Arial" w:cs="Arial"/>
            </w:rPr>
          </w:pPr>
          <w:r>
            <w:rPr>
              <w:rFonts w:ascii="Arial" w:hAnsi="Arial" w:cs="Arial"/>
              <w:noProof/>
              <w:lang w:eastAsia="es-MX"/>
            </w:rPr>
            <w:drawing>
              <wp:anchor distT="0" distB="0" distL="114300" distR="114300" simplePos="0" relativeHeight="251710464" behindDoc="0" locked="0" layoutInCell="1" allowOverlap="1">
                <wp:simplePos x="0" y="0"/>
                <wp:positionH relativeFrom="column">
                  <wp:posOffset>-1026795</wp:posOffset>
                </wp:positionH>
                <wp:positionV relativeFrom="paragraph">
                  <wp:posOffset>0</wp:posOffset>
                </wp:positionV>
                <wp:extent cx="7673340" cy="9701530"/>
                <wp:effectExtent l="0" t="0" r="3810" b="0"/>
                <wp:wrapThrough wrapText="bothSides">
                  <wp:wrapPolygon edited="0">
                    <wp:start x="0" y="0"/>
                    <wp:lineTo x="0" y="21546"/>
                    <wp:lineTo x="21557" y="21546"/>
                    <wp:lineTo x="21557"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ort2.png"/>
                        <pic:cNvPicPr/>
                      </pic:nvPicPr>
                      <pic:blipFill>
                        <a:blip r:embed="rId8">
                          <a:extLst>
                            <a:ext uri="{28A0092B-C50C-407E-A947-70E740481C1C}">
                              <a14:useLocalDpi xmlns:a14="http://schemas.microsoft.com/office/drawing/2010/main" val="0"/>
                            </a:ext>
                          </a:extLst>
                        </a:blip>
                        <a:stretch>
                          <a:fillRect/>
                        </a:stretch>
                      </pic:blipFill>
                      <pic:spPr>
                        <a:xfrm>
                          <a:off x="0" y="0"/>
                          <a:ext cx="7673340" cy="9701530"/>
                        </a:xfrm>
                        <a:prstGeom prst="rect">
                          <a:avLst/>
                        </a:prstGeom>
                      </pic:spPr>
                    </pic:pic>
                  </a:graphicData>
                </a:graphic>
                <wp14:sizeRelH relativeFrom="page">
                  <wp14:pctWidth>0</wp14:pctWidth>
                </wp14:sizeRelH>
                <wp14:sizeRelV relativeFrom="page">
                  <wp14:pctHeight>0</wp14:pctHeight>
                </wp14:sizeRelV>
              </wp:anchor>
            </w:drawing>
          </w:r>
        </w:p>
        <w:p w:rsidR="00760B3F" w:rsidRDefault="00760B3F" w:rsidP="006A532F">
          <w:pPr>
            <w:rPr>
              <w:rFonts w:ascii="Arial" w:hAnsi="Arial" w:cs="Arial"/>
              <w:b/>
            </w:rPr>
            <w:sectPr w:rsidR="00760B3F" w:rsidSect="00760B3F">
              <w:pgSz w:w="12240" w:h="15840"/>
              <w:pgMar w:top="284" w:right="1701" w:bottom="284" w:left="1701" w:header="709" w:footer="709" w:gutter="0"/>
              <w:cols w:space="708"/>
              <w:docGrid w:linePitch="360"/>
            </w:sectPr>
          </w:pPr>
        </w:p>
        <w:p w:rsidR="006A532F" w:rsidRPr="006A532F" w:rsidRDefault="001F267C" w:rsidP="006A532F">
          <w:pPr>
            <w:rPr>
              <w:rFonts w:ascii="Arial" w:hAnsi="Arial" w:cs="Arial"/>
              <w:b/>
            </w:rPr>
          </w:pPr>
          <w:r w:rsidRPr="006A532F">
            <w:rPr>
              <w:rFonts w:ascii="Arial" w:hAnsi="Arial" w:cs="Arial"/>
              <w:b/>
              <w:noProof/>
              <w:lang w:eastAsia="es-MX"/>
            </w:rPr>
            <w:lastRenderedPageBreak/>
            <mc:AlternateContent>
              <mc:Choice Requires="wps">
                <w:drawing>
                  <wp:anchor distT="0" distB="0" distL="114300" distR="114300" simplePos="0" relativeHeight="251667456" behindDoc="0" locked="0" layoutInCell="1" allowOverlap="1">
                    <wp:simplePos x="0" y="0"/>
                    <wp:positionH relativeFrom="column">
                      <wp:posOffset>4311015</wp:posOffset>
                    </wp:positionH>
                    <wp:positionV relativeFrom="paragraph">
                      <wp:posOffset>6976745</wp:posOffset>
                    </wp:positionV>
                    <wp:extent cx="1981200" cy="523875"/>
                    <wp:effectExtent l="0" t="0" r="0" b="9525"/>
                    <wp:wrapNone/>
                    <wp:docPr id="22" name="Cuadro de texto 22"/>
                    <wp:cNvGraphicFramePr/>
                    <a:graphic xmlns:a="http://schemas.openxmlformats.org/drawingml/2006/main">
                      <a:graphicData uri="http://schemas.microsoft.com/office/word/2010/wordprocessingShape">
                        <wps:wsp>
                          <wps:cNvSpPr txBox="1"/>
                          <wps:spPr>
                            <a:xfrm>
                              <a:off x="0" y="0"/>
                              <a:ext cx="198120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4052" w:rsidRDefault="005C4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uadro de texto 22" o:spid="_x0000_s1026" type="#_x0000_t202" style="position:absolute;margin-left:339.45pt;margin-top:549.35pt;width:156pt;height:41.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" fillcolor="white [3201]" stroked="f" strokeweight=".5pt">
                    <v:textbox>
                      <w:txbxContent>
                        <w:p w:rsidR="005C4052" w:rsidRDefault="005C4052"/>
                      </w:txbxContent>
                    </v:textbox>
                  </v:shape>
                </w:pict>
              </mc:Fallback>
            </mc:AlternateContent>
          </w:r>
        </w:p>
        <w:sdt>
          <w:sdtPr>
            <w:rPr>
              <w:rFonts w:ascii="Arial" w:eastAsiaTheme="minorHAnsi" w:hAnsi="Arial" w:cs="Arial"/>
              <w:color w:val="auto"/>
              <w:sz w:val="22"/>
              <w:szCs w:val="22"/>
              <w:lang w:val="es-ES" w:eastAsia="en-US"/>
            </w:rPr>
            <w:id w:val="-1861802227"/>
            <w:docPartObj>
              <w:docPartGallery w:val="Table of Contents"/>
              <w:docPartUnique/>
            </w:docPartObj>
          </w:sdtPr>
          <w:sdtEndPr>
            <w:rPr>
              <w:b/>
              <w:bCs/>
            </w:rPr>
          </w:sdtEndPr>
          <w:sdtContent>
            <w:p w:rsidR="006A532F" w:rsidRPr="006A532F" w:rsidRDefault="006A532F">
              <w:pPr>
                <w:pStyle w:val="TtulodeTDC"/>
                <w:rPr>
                  <w:rFonts w:ascii="Arial" w:hAnsi="Arial" w:cs="Arial"/>
                </w:rPr>
              </w:pPr>
              <w:r w:rsidRPr="006A532F">
                <w:rPr>
                  <w:rFonts w:ascii="Arial" w:hAnsi="Arial" w:cs="Arial"/>
                  <w:lang w:val="es-ES"/>
                </w:rPr>
                <w:t>Tabla de contenido</w:t>
              </w:r>
            </w:p>
            <w:p w:rsidR="00C003AD" w:rsidRDefault="006A532F">
              <w:pPr>
                <w:pStyle w:val="TDC1"/>
                <w:tabs>
                  <w:tab w:val="left" w:pos="440"/>
                  <w:tab w:val="right" w:leader="dot" w:pos="8828"/>
                </w:tabs>
                <w:rPr>
                  <w:rFonts w:eastAsiaTheme="minorEastAsia"/>
                  <w:noProof/>
                  <w:lang w:eastAsia="es-MX"/>
                </w:rPr>
              </w:pPr>
              <w:r w:rsidRPr="006A532F">
                <w:rPr>
                  <w:rFonts w:ascii="Arial" w:hAnsi="Arial" w:cs="Arial"/>
                  <w:b/>
                  <w:bCs/>
                  <w:lang w:val="es-ES"/>
                </w:rPr>
                <w:fldChar w:fldCharType="begin"/>
              </w:r>
              <w:r w:rsidRPr="006A532F">
                <w:rPr>
                  <w:rFonts w:ascii="Arial" w:hAnsi="Arial" w:cs="Arial"/>
                  <w:b/>
                  <w:bCs/>
                  <w:lang w:val="es-ES"/>
                </w:rPr>
                <w:instrText xml:space="preserve"> TOC \o "1-3" \h \z \u </w:instrText>
              </w:r>
              <w:r w:rsidRPr="006A532F">
                <w:rPr>
                  <w:rFonts w:ascii="Arial" w:hAnsi="Arial" w:cs="Arial"/>
                  <w:b/>
                  <w:bCs/>
                  <w:lang w:val="es-ES"/>
                </w:rPr>
                <w:fldChar w:fldCharType="separate"/>
              </w:r>
              <w:hyperlink w:anchor="_Toc2930673" w:history="1">
                <w:r w:rsidR="00C003AD" w:rsidRPr="009443D1">
                  <w:rPr>
                    <w:rStyle w:val="Hipervnculo"/>
                    <w:rFonts w:ascii="Arial" w:hAnsi="Arial" w:cs="Arial"/>
                    <w:noProof/>
                  </w:rPr>
                  <w:t>1</w:t>
                </w:r>
                <w:r w:rsidR="00C003AD">
                  <w:rPr>
                    <w:rFonts w:eastAsiaTheme="minorEastAsia"/>
                    <w:noProof/>
                    <w:lang w:eastAsia="es-MX"/>
                  </w:rPr>
                  <w:tab/>
                </w:r>
                <w:r w:rsidR="00C003AD" w:rsidRPr="009443D1">
                  <w:rPr>
                    <w:rStyle w:val="Hipervnculo"/>
                    <w:rFonts w:ascii="Arial" w:hAnsi="Arial" w:cs="Arial"/>
                    <w:noProof/>
                  </w:rPr>
                  <w:t>Resumen ejecutivo</w:t>
                </w:r>
                <w:r w:rsidR="00C003AD">
                  <w:rPr>
                    <w:noProof/>
                    <w:webHidden/>
                  </w:rPr>
                  <w:tab/>
                </w:r>
                <w:r w:rsidR="00C003AD">
                  <w:rPr>
                    <w:noProof/>
                    <w:webHidden/>
                  </w:rPr>
                  <w:fldChar w:fldCharType="begin"/>
                </w:r>
                <w:r w:rsidR="00C003AD">
                  <w:rPr>
                    <w:noProof/>
                    <w:webHidden/>
                  </w:rPr>
                  <w:instrText xml:space="preserve"> PAGEREF _Toc2930673 \h </w:instrText>
                </w:r>
                <w:r w:rsidR="00C003AD">
                  <w:rPr>
                    <w:noProof/>
                    <w:webHidden/>
                  </w:rPr>
                </w:r>
                <w:r w:rsidR="00C003AD">
                  <w:rPr>
                    <w:noProof/>
                    <w:webHidden/>
                  </w:rPr>
                  <w:fldChar w:fldCharType="separate"/>
                </w:r>
                <w:r w:rsidR="00C003AD">
                  <w:rPr>
                    <w:noProof/>
                    <w:webHidden/>
                  </w:rPr>
                  <w:t>1</w:t>
                </w:r>
                <w:r w:rsidR="00C003AD">
                  <w:rPr>
                    <w:noProof/>
                    <w:webHidden/>
                  </w:rPr>
                  <w:fldChar w:fldCharType="end"/>
                </w:r>
              </w:hyperlink>
            </w:p>
            <w:p w:rsidR="00C003AD" w:rsidRDefault="005C4052">
              <w:pPr>
                <w:pStyle w:val="TDC1"/>
                <w:tabs>
                  <w:tab w:val="left" w:pos="440"/>
                  <w:tab w:val="right" w:leader="dot" w:pos="8828"/>
                </w:tabs>
                <w:rPr>
                  <w:rFonts w:eastAsiaTheme="minorEastAsia"/>
                  <w:noProof/>
                  <w:lang w:eastAsia="es-MX"/>
                </w:rPr>
              </w:pPr>
              <w:hyperlink w:anchor="_Toc2930674" w:history="1">
                <w:r w:rsidR="00C003AD" w:rsidRPr="009443D1">
                  <w:rPr>
                    <w:rStyle w:val="Hipervnculo"/>
                    <w:rFonts w:ascii="Arial" w:hAnsi="Arial" w:cs="Arial"/>
                    <w:noProof/>
                  </w:rPr>
                  <w:t>2</w:t>
                </w:r>
                <w:r w:rsidR="00C003AD">
                  <w:rPr>
                    <w:rFonts w:eastAsiaTheme="minorEastAsia"/>
                    <w:noProof/>
                    <w:lang w:eastAsia="es-MX"/>
                  </w:rPr>
                  <w:tab/>
                </w:r>
                <w:r w:rsidR="00C003AD" w:rsidRPr="009443D1">
                  <w:rPr>
                    <w:rStyle w:val="Hipervnculo"/>
                    <w:rFonts w:ascii="Arial" w:hAnsi="Arial" w:cs="Arial"/>
                    <w:noProof/>
                  </w:rPr>
                  <w:t>Diagnóstico de la Situación Actual</w:t>
                </w:r>
                <w:r w:rsidR="00C003AD">
                  <w:rPr>
                    <w:noProof/>
                    <w:webHidden/>
                  </w:rPr>
                  <w:tab/>
                </w:r>
                <w:r w:rsidR="00C003AD">
                  <w:rPr>
                    <w:noProof/>
                    <w:webHidden/>
                  </w:rPr>
                  <w:fldChar w:fldCharType="begin"/>
                </w:r>
                <w:r w:rsidR="00C003AD">
                  <w:rPr>
                    <w:noProof/>
                    <w:webHidden/>
                  </w:rPr>
                  <w:instrText xml:space="preserve"> PAGEREF _Toc2930674 \h </w:instrText>
                </w:r>
                <w:r w:rsidR="00C003AD">
                  <w:rPr>
                    <w:noProof/>
                    <w:webHidden/>
                  </w:rPr>
                </w:r>
                <w:r w:rsidR="00C003AD">
                  <w:rPr>
                    <w:noProof/>
                    <w:webHidden/>
                  </w:rPr>
                  <w:fldChar w:fldCharType="separate"/>
                </w:r>
                <w:r w:rsidR="00C003AD">
                  <w:rPr>
                    <w:noProof/>
                    <w:webHidden/>
                  </w:rPr>
                  <w:t>4</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75" w:history="1">
                <w:r w:rsidR="00C003AD" w:rsidRPr="009443D1">
                  <w:rPr>
                    <w:rStyle w:val="Hipervnculo"/>
                    <w:rFonts w:ascii="Arial" w:hAnsi="Arial" w:cs="Arial"/>
                    <w:noProof/>
                  </w:rPr>
                  <w:t>2.1</w:t>
                </w:r>
                <w:r w:rsidR="00C003AD">
                  <w:rPr>
                    <w:rFonts w:eastAsiaTheme="minorEastAsia"/>
                    <w:noProof/>
                    <w:lang w:eastAsia="es-MX"/>
                  </w:rPr>
                  <w:tab/>
                </w:r>
                <w:r w:rsidR="00C003AD" w:rsidRPr="009443D1">
                  <w:rPr>
                    <w:rStyle w:val="Hipervnculo"/>
                    <w:rFonts w:ascii="Arial" w:hAnsi="Arial" w:cs="Arial"/>
                    <w:noProof/>
                  </w:rPr>
                  <w:t>Definición de la red vial relevante</w:t>
                </w:r>
                <w:r w:rsidR="00C003AD">
                  <w:rPr>
                    <w:noProof/>
                    <w:webHidden/>
                  </w:rPr>
                  <w:tab/>
                </w:r>
                <w:r w:rsidR="00C003AD">
                  <w:rPr>
                    <w:noProof/>
                    <w:webHidden/>
                  </w:rPr>
                  <w:fldChar w:fldCharType="begin"/>
                </w:r>
                <w:r w:rsidR="00C003AD">
                  <w:rPr>
                    <w:noProof/>
                    <w:webHidden/>
                  </w:rPr>
                  <w:instrText xml:space="preserve"> PAGEREF _Toc2930675 \h </w:instrText>
                </w:r>
                <w:r w:rsidR="00C003AD">
                  <w:rPr>
                    <w:noProof/>
                    <w:webHidden/>
                  </w:rPr>
                </w:r>
                <w:r w:rsidR="00C003AD">
                  <w:rPr>
                    <w:noProof/>
                    <w:webHidden/>
                  </w:rPr>
                  <w:fldChar w:fldCharType="separate"/>
                </w:r>
                <w:r w:rsidR="00C003AD">
                  <w:rPr>
                    <w:noProof/>
                    <w:webHidden/>
                  </w:rPr>
                  <w:t>9</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76" w:history="1">
                <w:r w:rsidR="00C003AD" w:rsidRPr="009443D1">
                  <w:rPr>
                    <w:rStyle w:val="Hipervnculo"/>
                    <w:rFonts w:ascii="Arial" w:hAnsi="Arial" w:cs="Arial"/>
                    <w:noProof/>
                  </w:rPr>
                  <w:t>2.2</w:t>
                </w:r>
                <w:r w:rsidR="00C003AD">
                  <w:rPr>
                    <w:rFonts w:eastAsiaTheme="minorEastAsia"/>
                    <w:noProof/>
                    <w:lang w:eastAsia="es-MX"/>
                  </w:rPr>
                  <w:tab/>
                </w:r>
                <w:r w:rsidR="00C003AD" w:rsidRPr="009443D1">
                  <w:rPr>
                    <w:rStyle w:val="Hipervnculo"/>
                    <w:rFonts w:ascii="Arial" w:hAnsi="Arial" w:cs="Arial"/>
                    <w:noProof/>
                  </w:rPr>
                  <w:t>Caracterización de la oferta</w:t>
                </w:r>
                <w:r w:rsidR="00C003AD">
                  <w:rPr>
                    <w:noProof/>
                    <w:webHidden/>
                  </w:rPr>
                  <w:tab/>
                </w:r>
                <w:r w:rsidR="00C003AD">
                  <w:rPr>
                    <w:noProof/>
                    <w:webHidden/>
                  </w:rPr>
                  <w:fldChar w:fldCharType="begin"/>
                </w:r>
                <w:r w:rsidR="00C003AD">
                  <w:rPr>
                    <w:noProof/>
                    <w:webHidden/>
                  </w:rPr>
                  <w:instrText xml:space="preserve"> PAGEREF _Toc2930676 \h </w:instrText>
                </w:r>
                <w:r w:rsidR="00C003AD">
                  <w:rPr>
                    <w:noProof/>
                    <w:webHidden/>
                  </w:rPr>
                </w:r>
                <w:r w:rsidR="00C003AD">
                  <w:rPr>
                    <w:noProof/>
                    <w:webHidden/>
                  </w:rPr>
                  <w:fldChar w:fldCharType="separate"/>
                </w:r>
                <w:r w:rsidR="00C003AD">
                  <w:rPr>
                    <w:noProof/>
                    <w:webHidden/>
                  </w:rPr>
                  <w:t>11</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77" w:history="1">
                <w:r w:rsidR="00C003AD" w:rsidRPr="009443D1">
                  <w:rPr>
                    <w:rStyle w:val="Hipervnculo"/>
                    <w:rFonts w:ascii="Arial" w:hAnsi="Arial" w:cs="Arial"/>
                    <w:noProof/>
                  </w:rPr>
                  <w:t>2.2.1</w:t>
                </w:r>
                <w:r w:rsidR="00C003AD">
                  <w:rPr>
                    <w:rFonts w:eastAsiaTheme="minorEastAsia"/>
                    <w:noProof/>
                    <w:lang w:eastAsia="es-MX"/>
                  </w:rPr>
                  <w:tab/>
                </w:r>
                <w:r w:rsidR="00C003AD" w:rsidRPr="009443D1">
                  <w:rPr>
                    <w:rStyle w:val="Hipervnculo"/>
                    <w:rFonts w:ascii="Arial" w:hAnsi="Arial" w:cs="Arial"/>
                    <w:noProof/>
                  </w:rPr>
                  <w:t>Estudio de campo para la recopilación de la oferta</w:t>
                </w:r>
                <w:r w:rsidR="00C003AD">
                  <w:rPr>
                    <w:noProof/>
                    <w:webHidden/>
                  </w:rPr>
                  <w:tab/>
                </w:r>
                <w:r w:rsidR="00C003AD">
                  <w:rPr>
                    <w:noProof/>
                    <w:webHidden/>
                  </w:rPr>
                  <w:fldChar w:fldCharType="begin"/>
                </w:r>
                <w:r w:rsidR="00C003AD">
                  <w:rPr>
                    <w:noProof/>
                    <w:webHidden/>
                  </w:rPr>
                  <w:instrText xml:space="preserve"> PAGEREF _Toc2930677 \h </w:instrText>
                </w:r>
                <w:r w:rsidR="00C003AD">
                  <w:rPr>
                    <w:noProof/>
                    <w:webHidden/>
                  </w:rPr>
                </w:r>
                <w:r w:rsidR="00C003AD">
                  <w:rPr>
                    <w:noProof/>
                    <w:webHidden/>
                  </w:rPr>
                  <w:fldChar w:fldCharType="separate"/>
                </w:r>
                <w:r w:rsidR="00C003AD">
                  <w:rPr>
                    <w:noProof/>
                    <w:webHidden/>
                  </w:rPr>
                  <w:t>11</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78" w:history="1">
                <w:r w:rsidR="00C003AD" w:rsidRPr="009443D1">
                  <w:rPr>
                    <w:rStyle w:val="Hipervnculo"/>
                    <w:rFonts w:ascii="Arial" w:hAnsi="Arial" w:cs="Arial"/>
                    <w:noProof/>
                  </w:rPr>
                  <w:t>2.2.2</w:t>
                </w:r>
                <w:r w:rsidR="00C003AD">
                  <w:rPr>
                    <w:rFonts w:eastAsiaTheme="minorEastAsia"/>
                    <w:noProof/>
                    <w:lang w:eastAsia="es-MX"/>
                  </w:rPr>
                  <w:tab/>
                </w:r>
                <w:r w:rsidR="00C003AD" w:rsidRPr="009443D1">
                  <w:rPr>
                    <w:rStyle w:val="Hipervnculo"/>
                    <w:rFonts w:ascii="Arial" w:hAnsi="Arial" w:cs="Arial"/>
                    <w:noProof/>
                  </w:rPr>
                  <w:t>Características físicas y geométricas.</w:t>
                </w:r>
                <w:r w:rsidR="00C003AD">
                  <w:rPr>
                    <w:noProof/>
                    <w:webHidden/>
                  </w:rPr>
                  <w:tab/>
                </w:r>
                <w:r w:rsidR="00C003AD">
                  <w:rPr>
                    <w:noProof/>
                    <w:webHidden/>
                  </w:rPr>
                  <w:fldChar w:fldCharType="begin"/>
                </w:r>
                <w:r w:rsidR="00C003AD">
                  <w:rPr>
                    <w:noProof/>
                    <w:webHidden/>
                  </w:rPr>
                  <w:instrText xml:space="preserve"> PAGEREF _Toc2930678 \h </w:instrText>
                </w:r>
                <w:r w:rsidR="00C003AD">
                  <w:rPr>
                    <w:noProof/>
                    <w:webHidden/>
                  </w:rPr>
                </w:r>
                <w:r w:rsidR="00C003AD">
                  <w:rPr>
                    <w:noProof/>
                    <w:webHidden/>
                  </w:rPr>
                  <w:fldChar w:fldCharType="separate"/>
                </w:r>
                <w:r w:rsidR="00C003AD">
                  <w:rPr>
                    <w:noProof/>
                    <w:webHidden/>
                  </w:rPr>
                  <w:t>12</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79" w:history="1">
                <w:r w:rsidR="00C003AD" w:rsidRPr="009443D1">
                  <w:rPr>
                    <w:rStyle w:val="Hipervnculo"/>
                    <w:rFonts w:ascii="Arial" w:hAnsi="Arial" w:cs="Arial"/>
                    <w:noProof/>
                  </w:rPr>
                  <w:t>2.2.3</w:t>
                </w:r>
                <w:r w:rsidR="00C003AD">
                  <w:rPr>
                    <w:rFonts w:eastAsiaTheme="minorEastAsia"/>
                    <w:noProof/>
                    <w:lang w:eastAsia="es-MX"/>
                  </w:rPr>
                  <w:tab/>
                </w:r>
                <w:r w:rsidR="00C003AD" w:rsidRPr="009443D1">
                  <w:rPr>
                    <w:rStyle w:val="Hipervnculo"/>
                    <w:rFonts w:ascii="Arial" w:hAnsi="Arial" w:cs="Arial"/>
                    <w:noProof/>
                  </w:rPr>
                  <w:t>Síntesis de los datos de oferta</w:t>
                </w:r>
                <w:r w:rsidR="00C003AD">
                  <w:rPr>
                    <w:noProof/>
                    <w:webHidden/>
                  </w:rPr>
                  <w:tab/>
                </w:r>
                <w:r w:rsidR="00C003AD">
                  <w:rPr>
                    <w:noProof/>
                    <w:webHidden/>
                  </w:rPr>
                  <w:fldChar w:fldCharType="begin"/>
                </w:r>
                <w:r w:rsidR="00C003AD">
                  <w:rPr>
                    <w:noProof/>
                    <w:webHidden/>
                  </w:rPr>
                  <w:instrText xml:space="preserve"> PAGEREF _Toc2930679 \h </w:instrText>
                </w:r>
                <w:r w:rsidR="00C003AD">
                  <w:rPr>
                    <w:noProof/>
                    <w:webHidden/>
                  </w:rPr>
                </w:r>
                <w:r w:rsidR="00C003AD">
                  <w:rPr>
                    <w:noProof/>
                    <w:webHidden/>
                  </w:rPr>
                  <w:fldChar w:fldCharType="separate"/>
                </w:r>
                <w:r w:rsidR="00C003AD">
                  <w:rPr>
                    <w:noProof/>
                    <w:webHidden/>
                  </w:rPr>
                  <w:t>17</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80" w:history="1">
                <w:r w:rsidR="00C003AD" w:rsidRPr="009443D1">
                  <w:rPr>
                    <w:rStyle w:val="Hipervnculo"/>
                    <w:rFonts w:ascii="Arial" w:hAnsi="Arial" w:cs="Arial"/>
                    <w:noProof/>
                  </w:rPr>
                  <w:t>2.3</w:t>
                </w:r>
                <w:r w:rsidR="00C003AD">
                  <w:rPr>
                    <w:rFonts w:eastAsiaTheme="minorEastAsia"/>
                    <w:noProof/>
                    <w:lang w:eastAsia="es-MX"/>
                  </w:rPr>
                  <w:tab/>
                </w:r>
                <w:r w:rsidR="00C003AD" w:rsidRPr="009443D1">
                  <w:rPr>
                    <w:rStyle w:val="Hipervnculo"/>
                    <w:rFonts w:ascii="Arial" w:hAnsi="Arial" w:cs="Arial"/>
                    <w:noProof/>
                  </w:rPr>
                  <w:t>Análisis de la Demanda</w:t>
                </w:r>
                <w:r w:rsidR="00C003AD">
                  <w:rPr>
                    <w:noProof/>
                    <w:webHidden/>
                  </w:rPr>
                  <w:tab/>
                </w:r>
                <w:r w:rsidR="00C003AD">
                  <w:rPr>
                    <w:noProof/>
                    <w:webHidden/>
                  </w:rPr>
                  <w:fldChar w:fldCharType="begin"/>
                </w:r>
                <w:r w:rsidR="00C003AD">
                  <w:rPr>
                    <w:noProof/>
                    <w:webHidden/>
                  </w:rPr>
                  <w:instrText xml:space="preserve"> PAGEREF _Toc2930680 \h </w:instrText>
                </w:r>
                <w:r w:rsidR="00C003AD">
                  <w:rPr>
                    <w:noProof/>
                    <w:webHidden/>
                  </w:rPr>
                </w:r>
                <w:r w:rsidR="00C003AD">
                  <w:rPr>
                    <w:noProof/>
                    <w:webHidden/>
                  </w:rPr>
                  <w:fldChar w:fldCharType="separate"/>
                </w:r>
                <w:r w:rsidR="00C003AD">
                  <w:rPr>
                    <w:noProof/>
                    <w:webHidden/>
                  </w:rPr>
                  <w:t>18</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81" w:history="1">
                <w:r w:rsidR="00C003AD" w:rsidRPr="009443D1">
                  <w:rPr>
                    <w:rStyle w:val="Hipervnculo"/>
                    <w:rFonts w:ascii="Arial" w:hAnsi="Arial" w:cs="Arial"/>
                    <w:noProof/>
                  </w:rPr>
                  <w:t>2.3.1</w:t>
                </w:r>
                <w:r w:rsidR="00C003AD">
                  <w:rPr>
                    <w:rFonts w:eastAsiaTheme="minorEastAsia"/>
                    <w:noProof/>
                    <w:lang w:eastAsia="es-MX"/>
                  </w:rPr>
                  <w:tab/>
                </w:r>
                <w:r w:rsidR="00C003AD" w:rsidRPr="009443D1">
                  <w:rPr>
                    <w:rStyle w:val="Hipervnculo"/>
                    <w:rFonts w:ascii="Arial" w:hAnsi="Arial" w:cs="Arial"/>
                    <w:noProof/>
                  </w:rPr>
                  <w:t>Aforos históricos</w:t>
                </w:r>
                <w:r w:rsidR="00C003AD">
                  <w:rPr>
                    <w:noProof/>
                    <w:webHidden/>
                  </w:rPr>
                  <w:tab/>
                </w:r>
                <w:r w:rsidR="00C003AD">
                  <w:rPr>
                    <w:noProof/>
                    <w:webHidden/>
                  </w:rPr>
                  <w:fldChar w:fldCharType="begin"/>
                </w:r>
                <w:r w:rsidR="00C003AD">
                  <w:rPr>
                    <w:noProof/>
                    <w:webHidden/>
                  </w:rPr>
                  <w:instrText xml:space="preserve"> PAGEREF _Toc2930681 \h </w:instrText>
                </w:r>
                <w:r w:rsidR="00C003AD">
                  <w:rPr>
                    <w:noProof/>
                    <w:webHidden/>
                  </w:rPr>
                </w:r>
                <w:r w:rsidR="00C003AD">
                  <w:rPr>
                    <w:noProof/>
                    <w:webHidden/>
                  </w:rPr>
                  <w:fldChar w:fldCharType="separate"/>
                </w:r>
                <w:r w:rsidR="00C003AD">
                  <w:rPr>
                    <w:noProof/>
                    <w:webHidden/>
                  </w:rPr>
                  <w:t>19</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82" w:history="1">
                <w:r w:rsidR="00C003AD" w:rsidRPr="009443D1">
                  <w:rPr>
                    <w:rStyle w:val="Hipervnculo"/>
                    <w:rFonts w:ascii="Arial" w:hAnsi="Arial" w:cs="Arial"/>
                    <w:noProof/>
                  </w:rPr>
                  <w:t>2.3.2</w:t>
                </w:r>
                <w:r w:rsidR="00C003AD">
                  <w:rPr>
                    <w:rFonts w:eastAsiaTheme="minorEastAsia"/>
                    <w:noProof/>
                    <w:lang w:eastAsia="es-MX"/>
                  </w:rPr>
                  <w:tab/>
                </w:r>
                <w:r w:rsidR="00C003AD" w:rsidRPr="009443D1">
                  <w:rPr>
                    <w:rStyle w:val="Hipervnculo"/>
                    <w:rFonts w:ascii="Arial" w:hAnsi="Arial" w:cs="Arial"/>
                    <w:noProof/>
                  </w:rPr>
                  <w:t>Aforos actuales</w:t>
                </w:r>
                <w:r w:rsidR="00C003AD">
                  <w:rPr>
                    <w:noProof/>
                    <w:webHidden/>
                  </w:rPr>
                  <w:tab/>
                </w:r>
                <w:r w:rsidR="00C003AD">
                  <w:rPr>
                    <w:noProof/>
                    <w:webHidden/>
                  </w:rPr>
                  <w:fldChar w:fldCharType="begin"/>
                </w:r>
                <w:r w:rsidR="00C003AD">
                  <w:rPr>
                    <w:noProof/>
                    <w:webHidden/>
                  </w:rPr>
                  <w:instrText xml:space="preserve"> PAGEREF _Toc2930682 \h </w:instrText>
                </w:r>
                <w:r w:rsidR="00C003AD">
                  <w:rPr>
                    <w:noProof/>
                    <w:webHidden/>
                  </w:rPr>
                </w:r>
                <w:r w:rsidR="00C003AD">
                  <w:rPr>
                    <w:noProof/>
                    <w:webHidden/>
                  </w:rPr>
                  <w:fldChar w:fldCharType="separate"/>
                </w:r>
                <w:r w:rsidR="00C003AD">
                  <w:rPr>
                    <w:noProof/>
                    <w:webHidden/>
                  </w:rPr>
                  <w:t>21</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83" w:history="1">
                <w:r w:rsidR="00C003AD" w:rsidRPr="009443D1">
                  <w:rPr>
                    <w:rStyle w:val="Hipervnculo"/>
                    <w:rFonts w:ascii="Arial" w:hAnsi="Arial" w:cs="Arial"/>
                    <w:noProof/>
                  </w:rPr>
                  <w:t>2.3.3</w:t>
                </w:r>
                <w:r w:rsidR="00C003AD">
                  <w:rPr>
                    <w:rFonts w:eastAsiaTheme="minorEastAsia"/>
                    <w:noProof/>
                    <w:lang w:eastAsia="es-MX"/>
                  </w:rPr>
                  <w:tab/>
                </w:r>
                <w:r w:rsidR="00C003AD" w:rsidRPr="009443D1">
                  <w:rPr>
                    <w:rStyle w:val="Hipervnculo"/>
                    <w:rFonts w:ascii="Arial" w:hAnsi="Arial" w:cs="Arial"/>
                    <w:noProof/>
                  </w:rPr>
                  <w:t>Composición vehicular y direccional por sentido de circulación</w:t>
                </w:r>
                <w:r w:rsidR="00C003AD">
                  <w:rPr>
                    <w:noProof/>
                    <w:webHidden/>
                  </w:rPr>
                  <w:tab/>
                </w:r>
                <w:r w:rsidR="00C003AD">
                  <w:rPr>
                    <w:noProof/>
                    <w:webHidden/>
                  </w:rPr>
                  <w:fldChar w:fldCharType="begin"/>
                </w:r>
                <w:r w:rsidR="00C003AD">
                  <w:rPr>
                    <w:noProof/>
                    <w:webHidden/>
                  </w:rPr>
                  <w:instrText xml:space="preserve"> PAGEREF _Toc2930683 \h </w:instrText>
                </w:r>
                <w:r w:rsidR="00C003AD">
                  <w:rPr>
                    <w:noProof/>
                    <w:webHidden/>
                  </w:rPr>
                </w:r>
                <w:r w:rsidR="00C003AD">
                  <w:rPr>
                    <w:noProof/>
                    <w:webHidden/>
                  </w:rPr>
                  <w:fldChar w:fldCharType="separate"/>
                </w:r>
                <w:r w:rsidR="00C003AD">
                  <w:rPr>
                    <w:noProof/>
                    <w:webHidden/>
                  </w:rPr>
                  <w:t>22</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84" w:history="1">
                <w:r w:rsidR="00C003AD" w:rsidRPr="009443D1">
                  <w:rPr>
                    <w:rStyle w:val="Hipervnculo"/>
                    <w:rFonts w:ascii="Arial" w:hAnsi="Arial" w:cs="Arial"/>
                    <w:noProof/>
                  </w:rPr>
                  <w:t>2.3.4</w:t>
                </w:r>
                <w:r w:rsidR="00C003AD">
                  <w:rPr>
                    <w:rFonts w:eastAsiaTheme="minorEastAsia"/>
                    <w:noProof/>
                    <w:lang w:eastAsia="es-MX"/>
                  </w:rPr>
                  <w:tab/>
                </w:r>
                <w:r w:rsidR="00C003AD" w:rsidRPr="009443D1">
                  <w:rPr>
                    <w:rStyle w:val="Hipervnculo"/>
                    <w:rFonts w:ascii="Arial" w:hAnsi="Arial" w:cs="Arial"/>
                    <w:noProof/>
                  </w:rPr>
                  <w:t>Periodización</w:t>
                </w:r>
                <w:r w:rsidR="00C003AD">
                  <w:rPr>
                    <w:noProof/>
                    <w:webHidden/>
                  </w:rPr>
                  <w:tab/>
                </w:r>
                <w:r w:rsidR="00C003AD">
                  <w:rPr>
                    <w:noProof/>
                    <w:webHidden/>
                  </w:rPr>
                  <w:fldChar w:fldCharType="begin"/>
                </w:r>
                <w:r w:rsidR="00C003AD">
                  <w:rPr>
                    <w:noProof/>
                    <w:webHidden/>
                  </w:rPr>
                  <w:instrText xml:space="preserve"> PAGEREF _Toc2930684 \h </w:instrText>
                </w:r>
                <w:r w:rsidR="00C003AD">
                  <w:rPr>
                    <w:noProof/>
                    <w:webHidden/>
                  </w:rPr>
                </w:r>
                <w:r w:rsidR="00C003AD">
                  <w:rPr>
                    <w:noProof/>
                    <w:webHidden/>
                  </w:rPr>
                  <w:fldChar w:fldCharType="separate"/>
                </w:r>
                <w:r w:rsidR="00C003AD">
                  <w:rPr>
                    <w:noProof/>
                    <w:webHidden/>
                  </w:rPr>
                  <w:t>23</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85" w:history="1">
                <w:r w:rsidR="00C003AD" w:rsidRPr="009443D1">
                  <w:rPr>
                    <w:rStyle w:val="Hipervnculo"/>
                    <w:rFonts w:ascii="Arial" w:hAnsi="Arial" w:cs="Arial"/>
                    <w:noProof/>
                  </w:rPr>
                  <w:t>2.4</w:t>
                </w:r>
                <w:r w:rsidR="00C003AD">
                  <w:rPr>
                    <w:rFonts w:eastAsiaTheme="minorEastAsia"/>
                    <w:noProof/>
                    <w:lang w:eastAsia="es-MX"/>
                  </w:rPr>
                  <w:tab/>
                </w:r>
                <w:r w:rsidR="00C003AD" w:rsidRPr="009443D1">
                  <w:rPr>
                    <w:rStyle w:val="Hipervnculo"/>
                    <w:rFonts w:ascii="Arial" w:hAnsi="Arial" w:cs="Arial"/>
                    <w:noProof/>
                  </w:rPr>
                  <w:t>Interacción oferta y demanda</w:t>
                </w:r>
                <w:r w:rsidR="00C003AD">
                  <w:rPr>
                    <w:noProof/>
                    <w:webHidden/>
                  </w:rPr>
                  <w:tab/>
                </w:r>
                <w:r w:rsidR="00C003AD">
                  <w:rPr>
                    <w:noProof/>
                    <w:webHidden/>
                  </w:rPr>
                  <w:fldChar w:fldCharType="begin"/>
                </w:r>
                <w:r w:rsidR="00C003AD">
                  <w:rPr>
                    <w:noProof/>
                    <w:webHidden/>
                  </w:rPr>
                  <w:instrText xml:space="preserve"> PAGEREF _Toc2930685 \h </w:instrText>
                </w:r>
                <w:r w:rsidR="00C003AD">
                  <w:rPr>
                    <w:noProof/>
                    <w:webHidden/>
                  </w:rPr>
                </w:r>
                <w:r w:rsidR="00C003AD">
                  <w:rPr>
                    <w:noProof/>
                    <w:webHidden/>
                  </w:rPr>
                  <w:fldChar w:fldCharType="separate"/>
                </w:r>
                <w:r w:rsidR="00C003AD">
                  <w:rPr>
                    <w:noProof/>
                    <w:webHidden/>
                  </w:rPr>
                  <w:t>24</w:t>
                </w:r>
                <w:r w:rsidR="00C003AD">
                  <w:rPr>
                    <w:noProof/>
                    <w:webHidden/>
                  </w:rPr>
                  <w:fldChar w:fldCharType="end"/>
                </w:r>
              </w:hyperlink>
            </w:p>
            <w:p w:rsidR="00C003AD" w:rsidRDefault="005C4052">
              <w:pPr>
                <w:pStyle w:val="TDC1"/>
                <w:tabs>
                  <w:tab w:val="left" w:pos="440"/>
                  <w:tab w:val="right" w:leader="dot" w:pos="8828"/>
                </w:tabs>
                <w:rPr>
                  <w:rFonts w:eastAsiaTheme="minorEastAsia"/>
                  <w:noProof/>
                  <w:lang w:eastAsia="es-MX"/>
                </w:rPr>
              </w:pPr>
              <w:hyperlink w:anchor="_Toc2930686" w:history="1">
                <w:r w:rsidR="00C003AD" w:rsidRPr="009443D1">
                  <w:rPr>
                    <w:rStyle w:val="Hipervnculo"/>
                    <w:rFonts w:ascii="Arial" w:hAnsi="Arial" w:cs="Arial"/>
                    <w:noProof/>
                  </w:rPr>
                  <w:t>3</w:t>
                </w:r>
                <w:r w:rsidR="00C003AD">
                  <w:rPr>
                    <w:rFonts w:eastAsiaTheme="minorEastAsia"/>
                    <w:noProof/>
                    <w:lang w:eastAsia="es-MX"/>
                  </w:rPr>
                  <w:tab/>
                </w:r>
                <w:r w:rsidR="00C003AD" w:rsidRPr="009443D1">
                  <w:rPr>
                    <w:rStyle w:val="Hipervnculo"/>
                    <w:rFonts w:ascii="Arial" w:hAnsi="Arial" w:cs="Arial"/>
                    <w:noProof/>
                  </w:rPr>
                  <w:t>Situación sin proyecto</w:t>
                </w:r>
                <w:r w:rsidR="00C003AD">
                  <w:rPr>
                    <w:noProof/>
                    <w:webHidden/>
                  </w:rPr>
                  <w:tab/>
                </w:r>
                <w:r w:rsidR="00C003AD">
                  <w:rPr>
                    <w:noProof/>
                    <w:webHidden/>
                  </w:rPr>
                  <w:fldChar w:fldCharType="begin"/>
                </w:r>
                <w:r w:rsidR="00C003AD">
                  <w:rPr>
                    <w:noProof/>
                    <w:webHidden/>
                  </w:rPr>
                  <w:instrText xml:space="preserve"> PAGEREF _Toc2930686 \h </w:instrText>
                </w:r>
                <w:r w:rsidR="00C003AD">
                  <w:rPr>
                    <w:noProof/>
                    <w:webHidden/>
                  </w:rPr>
                </w:r>
                <w:r w:rsidR="00C003AD">
                  <w:rPr>
                    <w:noProof/>
                    <w:webHidden/>
                  </w:rPr>
                  <w:fldChar w:fldCharType="separate"/>
                </w:r>
                <w:r w:rsidR="00C003AD">
                  <w:rPr>
                    <w:noProof/>
                    <w:webHidden/>
                  </w:rPr>
                  <w:t>28</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87" w:history="1">
                <w:r w:rsidR="00C003AD" w:rsidRPr="009443D1">
                  <w:rPr>
                    <w:rStyle w:val="Hipervnculo"/>
                    <w:rFonts w:ascii="Arial" w:hAnsi="Arial" w:cs="Arial"/>
                    <w:noProof/>
                  </w:rPr>
                  <w:t>3.1</w:t>
                </w:r>
                <w:r w:rsidR="00C003AD">
                  <w:rPr>
                    <w:rFonts w:eastAsiaTheme="minorEastAsia"/>
                    <w:noProof/>
                    <w:lang w:eastAsia="es-MX"/>
                  </w:rPr>
                  <w:tab/>
                </w:r>
                <w:r w:rsidR="00C003AD" w:rsidRPr="009443D1">
                  <w:rPr>
                    <w:rStyle w:val="Hipervnculo"/>
                    <w:rFonts w:ascii="Arial" w:hAnsi="Arial" w:cs="Arial"/>
                    <w:noProof/>
                  </w:rPr>
                  <w:t>Descripción de la situación optimizada</w:t>
                </w:r>
                <w:r w:rsidR="00C003AD">
                  <w:rPr>
                    <w:noProof/>
                    <w:webHidden/>
                  </w:rPr>
                  <w:tab/>
                </w:r>
                <w:r w:rsidR="00C003AD">
                  <w:rPr>
                    <w:noProof/>
                    <w:webHidden/>
                  </w:rPr>
                  <w:fldChar w:fldCharType="begin"/>
                </w:r>
                <w:r w:rsidR="00C003AD">
                  <w:rPr>
                    <w:noProof/>
                    <w:webHidden/>
                  </w:rPr>
                  <w:instrText xml:space="preserve"> PAGEREF _Toc2930687 \h </w:instrText>
                </w:r>
                <w:r w:rsidR="00C003AD">
                  <w:rPr>
                    <w:noProof/>
                    <w:webHidden/>
                  </w:rPr>
                </w:r>
                <w:r w:rsidR="00C003AD">
                  <w:rPr>
                    <w:noProof/>
                    <w:webHidden/>
                  </w:rPr>
                  <w:fldChar w:fldCharType="separate"/>
                </w:r>
                <w:r w:rsidR="00C003AD">
                  <w:rPr>
                    <w:noProof/>
                    <w:webHidden/>
                  </w:rPr>
                  <w:t>28</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88" w:history="1">
                <w:r w:rsidR="00C003AD" w:rsidRPr="009443D1">
                  <w:rPr>
                    <w:rStyle w:val="Hipervnculo"/>
                    <w:rFonts w:ascii="Arial" w:hAnsi="Arial" w:cs="Arial"/>
                    <w:noProof/>
                  </w:rPr>
                  <w:t>3.2</w:t>
                </w:r>
                <w:r w:rsidR="00C003AD">
                  <w:rPr>
                    <w:rFonts w:eastAsiaTheme="minorEastAsia"/>
                    <w:noProof/>
                    <w:lang w:eastAsia="es-MX"/>
                  </w:rPr>
                  <w:tab/>
                </w:r>
                <w:r w:rsidR="00C003AD" w:rsidRPr="009443D1">
                  <w:rPr>
                    <w:rStyle w:val="Hipervnculo"/>
                    <w:rFonts w:ascii="Arial" w:hAnsi="Arial" w:cs="Arial"/>
                    <w:noProof/>
                  </w:rPr>
                  <w:t>Análisis de la oferta</w:t>
                </w:r>
                <w:r w:rsidR="00C003AD">
                  <w:rPr>
                    <w:noProof/>
                    <w:webHidden/>
                  </w:rPr>
                  <w:tab/>
                </w:r>
                <w:r w:rsidR="00C003AD">
                  <w:rPr>
                    <w:noProof/>
                    <w:webHidden/>
                  </w:rPr>
                  <w:fldChar w:fldCharType="begin"/>
                </w:r>
                <w:r w:rsidR="00C003AD">
                  <w:rPr>
                    <w:noProof/>
                    <w:webHidden/>
                  </w:rPr>
                  <w:instrText xml:space="preserve"> PAGEREF _Toc2930688 \h </w:instrText>
                </w:r>
                <w:r w:rsidR="00C003AD">
                  <w:rPr>
                    <w:noProof/>
                    <w:webHidden/>
                  </w:rPr>
                </w:r>
                <w:r w:rsidR="00C003AD">
                  <w:rPr>
                    <w:noProof/>
                    <w:webHidden/>
                  </w:rPr>
                  <w:fldChar w:fldCharType="separate"/>
                </w:r>
                <w:r w:rsidR="00C003AD">
                  <w:rPr>
                    <w:noProof/>
                    <w:webHidden/>
                  </w:rPr>
                  <w:t>30</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89" w:history="1">
                <w:r w:rsidR="00C003AD" w:rsidRPr="009443D1">
                  <w:rPr>
                    <w:rStyle w:val="Hipervnculo"/>
                    <w:rFonts w:ascii="Arial" w:hAnsi="Arial" w:cs="Arial"/>
                    <w:noProof/>
                  </w:rPr>
                  <w:t>3.3</w:t>
                </w:r>
                <w:r w:rsidR="00C003AD">
                  <w:rPr>
                    <w:rFonts w:eastAsiaTheme="minorEastAsia"/>
                    <w:noProof/>
                    <w:lang w:eastAsia="es-MX"/>
                  </w:rPr>
                  <w:tab/>
                </w:r>
                <w:r w:rsidR="00C003AD" w:rsidRPr="009443D1">
                  <w:rPr>
                    <w:rStyle w:val="Hipervnculo"/>
                    <w:rFonts w:ascii="Arial" w:hAnsi="Arial" w:cs="Arial"/>
                    <w:noProof/>
                  </w:rPr>
                  <w:t>Análisis de la demanda</w:t>
                </w:r>
                <w:r w:rsidR="00C003AD">
                  <w:rPr>
                    <w:noProof/>
                    <w:webHidden/>
                  </w:rPr>
                  <w:tab/>
                </w:r>
                <w:r w:rsidR="00C003AD">
                  <w:rPr>
                    <w:noProof/>
                    <w:webHidden/>
                  </w:rPr>
                  <w:fldChar w:fldCharType="begin"/>
                </w:r>
                <w:r w:rsidR="00C003AD">
                  <w:rPr>
                    <w:noProof/>
                    <w:webHidden/>
                  </w:rPr>
                  <w:instrText xml:space="preserve"> PAGEREF _Toc2930689 \h </w:instrText>
                </w:r>
                <w:r w:rsidR="00C003AD">
                  <w:rPr>
                    <w:noProof/>
                    <w:webHidden/>
                  </w:rPr>
                </w:r>
                <w:r w:rsidR="00C003AD">
                  <w:rPr>
                    <w:noProof/>
                    <w:webHidden/>
                  </w:rPr>
                  <w:fldChar w:fldCharType="separate"/>
                </w:r>
                <w:r w:rsidR="00C003AD">
                  <w:rPr>
                    <w:noProof/>
                    <w:webHidden/>
                  </w:rPr>
                  <w:t>30</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90" w:history="1">
                <w:r w:rsidR="00C003AD" w:rsidRPr="009443D1">
                  <w:rPr>
                    <w:rStyle w:val="Hipervnculo"/>
                    <w:rFonts w:ascii="Arial" w:hAnsi="Arial" w:cs="Arial"/>
                    <w:noProof/>
                  </w:rPr>
                  <w:t>3.3.1</w:t>
                </w:r>
                <w:r w:rsidR="00C003AD">
                  <w:rPr>
                    <w:rFonts w:eastAsiaTheme="minorEastAsia"/>
                    <w:noProof/>
                    <w:lang w:eastAsia="es-MX"/>
                  </w:rPr>
                  <w:tab/>
                </w:r>
                <w:r w:rsidR="00C003AD" w:rsidRPr="009443D1">
                  <w:rPr>
                    <w:rStyle w:val="Hipervnculo"/>
                    <w:rFonts w:ascii="Arial" w:hAnsi="Arial" w:cs="Arial"/>
                    <w:noProof/>
                  </w:rPr>
                  <w:t>Tasa media de crecimiento anual</w:t>
                </w:r>
                <w:r w:rsidR="00C003AD">
                  <w:rPr>
                    <w:noProof/>
                    <w:webHidden/>
                  </w:rPr>
                  <w:tab/>
                </w:r>
                <w:r w:rsidR="00C003AD">
                  <w:rPr>
                    <w:noProof/>
                    <w:webHidden/>
                  </w:rPr>
                  <w:fldChar w:fldCharType="begin"/>
                </w:r>
                <w:r w:rsidR="00C003AD">
                  <w:rPr>
                    <w:noProof/>
                    <w:webHidden/>
                  </w:rPr>
                  <w:instrText xml:space="preserve"> PAGEREF _Toc2930690 \h </w:instrText>
                </w:r>
                <w:r w:rsidR="00C003AD">
                  <w:rPr>
                    <w:noProof/>
                    <w:webHidden/>
                  </w:rPr>
                </w:r>
                <w:r w:rsidR="00C003AD">
                  <w:rPr>
                    <w:noProof/>
                    <w:webHidden/>
                  </w:rPr>
                  <w:fldChar w:fldCharType="separate"/>
                </w:r>
                <w:r w:rsidR="00C003AD">
                  <w:rPr>
                    <w:noProof/>
                    <w:webHidden/>
                  </w:rPr>
                  <w:t>31</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91" w:history="1">
                <w:r w:rsidR="00C003AD" w:rsidRPr="009443D1">
                  <w:rPr>
                    <w:rStyle w:val="Hipervnculo"/>
                    <w:rFonts w:ascii="Arial" w:hAnsi="Arial" w:cs="Arial"/>
                    <w:noProof/>
                  </w:rPr>
                  <w:t>3.3.2</w:t>
                </w:r>
                <w:r w:rsidR="00C003AD">
                  <w:rPr>
                    <w:rFonts w:eastAsiaTheme="minorEastAsia"/>
                    <w:noProof/>
                    <w:lang w:eastAsia="es-MX"/>
                  </w:rPr>
                  <w:tab/>
                </w:r>
                <w:r w:rsidR="00C003AD" w:rsidRPr="009443D1">
                  <w:rPr>
                    <w:rStyle w:val="Hipervnculo"/>
                    <w:rFonts w:ascii="Arial" w:hAnsi="Arial" w:cs="Arial"/>
                    <w:noProof/>
                  </w:rPr>
                  <w:t>Proyección de la demanda</w:t>
                </w:r>
                <w:r w:rsidR="00C003AD">
                  <w:rPr>
                    <w:noProof/>
                    <w:webHidden/>
                  </w:rPr>
                  <w:tab/>
                </w:r>
                <w:r w:rsidR="00C003AD">
                  <w:rPr>
                    <w:noProof/>
                    <w:webHidden/>
                  </w:rPr>
                  <w:fldChar w:fldCharType="begin"/>
                </w:r>
                <w:r w:rsidR="00C003AD">
                  <w:rPr>
                    <w:noProof/>
                    <w:webHidden/>
                  </w:rPr>
                  <w:instrText xml:space="preserve"> PAGEREF _Toc2930691 \h </w:instrText>
                </w:r>
                <w:r w:rsidR="00C003AD">
                  <w:rPr>
                    <w:noProof/>
                    <w:webHidden/>
                  </w:rPr>
                </w:r>
                <w:r w:rsidR="00C003AD">
                  <w:rPr>
                    <w:noProof/>
                    <w:webHidden/>
                  </w:rPr>
                  <w:fldChar w:fldCharType="separate"/>
                </w:r>
                <w:r w:rsidR="00C003AD">
                  <w:rPr>
                    <w:noProof/>
                    <w:webHidden/>
                  </w:rPr>
                  <w:t>31</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92" w:history="1">
                <w:r w:rsidR="00C003AD" w:rsidRPr="009443D1">
                  <w:rPr>
                    <w:rStyle w:val="Hipervnculo"/>
                    <w:rFonts w:ascii="Arial" w:hAnsi="Arial" w:cs="Arial"/>
                    <w:noProof/>
                  </w:rPr>
                  <w:t>3.4</w:t>
                </w:r>
                <w:r w:rsidR="00C003AD">
                  <w:rPr>
                    <w:rFonts w:eastAsiaTheme="minorEastAsia"/>
                    <w:noProof/>
                    <w:lang w:eastAsia="es-MX"/>
                  </w:rPr>
                  <w:tab/>
                </w:r>
                <w:r w:rsidR="00C003AD" w:rsidRPr="009443D1">
                  <w:rPr>
                    <w:rStyle w:val="Hipervnculo"/>
                    <w:rFonts w:ascii="Arial" w:hAnsi="Arial" w:cs="Arial"/>
                    <w:noProof/>
                  </w:rPr>
                  <w:t>Interacción Oferta-Demanda</w:t>
                </w:r>
                <w:r w:rsidR="00C003AD">
                  <w:rPr>
                    <w:noProof/>
                    <w:webHidden/>
                  </w:rPr>
                  <w:tab/>
                </w:r>
                <w:r w:rsidR="00C003AD">
                  <w:rPr>
                    <w:noProof/>
                    <w:webHidden/>
                  </w:rPr>
                  <w:fldChar w:fldCharType="begin"/>
                </w:r>
                <w:r w:rsidR="00C003AD">
                  <w:rPr>
                    <w:noProof/>
                    <w:webHidden/>
                  </w:rPr>
                  <w:instrText xml:space="preserve"> PAGEREF _Toc2930692 \h </w:instrText>
                </w:r>
                <w:r w:rsidR="00C003AD">
                  <w:rPr>
                    <w:noProof/>
                    <w:webHidden/>
                  </w:rPr>
                </w:r>
                <w:r w:rsidR="00C003AD">
                  <w:rPr>
                    <w:noProof/>
                    <w:webHidden/>
                  </w:rPr>
                  <w:fldChar w:fldCharType="separate"/>
                </w:r>
                <w:r w:rsidR="00C003AD">
                  <w:rPr>
                    <w:noProof/>
                    <w:webHidden/>
                  </w:rPr>
                  <w:t>33</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93" w:history="1">
                <w:r w:rsidR="00C003AD" w:rsidRPr="009443D1">
                  <w:rPr>
                    <w:rStyle w:val="Hipervnculo"/>
                    <w:rFonts w:ascii="Arial" w:hAnsi="Arial" w:cs="Arial"/>
                    <w:noProof/>
                  </w:rPr>
                  <w:t>3.5</w:t>
                </w:r>
                <w:r w:rsidR="00C003AD">
                  <w:rPr>
                    <w:rFonts w:eastAsiaTheme="minorEastAsia"/>
                    <w:noProof/>
                    <w:lang w:eastAsia="es-MX"/>
                  </w:rPr>
                  <w:tab/>
                </w:r>
                <w:r w:rsidR="00C003AD" w:rsidRPr="009443D1">
                  <w:rPr>
                    <w:rStyle w:val="Hipervnculo"/>
                    <w:rFonts w:ascii="Arial" w:hAnsi="Arial" w:cs="Arial"/>
                    <w:noProof/>
                  </w:rPr>
                  <w:t>Costos de operación vehicular</w:t>
                </w:r>
                <w:r w:rsidR="00C003AD">
                  <w:rPr>
                    <w:noProof/>
                    <w:webHidden/>
                  </w:rPr>
                  <w:tab/>
                </w:r>
                <w:r w:rsidR="00C003AD">
                  <w:rPr>
                    <w:noProof/>
                    <w:webHidden/>
                  </w:rPr>
                  <w:fldChar w:fldCharType="begin"/>
                </w:r>
                <w:r w:rsidR="00C003AD">
                  <w:rPr>
                    <w:noProof/>
                    <w:webHidden/>
                  </w:rPr>
                  <w:instrText xml:space="preserve"> PAGEREF _Toc2930693 \h </w:instrText>
                </w:r>
                <w:r w:rsidR="00C003AD">
                  <w:rPr>
                    <w:noProof/>
                    <w:webHidden/>
                  </w:rPr>
                </w:r>
                <w:r w:rsidR="00C003AD">
                  <w:rPr>
                    <w:noProof/>
                    <w:webHidden/>
                  </w:rPr>
                  <w:fldChar w:fldCharType="separate"/>
                </w:r>
                <w:r w:rsidR="00C003AD">
                  <w:rPr>
                    <w:noProof/>
                    <w:webHidden/>
                  </w:rPr>
                  <w:t>35</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94" w:history="1">
                <w:r w:rsidR="00C003AD" w:rsidRPr="009443D1">
                  <w:rPr>
                    <w:rStyle w:val="Hipervnculo"/>
                    <w:rFonts w:ascii="Arial" w:hAnsi="Arial" w:cs="Arial"/>
                    <w:noProof/>
                  </w:rPr>
                  <w:t>3.6</w:t>
                </w:r>
                <w:r w:rsidR="00C003AD">
                  <w:rPr>
                    <w:rFonts w:eastAsiaTheme="minorEastAsia"/>
                    <w:noProof/>
                    <w:lang w:eastAsia="es-MX"/>
                  </w:rPr>
                  <w:tab/>
                </w:r>
                <w:r w:rsidR="00C003AD" w:rsidRPr="009443D1">
                  <w:rPr>
                    <w:rStyle w:val="Hipervnculo"/>
                    <w:rFonts w:ascii="Arial" w:hAnsi="Arial" w:cs="Arial"/>
                    <w:noProof/>
                  </w:rPr>
                  <w:t>Costo por tiempo de viaje de los pasajeros</w:t>
                </w:r>
                <w:r w:rsidR="00C003AD">
                  <w:rPr>
                    <w:noProof/>
                    <w:webHidden/>
                  </w:rPr>
                  <w:tab/>
                </w:r>
                <w:r w:rsidR="00C003AD">
                  <w:rPr>
                    <w:noProof/>
                    <w:webHidden/>
                  </w:rPr>
                  <w:fldChar w:fldCharType="begin"/>
                </w:r>
                <w:r w:rsidR="00C003AD">
                  <w:rPr>
                    <w:noProof/>
                    <w:webHidden/>
                  </w:rPr>
                  <w:instrText xml:space="preserve"> PAGEREF _Toc2930694 \h </w:instrText>
                </w:r>
                <w:r w:rsidR="00C003AD">
                  <w:rPr>
                    <w:noProof/>
                    <w:webHidden/>
                  </w:rPr>
                </w:r>
                <w:r w:rsidR="00C003AD">
                  <w:rPr>
                    <w:noProof/>
                    <w:webHidden/>
                  </w:rPr>
                  <w:fldChar w:fldCharType="separate"/>
                </w:r>
                <w:r w:rsidR="00C003AD">
                  <w:rPr>
                    <w:noProof/>
                    <w:webHidden/>
                  </w:rPr>
                  <w:t>36</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95" w:history="1">
                <w:r w:rsidR="00C003AD" w:rsidRPr="009443D1">
                  <w:rPr>
                    <w:rStyle w:val="Hipervnculo"/>
                    <w:rFonts w:ascii="Arial" w:hAnsi="Arial" w:cs="Arial"/>
                    <w:noProof/>
                  </w:rPr>
                  <w:t>3.7</w:t>
                </w:r>
                <w:r w:rsidR="00C003AD">
                  <w:rPr>
                    <w:rFonts w:eastAsiaTheme="minorEastAsia"/>
                    <w:noProof/>
                    <w:lang w:eastAsia="es-MX"/>
                  </w:rPr>
                  <w:tab/>
                </w:r>
                <w:r w:rsidR="00C003AD" w:rsidRPr="009443D1">
                  <w:rPr>
                    <w:rStyle w:val="Hipervnculo"/>
                    <w:rFonts w:ascii="Arial" w:hAnsi="Arial" w:cs="Arial"/>
                    <w:noProof/>
                  </w:rPr>
                  <w:t>Costos generalizados de viaje.</w:t>
                </w:r>
                <w:r w:rsidR="00C003AD">
                  <w:rPr>
                    <w:noProof/>
                    <w:webHidden/>
                  </w:rPr>
                  <w:tab/>
                </w:r>
                <w:r w:rsidR="00C003AD">
                  <w:rPr>
                    <w:noProof/>
                    <w:webHidden/>
                  </w:rPr>
                  <w:fldChar w:fldCharType="begin"/>
                </w:r>
                <w:r w:rsidR="00C003AD">
                  <w:rPr>
                    <w:noProof/>
                    <w:webHidden/>
                  </w:rPr>
                  <w:instrText xml:space="preserve"> PAGEREF _Toc2930695 \h </w:instrText>
                </w:r>
                <w:r w:rsidR="00C003AD">
                  <w:rPr>
                    <w:noProof/>
                    <w:webHidden/>
                  </w:rPr>
                </w:r>
                <w:r w:rsidR="00C003AD">
                  <w:rPr>
                    <w:noProof/>
                    <w:webHidden/>
                  </w:rPr>
                  <w:fldChar w:fldCharType="separate"/>
                </w:r>
                <w:r w:rsidR="00C003AD">
                  <w:rPr>
                    <w:noProof/>
                    <w:webHidden/>
                  </w:rPr>
                  <w:t>38</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96" w:history="1">
                <w:r w:rsidR="00C003AD" w:rsidRPr="009443D1">
                  <w:rPr>
                    <w:rStyle w:val="Hipervnculo"/>
                    <w:rFonts w:ascii="Arial" w:hAnsi="Arial" w:cs="Arial"/>
                    <w:noProof/>
                  </w:rPr>
                  <w:t>3.8</w:t>
                </w:r>
                <w:r w:rsidR="00C003AD">
                  <w:rPr>
                    <w:rFonts w:eastAsiaTheme="minorEastAsia"/>
                    <w:noProof/>
                    <w:lang w:eastAsia="es-MX"/>
                  </w:rPr>
                  <w:tab/>
                </w:r>
                <w:r w:rsidR="00C003AD" w:rsidRPr="009443D1">
                  <w:rPr>
                    <w:rStyle w:val="Hipervnculo"/>
                    <w:rFonts w:ascii="Arial" w:hAnsi="Arial" w:cs="Arial"/>
                    <w:noProof/>
                  </w:rPr>
                  <w:t>Costos de Conservación y Mantenimiento</w:t>
                </w:r>
                <w:r w:rsidR="00C003AD">
                  <w:rPr>
                    <w:noProof/>
                    <w:webHidden/>
                  </w:rPr>
                  <w:tab/>
                </w:r>
                <w:r w:rsidR="00C003AD">
                  <w:rPr>
                    <w:noProof/>
                    <w:webHidden/>
                  </w:rPr>
                  <w:fldChar w:fldCharType="begin"/>
                </w:r>
                <w:r w:rsidR="00C003AD">
                  <w:rPr>
                    <w:noProof/>
                    <w:webHidden/>
                  </w:rPr>
                  <w:instrText xml:space="preserve"> PAGEREF _Toc2930696 \h </w:instrText>
                </w:r>
                <w:r w:rsidR="00C003AD">
                  <w:rPr>
                    <w:noProof/>
                    <w:webHidden/>
                  </w:rPr>
                </w:r>
                <w:r w:rsidR="00C003AD">
                  <w:rPr>
                    <w:noProof/>
                    <w:webHidden/>
                  </w:rPr>
                  <w:fldChar w:fldCharType="separate"/>
                </w:r>
                <w:r w:rsidR="00C003AD">
                  <w:rPr>
                    <w:noProof/>
                    <w:webHidden/>
                  </w:rPr>
                  <w:t>38</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697" w:history="1">
                <w:r w:rsidR="00C003AD" w:rsidRPr="009443D1">
                  <w:rPr>
                    <w:rStyle w:val="Hipervnculo"/>
                    <w:rFonts w:ascii="Arial" w:hAnsi="Arial" w:cs="Arial"/>
                    <w:noProof/>
                  </w:rPr>
                  <w:t>3.9</w:t>
                </w:r>
                <w:r w:rsidR="00C003AD">
                  <w:rPr>
                    <w:rFonts w:eastAsiaTheme="minorEastAsia"/>
                    <w:noProof/>
                    <w:lang w:eastAsia="es-MX"/>
                  </w:rPr>
                  <w:tab/>
                </w:r>
                <w:r w:rsidR="00C003AD" w:rsidRPr="009443D1">
                  <w:rPr>
                    <w:rStyle w:val="Hipervnculo"/>
                    <w:rFonts w:ascii="Arial" w:hAnsi="Arial" w:cs="Arial"/>
                    <w:noProof/>
                  </w:rPr>
                  <w:t>Alternativas de solución</w:t>
                </w:r>
                <w:r w:rsidR="00C003AD">
                  <w:rPr>
                    <w:noProof/>
                    <w:webHidden/>
                  </w:rPr>
                  <w:tab/>
                </w:r>
                <w:r w:rsidR="00C003AD">
                  <w:rPr>
                    <w:noProof/>
                    <w:webHidden/>
                  </w:rPr>
                  <w:fldChar w:fldCharType="begin"/>
                </w:r>
                <w:r w:rsidR="00C003AD">
                  <w:rPr>
                    <w:noProof/>
                    <w:webHidden/>
                  </w:rPr>
                  <w:instrText xml:space="preserve"> PAGEREF _Toc2930697 \h </w:instrText>
                </w:r>
                <w:r w:rsidR="00C003AD">
                  <w:rPr>
                    <w:noProof/>
                    <w:webHidden/>
                  </w:rPr>
                </w:r>
                <w:r w:rsidR="00C003AD">
                  <w:rPr>
                    <w:noProof/>
                    <w:webHidden/>
                  </w:rPr>
                  <w:fldChar w:fldCharType="separate"/>
                </w:r>
                <w:r w:rsidR="00C003AD">
                  <w:rPr>
                    <w:noProof/>
                    <w:webHidden/>
                  </w:rPr>
                  <w:t>39</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98" w:history="1">
                <w:r w:rsidR="00C003AD" w:rsidRPr="009443D1">
                  <w:rPr>
                    <w:rStyle w:val="Hipervnculo"/>
                    <w:rFonts w:ascii="Arial" w:hAnsi="Arial" w:cs="Arial"/>
                    <w:noProof/>
                  </w:rPr>
                  <w:t>3.9.1</w:t>
                </w:r>
                <w:r w:rsidR="00C003AD">
                  <w:rPr>
                    <w:rFonts w:eastAsiaTheme="minorEastAsia"/>
                    <w:noProof/>
                    <w:lang w:eastAsia="es-MX"/>
                  </w:rPr>
                  <w:tab/>
                </w:r>
                <w:r w:rsidR="00C003AD" w:rsidRPr="009443D1">
                  <w:rPr>
                    <w:rStyle w:val="Hipervnculo"/>
                    <w:rFonts w:ascii="Arial" w:hAnsi="Arial" w:cs="Arial"/>
                    <w:noProof/>
                  </w:rPr>
                  <w:t>Alternativa 1</w:t>
                </w:r>
                <w:r w:rsidR="00C003AD">
                  <w:rPr>
                    <w:noProof/>
                    <w:webHidden/>
                  </w:rPr>
                  <w:tab/>
                </w:r>
                <w:r w:rsidR="00C003AD">
                  <w:rPr>
                    <w:noProof/>
                    <w:webHidden/>
                  </w:rPr>
                  <w:fldChar w:fldCharType="begin"/>
                </w:r>
                <w:r w:rsidR="00C003AD">
                  <w:rPr>
                    <w:noProof/>
                    <w:webHidden/>
                  </w:rPr>
                  <w:instrText xml:space="preserve"> PAGEREF _Toc2930698 \h </w:instrText>
                </w:r>
                <w:r w:rsidR="00C003AD">
                  <w:rPr>
                    <w:noProof/>
                    <w:webHidden/>
                  </w:rPr>
                </w:r>
                <w:r w:rsidR="00C003AD">
                  <w:rPr>
                    <w:noProof/>
                    <w:webHidden/>
                  </w:rPr>
                  <w:fldChar w:fldCharType="separate"/>
                </w:r>
                <w:r w:rsidR="00C003AD">
                  <w:rPr>
                    <w:noProof/>
                    <w:webHidden/>
                  </w:rPr>
                  <w:t>39</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699" w:history="1">
                <w:r w:rsidR="00C003AD" w:rsidRPr="009443D1">
                  <w:rPr>
                    <w:rStyle w:val="Hipervnculo"/>
                    <w:rFonts w:ascii="Arial" w:hAnsi="Arial" w:cs="Arial"/>
                    <w:noProof/>
                  </w:rPr>
                  <w:t>3.9.2</w:t>
                </w:r>
                <w:r w:rsidR="00C003AD">
                  <w:rPr>
                    <w:rFonts w:eastAsiaTheme="minorEastAsia"/>
                    <w:noProof/>
                    <w:lang w:eastAsia="es-MX"/>
                  </w:rPr>
                  <w:tab/>
                </w:r>
                <w:r w:rsidR="00C003AD" w:rsidRPr="009443D1">
                  <w:rPr>
                    <w:rStyle w:val="Hipervnculo"/>
                    <w:rFonts w:ascii="Arial" w:hAnsi="Arial" w:cs="Arial"/>
                    <w:noProof/>
                  </w:rPr>
                  <w:t>Alternativa 2</w:t>
                </w:r>
                <w:r w:rsidR="00C003AD">
                  <w:rPr>
                    <w:noProof/>
                    <w:webHidden/>
                  </w:rPr>
                  <w:tab/>
                </w:r>
                <w:r w:rsidR="00C003AD">
                  <w:rPr>
                    <w:noProof/>
                    <w:webHidden/>
                  </w:rPr>
                  <w:fldChar w:fldCharType="begin"/>
                </w:r>
                <w:r w:rsidR="00C003AD">
                  <w:rPr>
                    <w:noProof/>
                    <w:webHidden/>
                  </w:rPr>
                  <w:instrText xml:space="preserve"> PAGEREF _Toc2930699 \h </w:instrText>
                </w:r>
                <w:r w:rsidR="00C003AD">
                  <w:rPr>
                    <w:noProof/>
                    <w:webHidden/>
                  </w:rPr>
                </w:r>
                <w:r w:rsidR="00C003AD">
                  <w:rPr>
                    <w:noProof/>
                    <w:webHidden/>
                  </w:rPr>
                  <w:fldChar w:fldCharType="separate"/>
                </w:r>
                <w:r w:rsidR="00C003AD">
                  <w:rPr>
                    <w:noProof/>
                    <w:webHidden/>
                  </w:rPr>
                  <w:t>40</w:t>
                </w:r>
                <w:r w:rsidR="00C003AD">
                  <w:rPr>
                    <w:noProof/>
                    <w:webHidden/>
                  </w:rPr>
                  <w:fldChar w:fldCharType="end"/>
                </w:r>
              </w:hyperlink>
            </w:p>
            <w:p w:rsidR="00C003AD" w:rsidRDefault="005C4052">
              <w:pPr>
                <w:pStyle w:val="TDC1"/>
                <w:tabs>
                  <w:tab w:val="left" w:pos="440"/>
                  <w:tab w:val="right" w:leader="dot" w:pos="8828"/>
                </w:tabs>
                <w:rPr>
                  <w:rFonts w:eastAsiaTheme="minorEastAsia"/>
                  <w:noProof/>
                  <w:lang w:eastAsia="es-MX"/>
                </w:rPr>
              </w:pPr>
              <w:hyperlink w:anchor="_Toc2930700" w:history="1">
                <w:r w:rsidR="00C003AD" w:rsidRPr="009443D1">
                  <w:rPr>
                    <w:rStyle w:val="Hipervnculo"/>
                    <w:rFonts w:ascii="Arial" w:hAnsi="Arial" w:cs="Arial"/>
                    <w:noProof/>
                  </w:rPr>
                  <w:t>4</w:t>
                </w:r>
                <w:r w:rsidR="00C003AD">
                  <w:rPr>
                    <w:rFonts w:eastAsiaTheme="minorEastAsia"/>
                    <w:noProof/>
                    <w:lang w:eastAsia="es-MX"/>
                  </w:rPr>
                  <w:tab/>
                </w:r>
                <w:r w:rsidR="00C003AD" w:rsidRPr="009443D1">
                  <w:rPr>
                    <w:rStyle w:val="Hipervnculo"/>
                    <w:rFonts w:ascii="Arial" w:hAnsi="Arial" w:cs="Arial"/>
                    <w:noProof/>
                  </w:rPr>
                  <w:t>Situación con el PPI</w:t>
                </w:r>
                <w:r w:rsidR="00C003AD">
                  <w:rPr>
                    <w:noProof/>
                    <w:webHidden/>
                  </w:rPr>
                  <w:tab/>
                </w:r>
                <w:r w:rsidR="00C003AD">
                  <w:rPr>
                    <w:noProof/>
                    <w:webHidden/>
                  </w:rPr>
                  <w:fldChar w:fldCharType="begin"/>
                </w:r>
                <w:r w:rsidR="00C003AD">
                  <w:rPr>
                    <w:noProof/>
                    <w:webHidden/>
                  </w:rPr>
                  <w:instrText xml:space="preserve"> PAGEREF _Toc2930700 \h </w:instrText>
                </w:r>
                <w:r w:rsidR="00C003AD">
                  <w:rPr>
                    <w:noProof/>
                    <w:webHidden/>
                  </w:rPr>
                </w:r>
                <w:r w:rsidR="00C003AD">
                  <w:rPr>
                    <w:noProof/>
                    <w:webHidden/>
                  </w:rPr>
                  <w:fldChar w:fldCharType="separate"/>
                </w:r>
                <w:r w:rsidR="00C003AD">
                  <w:rPr>
                    <w:noProof/>
                    <w:webHidden/>
                  </w:rPr>
                  <w:t>42</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01" w:history="1">
                <w:r w:rsidR="00C003AD" w:rsidRPr="009443D1">
                  <w:rPr>
                    <w:rStyle w:val="Hipervnculo"/>
                    <w:rFonts w:ascii="Arial" w:eastAsia="Calibri Light" w:hAnsi="Arial" w:cs="Arial"/>
                    <w:noProof/>
                    <w:spacing w:val="-2"/>
                  </w:rPr>
                  <w:t>4.1.</w:t>
                </w:r>
                <w:r w:rsidR="00C003AD">
                  <w:rPr>
                    <w:rFonts w:eastAsiaTheme="minorEastAsia"/>
                    <w:noProof/>
                    <w:lang w:eastAsia="es-MX"/>
                  </w:rPr>
                  <w:tab/>
                </w:r>
                <w:r w:rsidR="00C003AD" w:rsidRPr="009443D1">
                  <w:rPr>
                    <w:rStyle w:val="Hipervnculo"/>
                    <w:rFonts w:ascii="Arial" w:eastAsia="Calibri Light" w:hAnsi="Arial" w:cs="Arial"/>
                    <w:noProof/>
                    <w:spacing w:val="-2"/>
                  </w:rPr>
                  <w:t>Alineación Estratégica</w:t>
                </w:r>
                <w:r w:rsidR="00C003AD">
                  <w:rPr>
                    <w:noProof/>
                    <w:webHidden/>
                  </w:rPr>
                  <w:tab/>
                </w:r>
                <w:r w:rsidR="00C003AD">
                  <w:rPr>
                    <w:noProof/>
                    <w:webHidden/>
                  </w:rPr>
                  <w:fldChar w:fldCharType="begin"/>
                </w:r>
                <w:r w:rsidR="00C003AD">
                  <w:rPr>
                    <w:noProof/>
                    <w:webHidden/>
                  </w:rPr>
                  <w:instrText xml:space="preserve"> PAGEREF _Toc2930701 \h </w:instrText>
                </w:r>
                <w:r w:rsidR="00C003AD">
                  <w:rPr>
                    <w:noProof/>
                    <w:webHidden/>
                  </w:rPr>
                </w:r>
                <w:r w:rsidR="00C003AD">
                  <w:rPr>
                    <w:noProof/>
                    <w:webHidden/>
                  </w:rPr>
                  <w:fldChar w:fldCharType="separate"/>
                </w:r>
                <w:r w:rsidR="00C003AD">
                  <w:rPr>
                    <w:noProof/>
                    <w:webHidden/>
                  </w:rPr>
                  <w:t>42</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02" w:history="1">
                <w:r w:rsidR="00C003AD" w:rsidRPr="009443D1">
                  <w:rPr>
                    <w:rStyle w:val="Hipervnculo"/>
                    <w:rFonts w:ascii="Arial" w:eastAsia="Calibri Light" w:hAnsi="Arial" w:cs="Arial"/>
                    <w:noProof/>
                    <w:spacing w:val="-2"/>
                  </w:rPr>
                  <w:t>4.2.</w:t>
                </w:r>
                <w:r w:rsidR="00C003AD">
                  <w:rPr>
                    <w:rFonts w:eastAsiaTheme="minorEastAsia"/>
                    <w:noProof/>
                    <w:lang w:eastAsia="es-MX"/>
                  </w:rPr>
                  <w:tab/>
                </w:r>
                <w:r w:rsidR="00C003AD" w:rsidRPr="009443D1">
                  <w:rPr>
                    <w:rStyle w:val="Hipervnculo"/>
                    <w:rFonts w:ascii="Arial" w:eastAsia="Calibri Light" w:hAnsi="Arial" w:cs="Arial"/>
                    <w:noProof/>
                    <w:spacing w:val="-2"/>
                  </w:rPr>
                  <w:t>Descripción física y ubicación geográfica del proyecto</w:t>
                </w:r>
                <w:r w:rsidR="00C003AD">
                  <w:rPr>
                    <w:noProof/>
                    <w:webHidden/>
                  </w:rPr>
                  <w:tab/>
                </w:r>
                <w:r w:rsidR="00C003AD">
                  <w:rPr>
                    <w:noProof/>
                    <w:webHidden/>
                  </w:rPr>
                  <w:fldChar w:fldCharType="begin"/>
                </w:r>
                <w:r w:rsidR="00C003AD">
                  <w:rPr>
                    <w:noProof/>
                    <w:webHidden/>
                  </w:rPr>
                  <w:instrText xml:space="preserve"> PAGEREF _Toc2930702 \h </w:instrText>
                </w:r>
                <w:r w:rsidR="00C003AD">
                  <w:rPr>
                    <w:noProof/>
                    <w:webHidden/>
                  </w:rPr>
                </w:r>
                <w:r w:rsidR="00C003AD">
                  <w:rPr>
                    <w:noProof/>
                    <w:webHidden/>
                  </w:rPr>
                  <w:fldChar w:fldCharType="separate"/>
                </w:r>
                <w:r w:rsidR="00C003AD">
                  <w:rPr>
                    <w:noProof/>
                    <w:webHidden/>
                  </w:rPr>
                  <w:t>43</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3" w:history="1">
                <w:r w:rsidR="00C003AD" w:rsidRPr="009443D1">
                  <w:rPr>
                    <w:rStyle w:val="Hipervnculo"/>
                    <w:rFonts w:ascii="Arial" w:eastAsia="Calibri Light" w:hAnsi="Arial" w:cs="Arial"/>
                    <w:noProof/>
                    <w:spacing w:val="-2"/>
                  </w:rPr>
                  <w:t>4.2.1.</w:t>
                </w:r>
                <w:r w:rsidR="00C003AD">
                  <w:rPr>
                    <w:rFonts w:eastAsiaTheme="minorEastAsia"/>
                    <w:noProof/>
                    <w:lang w:eastAsia="es-MX"/>
                  </w:rPr>
                  <w:tab/>
                </w:r>
                <w:r w:rsidR="00C003AD" w:rsidRPr="009443D1">
                  <w:rPr>
                    <w:rStyle w:val="Hipervnculo"/>
                    <w:rFonts w:ascii="Arial" w:eastAsia="Calibri Light" w:hAnsi="Arial" w:cs="Arial"/>
                    <w:noProof/>
                    <w:spacing w:val="-2"/>
                  </w:rPr>
                  <w:t>Objetivo General</w:t>
                </w:r>
                <w:r w:rsidR="00C003AD">
                  <w:rPr>
                    <w:noProof/>
                    <w:webHidden/>
                  </w:rPr>
                  <w:tab/>
                </w:r>
                <w:r w:rsidR="00C003AD">
                  <w:rPr>
                    <w:noProof/>
                    <w:webHidden/>
                  </w:rPr>
                  <w:fldChar w:fldCharType="begin"/>
                </w:r>
                <w:r w:rsidR="00C003AD">
                  <w:rPr>
                    <w:noProof/>
                    <w:webHidden/>
                  </w:rPr>
                  <w:instrText xml:space="preserve"> PAGEREF _Toc2930703 \h </w:instrText>
                </w:r>
                <w:r w:rsidR="00C003AD">
                  <w:rPr>
                    <w:noProof/>
                    <w:webHidden/>
                  </w:rPr>
                </w:r>
                <w:r w:rsidR="00C003AD">
                  <w:rPr>
                    <w:noProof/>
                    <w:webHidden/>
                  </w:rPr>
                  <w:fldChar w:fldCharType="separate"/>
                </w:r>
                <w:r w:rsidR="00C003AD">
                  <w:rPr>
                    <w:noProof/>
                    <w:webHidden/>
                  </w:rPr>
                  <w:t>43</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4" w:history="1">
                <w:r w:rsidR="00C003AD" w:rsidRPr="009443D1">
                  <w:rPr>
                    <w:rStyle w:val="Hipervnculo"/>
                    <w:rFonts w:ascii="Arial" w:eastAsia="Calibri Light" w:hAnsi="Arial" w:cs="Arial"/>
                    <w:noProof/>
                    <w:spacing w:val="-2"/>
                  </w:rPr>
                  <w:t>4.2.2.</w:t>
                </w:r>
                <w:r w:rsidR="00C003AD">
                  <w:rPr>
                    <w:rFonts w:eastAsiaTheme="minorEastAsia"/>
                    <w:noProof/>
                    <w:lang w:eastAsia="es-MX"/>
                  </w:rPr>
                  <w:tab/>
                </w:r>
                <w:r w:rsidR="00C003AD" w:rsidRPr="009443D1">
                  <w:rPr>
                    <w:rStyle w:val="Hipervnculo"/>
                    <w:rFonts w:ascii="Arial" w:eastAsia="Calibri Light" w:hAnsi="Arial" w:cs="Arial"/>
                    <w:noProof/>
                    <w:spacing w:val="-2"/>
                  </w:rPr>
                  <w:t>Propósito</w:t>
                </w:r>
                <w:r w:rsidR="00C003AD">
                  <w:rPr>
                    <w:noProof/>
                    <w:webHidden/>
                  </w:rPr>
                  <w:tab/>
                </w:r>
                <w:r w:rsidR="00C003AD">
                  <w:rPr>
                    <w:noProof/>
                    <w:webHidden/>
                  </w:rPr>
                  <w:fldChar w:fldCharType="begin"/>
                </w:r>
                <w:r w:rsidR="00C003AD">
                  <w:rPr>
                    <w:noProof/>
                    <w:webHidden/>
                  </w:rPr>
                  <w:instrText xml:space="preserve"> PAGEREF _Toc2930704 \h </w:instrText>
                </w:r>
                <w:r w:rsidR="00C003AD">
                  <w:rPr>
                    <w:noProof/>
                    <w:webHidden/>
                  </w:rPr>
                </w:r>
                <w:r w:rsidR="00C003AD">
                  <w:rPr>
                    <w:noProof/>
                    <w:webHidden/>
                  </w:rPr>
                  <w:fldChar w:fldCharType="separate"/>
                </w:r>
                <w:r w:rsidR="00C003AD">
                  <w:rPr>
                    <w:noProof/>
                    <w:webHidden/>
                  </w:rPr>
                  <w:t>44</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5" w:history="1">
                <w:r w:rsidR="00C003AD" w:rsidRPr="009443D1">
                  <w:rPr>
                    <w:rStyle w:val="Hipervnculo"/>
                    <w:rFonts w:ascii="Arial" w:eastAsia="Calibri Light" w:hAnsi="Arial" w:cs="Arial"/>
                    <w:noProof/>
                    <w:spacing w:val="-2"/>
                  </w:rPr>
                  <w:t>4.2.3.</w:t>
                </w:r>
                <w:r w:rsidR="00C003AD">
                  <w:rPr>
                    <w:rFonts w:eastAsiaTheme="minorEastAsia"/>
                    <w:noProof/>
                    <w:lang w:eastAsia="es-MX"/>
                  </w:rPr>
                  <w:tab/>
                </w:r>
                <w:r w:rsidR="00C003AD" w:rsidRPr="009443D1">
                  <w:rPr>
                    <w:rStyle w:val="Hipervnculo"/>
                    <w:rFonts w:ascii="Arial" w:eastAsia="Calibri Light" w:hAnsi="Arial" w:cs="Arial"/>
                    <w:noProof/>
                    <w:spacing w:val="-2"/>
                  </w:rPr>
                  <w:t>Componentes</w:t>
                </w:r>
                <w:r w:rsidR="00C003AD">
                  <w:rPr>
                    <w:noProof/>
                    <w:webHidden/>
                  </w:rPr>
                  <w:tab/>
                </w:r>
                <w:r w:rsidR="00C003AD">
                  <w:rPr>
                    <w:noProof/>
                    <w:webHidden/>
                  </w:rPr>
                  <w:fldChar w:fldCharType="begin"/>
                </w:r>
                <w:r w:rsidR="00C003AD">
                  <w:rPr>
                    <w:noProof/>
                    <w:webHidden/>
                  </w:rPr>
                  <w:instrText xml:space="preserve"> PAGEREF _Toc2930705 \h </w:instrText>
                </w:r>
                <w:r w:rsidR="00C003AD">
                  <w:rPr>
                    <w:noProof/>
                    <w:webHidden/>
                  </w:rPr>
                </w:r>
                <w:r w:rsidR="00C003AD">
                  <w:rPr>
                    <w:noProof/>
                    <w:webHidden/>
                  </w:rPr>
                  <w:fldChar w:fldCharType="separate"/>
                </w:r>
                <w:r w:rsidR="00C003AD">
                  <w:rPr>
                    <w:noProof/>
                    <w:webHidden/>
                  </w:rPr>
                  <w:t>44</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6" w:history="1">
                <w:r w:rsidR="00C003AD" w:rsidRPr="009443D1">
                  <w:rPr>
                    <w:rStyle w:val="Hipervnculo"/>
                    <w:rFonts w:ascii="Arial" w:eastAsia="Calibri Light" w:hAnsi="Arial" w:cs="Arial"/>
                    <w:noProof/>
                    <w:spacing w:val="-2"/>
                  </w:rPr>
                  <w:t>4.2.4.</w:t>
                </w:r>
                <w:r w:rsidR="00C003AD">
                  <w:rPr>
                    <w:rFonts w:eastAsiaTheme="minorEastAsia"/>
                    <w:noProof/>
                    <w:lang w:eastAsia="es-MX"/>
                  </w:rPr>
                  <w:tab/>
                </w:r>
                <w:r w:rsidR="00C003AD" w:rsidRPr="009443D1">
                  <w:rPr>
                    <w:rStyle w:val="Hipervnculo"/>
                    <w:rFonts w:ascii="Arial" w:eastAsia="Calibri Light" w:hAnsi="Arial" w:cs="Arial"/>
                    <w:noProof/>
                    <w:spacing w:val="-2"/>
                  </w:rPr>
                  <w:t>Calendario de Actividades</w:t>
                </w:r>
                <w:r w:rsidR="00C003AD">
                  <w:rPr>
                    <w:noProof/>
                    <w:webHidden/>
                  </w:rPr>
                  <w:tab/>
                </w:r>
                <w:r w:rsidR="00C003AD">
                  <w:rPr>
                    <w:noProof/>
                    <w:webHidden/>
                  </w:rPr>
                  <w:fldChar w:fldCharType="begin"/>
                </w:r>
                <w:r w:rsidR="00C003AD">
                  <w:rPr>
                    <w:noProof/>
                    <w:webHidden/>
                  </w:rPr>
                  <w:instrText xml:space="preserve"> PAGEREF _Toc2930706 \h </w:instrText>
                </w:r>
                <w:r w:rsidR="00C003AD">
                  <w:rPr>
                    <w:noProof/>
                    <w:webHidden/>
                  </w:rPr>
                </w:r>
                <w:r w:rsidR="00C003AD">
                  <w:rPr>
                    <w:noProof/>
                    <w:webHidden/>
                  </w:rPr>
                  <w:fldChar w:fldCharType="separate"/>
                </w:r>
                <w:r w:rsidR="00C003AD">
                  <w:rPr>
                    <w:noProof/>
                    <w:webHidden/>
                  </w:rPr>
                  <w:t>46</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7" w:history="1">
                <w:r w:rsidR="00C003AD" w:rsidRPr="009443D1">
                  <w:rPr>
                    <w:rStyle w:val="Hipervnculo"/>
                    <w:rFonts w:ascii="Arial" w:eastAsia="Calibri Light" w:hAnsi="Arial" w:cs="Arial"/>
                    <w:noProof/>
                    <w:spacing w:val="-2"/>
                  </w:rPr>
                  <w:t>4.2.5.</w:t>
                </w:r>
                <w:r w:rsidR="00C003AD">
                  <w:rPr>
                    <w:rFonts w:eastAsiaTheme="minorEastAsia"/>
                    <w:noProof/>
                    <w:lang w:eastAsia="es-MX"/>
                  </w:rPr>
                  <w:tab/>
                </w:r>
                <w:r w:rsidR="00C003AD" w:rsidRPr="009443D1">
                  <w:rPr>
                    <w:rStyle w:val="Hipervnculo"/>
                    <w:rFonts w:ascii="Arial" w:eastAsia="Calibri Light" w:hAnsi="Arial" w:cs="Arial"/>
                    <w:noProof/>
                    <w:spacing w:val="-2"/>
                  </w:rPr>
                  <w:t>Tipo de proyecto o programa.</w:t>
                </w:r>
                <w:r w:rsidR="00C003AD">
                  <w:rPr>
                    <w:noProof/>
                    <w:webHidden/>
                  </w:rPr>
                  <w:tab/>
                </w:r>
                <w:r w:rsidR="00C003AD">
                  <w:rPr>
                    <w:noProof/>
                    <w:webHidden/>
                  </w:rPr>
                  <w:fldChar w:fldCharType="begin"/>
                </w:r>
                <w:r w:rsidR="00C003AD">
                  <w:rPr>
                    <w:noProof/>
                    <w:webHidden/>
                  </w:rPr>
                  <w:instrText xml:space="preserve"> PAGEREF _Toc2930707 \h </w:instrText>
                </w:r>
                <w:r w:rsidR="00C003AD">
                  <w:rPr>
                    <w:noProof/>
                    <w:webHidden/>
                  </w:rPr>
                </w:r>
                <w:r w:rsidR="00C003AD">
                  <w:rPr>
                    <w:noProof/>
                    <w:webHidden/>
                  </w:rPr>
                  <w:fldChar w:fldCharType="separate"/>
                </w:r>
                <w:r w:rsidR="00C003AD">
                  <w:rPr>
                    <w:noProof/>
                    <w:webHidden/>
                  </w:rPr>
                  <w:t>47</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8" w:history="1">
                <w:r w:rsidR="00C003AD" w:rsidRPr="009443D1">
                  <w:rPr>
                    <w:rStyle w:val="Hipervnculo"/>
                    <w:rFonts w:ascii="Arial" w:eastAsia="Calibri Light" w:hAnsi="Arial" w:cs="Arial"/>
                    <w:noProof/>
                    <w:spacing w:val="-2"/>
                  </w:rPr>
                  <w:t>4.2.6.</w:t>
                </w:r>
                <w:r w:rsidR="00C003AD">
                  <w:rPr>
                    <w:rFonts w:eastAsiaTheme="minorEastAsia"/>
                    <w:noProof/>
                    <w:lang w:eastAsia="es-MX"/>
                  </w:rPr>
                  <w:tab/>
                </w:r>
                <w:r w:rsidR="00C003AD" w:rsidRPr="009443D1">
                  <w:rPr>
                    <w:rStyle w:val="Hipervnculo"/>
                    <w:rFonts w:ascii="Arial" w:eastAsia="Calibri Light" w:hAnsi="Arial" w:cs="Arial"/>
                    <w:noProof/>
                    <w:spacing w:val="-2"/>
                  </w:rPr>
                  <w:t>Localización Geográfica</w:t>
                </w:r>
                <w:r w:rsidR="00C003AD">
                  <w:rPr>
                    <w:noProof/>
                    <w:webHidden/>
                  </w:rPr>
                  <w:tab/>
                </w:r>
                <w:r w:rsidR="00C003AD">
                  <w:rPr>
                    <w:noProof/>
                    <w:webHidden/>
                  </w:rPr>
                  <w:fldChar w:fldCharType="begin"/>
                </w:r>
                <w:r w:rsidR="00C003AD">
                  <w:rPr>
                    <w:noProof/>
                    <w:webHidden/>
                  </w:rPr>
                  <w:instrText xml:space="preserve"> PAGEREF _Toc2930708 \h </w:instrText>
                </w:r>
                <w:r w:rsidR="00C003AD">
                  <w:rPr>
                    <w:noProof/>
                    <w:webHidden/>
                  </w:rPr>
                </w:r>
                <w:r w:rsidR="00C003AD">
                  <w:rPr>
                    <w:noProof/>
                    <w:webHidden/>
                  </w:rPr>
                  <w:fldChar w:fldCharType="separate"/>
                </w:r>
                <w:r w:rsidR="00C003AD">
                  <w:rPr>
                    <w:noProof/>
                    <w:webHidden/>
                  </w:rPr>
                  <w:t>47</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09" w:history="1">
                <w:r w:rsidR="00C003AD" w:rsidRPr="009443D1">
                  <w:rPr>
                    <w:rStyle w:val="Hipervnculo"/>
                    <w:rFonts w:ascii="Arial" w:eastAsia="Calibri Light" w:hAnsi="Arial" w:cs="Arial"/>
                    <w:noProof/>
                    <w:spacing w:val="-2"/>
                  </w:rPr>
                  <w:t>4.2.7.</w:t>
                </w:r>
                <w:r w:rsidR="00C003AD">
                  <w:rPr>
                    <w:rFonts w:eastAsiaTheme="minorEastAsia"/>
                    <w:noProof/>
                    <w:lang w:eastAsia="es-MX"/>
                  </w:rPr>
                  <w:tab/>
                </w:r>
                <w:r w:rsidR="00C003AD" w:rsidRPr="009443D1">
                  <w:rPr>
                    <w:rStyle w:val="Hipervnculo"/>
                    <w:rFonts w:ascii="Arial" w:eastAsia="Calibri Light" w:hAnsi="Arial" w:cs="Arial"/>
                    <w:noProof/>
                    <w:spacing w:val="-2"/>
                  </w:rPr>
                  <w:t>Vida Útil y su horizonte de evaluación.</w:t>
                </w:r>
                <w:r w:rsidR="00C003AD">
                  <w:rPr>
                    <w:noProof/>
                    <w:webHidden/>
                  </w:rPr>
                  <w:tab/>
                </w:r>
                <w:r w:rsidR="00C003AD">
                  <w:rPr>
                    <w:noProof/>
                    <w:webHidden/>
                  </w:rPr>
                  <w:fldChar w:fldCharType="begin"/>
                </w:r>
                <w:r w:rsidR="00C003AD">
                  <w:rPr>
                    <w:noProof/>
                    <w:webHidden/>
                  </w:rPr>
                  <w:instrText xml:space="preserve"> PAGEREF _Toc2930709 \h </w:instrText>
                </w:r>
                <w:r w:rsidR="00C003AD">
                  <w:rPr>
                    <w:noProof/>
                    <w:webHidden/>
                  </w:rPr>
                </w:r>
                <w:r w:rsidR="00C003AD">
                  <w:rPr>
                    <w:noProof/>
                    <w:webHidden/>
                  </w:rPr>
                  <w:fldChar w:fldCharType="separate"/>
                </w:r>
                <w:r w:rsidR="00C003AD">
                  <w:rPr>
                    <w:noProof/>
                    <w:webHidden/>
                  </w:rPr>
                  <w:t>47</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0" w:history="1">
                <w:r w:rsidR="00C003AD" w:rsidRPr="009443D1">
                  <w:rPr>
                    <w:rStyle w:val="Hipervnculo"/>
                    <w:rFonts w:ascii="Arial" w:eastAsia="Calibri Light" w:hAnsi="Arial" w:cs="Arial"/>
                    <w:noProof/>
                    <w:spacing w:val="-2"/>
                  </w:rPr>
                  <w:t>4.2.8.</w:t>
                </w:r>
                <w:r w:rsidR="00C003AD">
                  <w:rPr>
                    <w:rFonts w:eastAsiaTheme="minorEastAsia"/>
                    <w:noProof/>
                    <w:lang w:eastAsia="es-MX"/>
                  </w:rPr>
                  <w:tab/>
                </w:r>
                <w:r w:rsidR="00C003AD" w:rsidRPr="009443D1">
                  <w:rPr>
                    <w:rStyle w:val="Hipervnculo"/>
                    <w:rFonts w:ascii="Arial" w:eastAsia="Calibri Light" w:hAnsi="Arial" w:cs="Arial"/>
                    <w:noProof/>
                    <w:spacing w:val="-2"/>
                  </w:rPr>
                  <w:t>Capacidad Instalada</w:t>
                </w:r>
                <w:r w:rsidR="00C003AD">
                  <w:rPr>
                    <w:noProof/>
                    <w:webHidden/>
                  </w:rPr>
                  <w:tab/>
                </w:r>
                <w:r w:rsidR="00C003AD">
                  <w:rPr>
                    <w:noProof/>
                    <w:webHidden/>
                  </w:rPr>
                  <w:fldChar w:fldCharType="begin"/>
                </w:r>
                <w:r w:rsidR="00C003AD">
                  <w:rPr>
                    <w:noProof/>
                    <w:webHidden/>
                  </w:rPr>
                  <w:instrText xml:space="preserve"> PAGEREF _Toc2930710 \h </w:instrText>
                </w:r>
                <w:r w:rsidR="00C003AD">
                  <w:rPr>
                    <w:noProof/>
                    <w:webHidden/>
                  </w:rPr>
                </w:r>
                <w:r w:rsidR="00C003AD">
                  <w:rPr>
                    <w:noProof/>
                    <w:webHidden/>
                  </w:rPr>
                  <w:fldChar w:fldCharType="separate"/>
                </w:r>
                <w:r w:rsidR="00C003AD">
                  <w:rPr>
                    <w:noProof/>
                    <w:webHidden/>
                  </w:rPr>
                  <w:t>48</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1" w:history="1">
                <w:r w:rsidR="00C003AD" w:rsidRPr="009443D1">
                  <w:rPr>
                    <w:rStyle w:val="Hipervnculo"/>
                    <w:rFonts w:ascii="Arial" w:eastAsia="Calibri Light" w:hAnsi="Arial" w:cs="Arial"/>
                    <w:noProof/>
                    <w:spacing w:val="-2"/>
                  </w:rPr>
                  <w:t>4.2.9.</w:t>
                </w:r>
                <w:r w:rsidR="00C003AD">
                  <w:rPr>
                    <w:rFonts w:eastAsiaTheme="minorEastAsia"/>
                    <w:noProof/>
                    <w:lang w:eastAsia="es-MX"/>
                  </w:rPr>
                  <w:tab/>
                </w:r>
                <w:r w:rsidR="00C003AD" w:rsidRPr="009443D1">
                  <w:rPr>
                    <w:rStyle w:val="Hipervnculo"/>
                    <w:rFonts w:ascii="Arial" w:eastAsia="Calibri Light" w:hAnsi="Arial" w:cs="Arial"/>
                    <w:noProof/>
                    <w:spacing w:val="-2"/>
                  </w:rPr>
                  <w:t>Metas Anuales y Totales de Producción</w:t>
                </w:r>
                <w:r w:rsidR="00C003AD">
                  <w:rPr>
                    <w:noProof/>
                    <w:webHidden/>
                  </w:rPr>
                  <w:tab/>
                </w:r>
                <w:r w:rsidR="00C003AD">
                  <w:rPr>
                    <w:noProof/>
                    <w:webHidden/>
                  </w:rPr>
                  <w:fldChar w:fldCharType="begin"/>
                </w:r>
                <w:r w:rsidR="00C003AD">
                  <w:rPr>
                    <w:noProof/>
                    <w:webHidden/>
                  </w:rPr>
                  <w:instrText xml:space="preserve"> PAGEREF _Toc2930711 \h </w:instrText>
                </w:r>
                <w:r w:rsidR="00C003AD">
                  <w:rPr>
                    <w:noProof/>
                    <w:webHidden/>
                  </w:rPr>
                </w:r>
                <w:r w:rsidR="00C003AD">
                  <w:rPr>
                    <w:noProof/>
                    <w:webHidden/>
                  </w:rPr>
                  <w:fldChar w:fldCharType="separate"/>
                </w:r>
                <w:r w:rsidR="00C003AD">
                  <w:rPr>
                    <w:noProof/>
                    <w:webHidden/>
                  </w:rPr>
                  <w:t>48</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2" w:history="1">
                <w:r w:rsidR="00C003AD" w:rsidRPr="009443D1">
                  <w:rPr>
                    <w:rStyle w:val="Hipervnculo"/>
                    <w:rFonts w:ascii="Arial" w:eastAsia="Calibri Light" w:hAnsi="Arial" w:cs="Arial"/>
                    <w:noProof/>
                    <w:spacing w:val="-2"/>
                  </w:rPr>
                  <w:t>4.2.10.</w:t>
                </w:r>
                <w:r w:rsidR="00C003AD">
                  <w:rPr>
                    <w:rFonts w:eastAsiaTheme="minorEastAsia"/>
                    <w:noProof/>
                    <w:lang w:eastAsia="es-MX"/>
                  </w:rPr>
                  <w:tab/>
                </w:r>
                <w:r w:rsidR="00C003AD" w:rsidRPr="009443D1">
                  <w:rPr>
                    <w:rStyle w:val="Hipervnculo"/>
                    <w:rFonts w:ascii="Arial" w:eastAsia="Calibri Light" w:hAnsi="Arial" w:cs="Arial"/>
                    <w:noProof/>
                    <w:spacing w:val="-2"/>
                  </w:rPr>
                  <w:t>Beneficios anuales y totales en el horizonte de evaluación.</w:t>
                </w:r>
                <w:r w:rsidR="00C003AD">
                  <w:rPr>
                    <w:noProof/>
                    <w:webHidden/>
                  </w:rPr>
                  <w:tab/>
                </w:r>
                <w:r w:rsidR="00C003AD">
                  <w:rPr>
                    <w:noProof/>
                    <w:webHidden/>
                  </w:rPr>
                  <w:fldChar w:fldCharType="begin"/>
                </w:r>
                <w:r w:rsidR="00C003AD">
                  <w:rPr>
                    <w:noProof/>
                    <w:webHidden/>
                  </w:rPr>
                  <w:instrText xml:space="preserve"> PAGEREF _Toc2930712 \h </w:instrText>
                </w:r>
                <w:r w:rsidR="00C003AD">
                  <w:rPr>
                    <w:noProof/>
                    <w:webHidden/>
                  </w:rPr>
                </w:r>
                <w:r w:rsidR="00C003AD">
                  <w:rPr>
                    <w:noProof/>
                    <w:webHidden/>
                  </w:rPr>
                  <w:fldChar w:fldCharType="separate"/>
                </w:r>
                <w:r w:rsidR="00C003AD">
                  <w:rPr>
                    <w:noProof/>
                    <w:webHidden/>
                  </w:rPr>
                  <w:t>49</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3" w:history="1">
                <w:r w:rsidR="00C003AD" w:rsidRPr="009443D1">
                  <w:rPr>
                    <w:rStyle w:val="Hipervnculo"/>
                    <w:rFonts w:ascii="Arial" w:eastAsia="Calibri Light" w:hAnsi="Arial" w:cs="Arial"/>
                    <w:noProof/>
                    <w:spacing w:val="-2"/>
                  </w:rPr>
                  <w:t>4.2.11.</w:t>
                </w:r>
                <w:r w:rsidR="00C003AD">
                  <w:rPr>
                    <w:rFonts w:eastAsiaTheme="minorEastAsia"/>
                    <w:noProof/>
                    <w:lang w:eastAsia="es-MX"/>
                  </w:rPr>
                  <w:tab/>
                </w:r>
                <w:r w:rsidR="00C003AD" w:rsidRPr="009443D1">
                  <w:rPr>
                    <w:rStyle w:val="Hipervnculo"/>
                    <w:rFonts w:ascii="Arial" w:eastAsia="Calibri Light" w:hAnsi="Arial" w:cs="Arial"/>
                    <w:noProof/>
                    <w:spacing w:val="-2"/>
                  </w:rPr>
                  <w:t>Aspectos Relevantes</w:t>
                </w:r>
                <w:r w:rsidR="00C003AD">
                  <w:rPr>
                    <w:noProof/>
                    <w:webHidden/>
                  </w:rPr>
                  <w:tab/>
                </w:r>
                <w:r w:rsidR="00C003AD">
                  <w:rPr>
                    <w:noProof/>
                    <w:webHidden/>
                  </w:rPr>
                  <w:fldChar w:fldCharType="begin"/>
                </w:r>
                <w:r w:rsidR="00C003AD">
                  <w:rPr>
                    <w:noProof/>
                    <w:webHidden/>
                  </w:rPr>
                  <w:instrText xml:space="preserve"> PAGEREF _Toc2930713 \h </w:instrText>
                </w:r>
                <w:r w:rsidR="00C003AD">
                  <w:rPr>
                    <w:noProof/>
                    <w:webHidden/>
                  </w:rPr>
                </w:r>
                <w:r w:rsidR="00C003AD">
                  <w:rPr>
                    <w:noProof/>
                    <w:webHidden/>
                  </w:rPr>
                  <w:fldChar w:fldCharType="separate"/>
                </w:r>
                <w:r w:rsidR="00C003AD">
                  <w:rPr>
                    <w:noProof/>
                    <w:webHidden/>
                  </w:rPr>
                  <w:t>49</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4" w:history="1">
                <w:r w:rsidR="00C003AD" w:rsidRPr="009443D1">
                  <w:rPr>
                    <w:rStyle w:val="Hipervnculo"/>
                    <w:rFonts w:ascii="Arial" w:eastAsia="Calibri Light" w:hAnsi="Arial" w:cs="Arial"/>
                    <w:noProof/>
                    <w:spacing w:val="-2"/>
                  </w:rPr>
                  <w:t>4.2.12.</w:t>
                </w:r>
                <w:r w:rsidR="00C003AD">
                  <w:rPr>
                    <w:rFonts w:eastAsiaTheme="minorEastAsia"/>
                    <w:noProof/>
                    <w:lang w:eastAsia="es-MX"/>
                  </w:rPr>
                  <w:tab/>
                </w:r>
                <w:r w:rsidR="00C003AD" w:rsidRPr="009443D1">
                  <w:rPr>
                    <w:rStyle w:val="Hipervnculo"/>
                    <w:rFonts w:ascii="Arial" w:eastAsia="Calibri Light" w:hAnsi="Arial" w:cs="Arial"/>
                    <w:noProof/>
                    <w:spacing w:val="-2"/>
                  </w:rPr>
                  <w:t>Monto total de inversión y fuente de financiamiento.</w:t>
                </w:r>
                <w:r w:rsidR="00C003AD">
                  <w:rPr>
                    <w:noProof/>
                    <w:webHidden/>
                  </w:rPr>
                  <w:tab/>
                </w:r>
                <w:r w:rsidR="00C003AD">
                  <w:rPr>
                    <w:noProof/>
                    <w:webHidden/>
                  </w:rPr>
                  <w:fldChar w:fldCharType="begin"/>
                </w:r>
                <w:r w:rsidR="00C003AD">
                  <w:rPr>
                    <w:noProof/>
                    <w:webHidden/>
                  </w:rPr>
                  <w:instrText xml:space="preserve"> PAGEREF _Toc2930714 \h </w:instrText>
                </w:r>
                <w:r w:rsidR="00C003AD">
                  <w:rPr>
                    <w:noProof/>
                    <w:webHidden/>
                  </w:rPr>
                </w:r>
                <w:r w:rsidR="00C003AD">
                  <w:rPr>
                    <w:noProof/>
                    <w:webHidden/>
                  </w:rPr>
                  <w:fldChar w:fldCharType="separate"/>
                </w:r>
                <w:r w:rsidR="00C003AD">
                  <w:rPr>
                    <w:noProof/>
                    <w:webHidden/>
                  </w:rPr>
                  <w:t>50</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5" w:history="1">
                <w:r w:rsidR="00C003AD" w:rsidRPr="009443D1">
                  <w:rPr>
                    <w:rStyle w:val="Hipervnculo"/>
                    <w:rFonts w:ascii="Arial" w:eastAsia="Calibri Light" w:hAnsi="Arial" w:cs="Arial"/>
                    <w:iCs/>
                    <w:noProof/>
                    <w:spacing w:val="-2"/>
                  </w:rPr>
                  <w:t>4.2.13.</w:t>
                </w:r>
                <w:r w:rsidR="00C003AD">
                  <w:rPr>
                    <w:rFonts w:eastAsiaTheme="minorEastAsia"/>
                    <w:noProof/>
                    <w:lang w:eastAsia="es-MX"/>
                  </w:rPr>
                  <w:tab/>
                </w:r>
                <w:r w:rsidR="00C003AD" w:rsidRPr="009443D1">
                  <w:rPr>
                    <w:rStyle w:val="Hipervnculo"/>
                    <w:rFonts w:ascii="Arial" w:eastAsia="Calibri Light" w:hAnsi="Arial" w:cs="Arial"/>
                    <w:noProof/>
                    <w:spacing w:val="-2"/>
                  </w:rPr>
                  <w:t>Fuente de recursos.</w:t>
                </w:r>
                <w:r w:rsidR="00C003AD">
                  <w:rPr>
                    <w:noProof/>
                    <w:webHidden/>
                  </w:rPr>
                  <w:tab/>
                </w:r>
                <w:r w:rsidR="00C003AD">
                  <w:rPr>
                    <w:noProof/>
                    <w:webHidden/>
                  </w:rPr>
                  <w:fldChar w:fldCharType="begin"/>
                </w:r>
                <w:r w:rsidR="00C003AD">
                  <w:rPr>
                    <w:noProof/>
                    <w:webHidden/>
                  </w:rPr>
                  <w:instrText xml:space="preserve"> PAGEREF _Toc2930715 \h </w:instrText>
                </w:r>
                <w:r w:rsidR="00C003AD">
                  <w:rPr>
                    <w:noProof/>
                    <w:webHidden/>
                  </w:rPr>
                </w:r>
                <w:r w:rsidR="00C003AD">
                  <w:rPr>
                    <w:noProof/>
                    <w:webHidden/>
                  </w:rPr>
                  <w:fldChar w:fldCharType="separate"/>
                </w:r>
                <w:r w:rsidR="00C003AD">
                  <w:rPr>
                    <w:noProof/>
                    <w:webHidden/>
                  </w:rPr>
                  <w:t>51</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6" w:history="1">
                <w:r w:rsidR="00C003AD" w:rsidRPr="009443D1">
                  <w:rPr>
                    <w:rStyle w:val="Hipervnculo"/>
                    <w:rFonts w:ascii="Arial" w:eastAsia="Calibri Light" w:hAnsi="Arial" w:cs="Arial"/>
                    <w:iCs/>
                    <w:noProof/>
                    <w:spacing w:val="-2"/>
                  </w:rPr>
                  <w:t>4.2.14.</w:t>
                </w:r>
                <w:r w:rsidR="00C003AD">
                  <w:rPr>
                    <w:rFonts w:eastAsiaTheme="minorEastAsia"/>
                    <w:noProof/>
                    <w:lang w:eastAsia="es-MX"/>
                  </w:rPr>
                  <w:tab/>
                </w:r>
                <w:r w:rsidR="00C003AD" w:rsidRPr="009443D1">
                  <w:rPr>
                    <w:rStyle w:val="Hipervnculo"/>
                    <w:rFonts w:ascii="Arial" w:eastAsia="Calibri Light" w:hAnsi="Arial" w:cs="Arial"/>
                    <w:noProof/>
                    <w:spacing w:val="-2"/>
                  </w:rPr>
                  <w:t>Supuestos técnicos y socio económicos.</w:t>
                </w:r>
                <w:r w:rsidR="00C003AD">
                  <w:rPr>
                    <w:noProof/>
                    <w:webHidden/>
                  </w:rPr>
                  <w:tab/>
                </w:r>
                <w:r w:rsidR="00C003AD">
                  <w:rPr>
                    <w:noProof/>
                    <w:webHidden/>
                  </w:rPr>
                  <w:fldChar w:fldCharType="begin"/>
                </w:r>
                <w:r w:rsidR="00C003AD">
                  <w:rPr>
                    <w:noProof/>
                    <w:webHidden/>
                  </w:rPr>
                  <w:instrText xml:space="preserve"> PAGEREF _Toc2930716 \h </w:instrText>
                </w:r>
                <w:r w:rsidR="00C003AD">
                  <w:rPr>
                    <w:noProof/>
                    <w:webHidden/>
                  </w:rPr>
                </w:r>
                <w:r w:rsidR="00C003AD">
                  <w:rPr>
                    <w:noProof/>
                    <w:webHidden/>
                  </w:rPr>
                  <w:fldChar w:fldCharType="separate"/>
                </w:r>
                <w:r w:rsidR="00C003AD">
                  <w:rPr>
                    <w:noProof/>
                    <w:webHidden/>
                  </w:rPr>
                  <w:t>52</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17" w:history="1">
                <w:r w:rsidR="00C003AD" w:rsidRPr="009443D1">
                  <w:rPr>
                    <w:rStyle w:val="Hipervnculo"/>
                    <w:rFonts w:ascii="Arial" w:eastAsia="Calibri Light" w:hAnsi="Arial" w:cs="Arial"/>
                    <w:iCs/>
                    <w:noProof/>
                    <w:spacing w:val="-2"/>
                  </w:rPr>
                  <w:t>4.2.15.</w:t>
                </w:r>
                <w:r w:rsidR="00C003AD">
                  <w:rPr>
                    <w:rFonts w:eastAsiaTheme="minorEastAsia"/>
                    <w:noProof/>
                    <w:lang w:eastAsia="es-MX"/>
                  </w:rPr>
                  <w:tab/>
                </w:r>
                <w:r w:rsidR="00C003AD" w:rsidRPr="009443D1">
                  <w:rPr>
                    <w:rStyle w:val="Hipervnculo"/>
                    <w:rFonts w:ascii="Arial" w:eastAsia="Calibri Light" w:hAnsi="Arial" w:cs="Arial"/>
                    <w:noProof/>
                    <w:spacing w:val="-2"/>
                  </w:rPr>
                  <w:t>Infraestructuras existentes y proyectos en desarrollo afectados.</w:t>
                </w:r>
                <w:r w:rsidR="00C003AD">
                  <w:rPr>
                    <w:noProof/>
                    <w:webHidden/>
                  </w:rPr>
                  <w:tab/>
                </w:r>
                <w:r w:rsidR="00C003AD">
                  <w:rPr>
                    <w:noProof/>
                    <w:webHidden/>
                  </w:rPr>
                  <w:fldChar w:fldCharType="begin"/>
                </w:r>
                <w:r w:rsidR="00C003AD">
                  <w:rPr>
                    <w:noProof/>
                    <w:webHidden/>
                  </w:rPr>
                  <w:instrText xml:space="preserve"> PAGEREF _Toc2930717 \h </w:instrText>
                </w:r>
                <w:r w:rsidR="00C003AD">
                  <w:rPr>
                    <w:noProof/>
                    <w:webHidden/>
                  </w:rPr>
                </w:r>
                <w:r w:rsidR="00C003AD">
                  <w:rPr>
                    <w:noProof/>
                    <w:webHidden/>
                  </w:rPr>
                  <w:fldChar w:fldCharType="separate"/>
                </w:r>
                <w:r w:rsidR="00C003AD">
                  <w:rPr>
                    <w:noProof/>
                    <w:webHidden/>
                  </w:rPr>
                  <w:t>52</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18" w:history="1">
                <w:r w:rsidR="00C003AD" w:rsidRPr="009443D1">
                  <w:rPr>
                    <w:rStyle w:val="Hipervnculo"/>
                    <w:rFonts w:ascii="Arial" w:eastAsia="Calibri Light" w:hAnsi="Arial" w:cs="Arial"/>
                    <w:iCs/>
                    <w:noProof/>
                    <w:spacing w:val="-2"/>
                  </w:rPr>
                  <w:t>4.3.</w:t>
                </w:r>
                <w:r w:rsidR="00C003AD">
                  <w:rPr>
                    <w:rFonts w:eastAsiaTheme="minorEastAsia"/>
                    <w:noProof/>
                    <w:lang w:eastAsia="es-MX"/>
                  </w:rPr>
                  <w:tab/>
                </w:r>
                <w:r w:rsidR="00C003AD" w:rsidRPr="009443D1">
                  <w:rPr>
                    <w:rStyle w:val="Hipervnculo"/>
                    <w:rFonts w:ascii="Arial" w:eastAsia="Calibri Light" w:hAnsi="Arial" w:cs="Arial"/>
                    <w:noProof/>
                    <w:spacing w:val="-2"/>
                  </w:rPr>
                  <w:t>Tramificación del proyecto.</w:t>
                </w:r>
                <w:r w:rsidR="00C003AD">
                  <w:rPr>
                    <w:noProof/>
                    <w:webHidden/>
                  </w:rPr>
                  <w:tab/>
                </w:r>
                <w:r w:rsidR="00C003AD">
                  <w:rPr>
                    <w:noProof/>
                    <w:webHidden/>
                  </w:rPr>
                  <w:fldChar w:fldCharType="begin"/>
                </w:r>
                <w:r w:rsidR="00C003AD">
                  <w:rPr>
                    <w:noProof/>
                    <w:webHidden/>
                  </w:rPr>
                  <w:instrText xml:space="preserve"> PAGEREF _Toc2930718 \h </w:instrText>
                </w:r>
                <w:r w:rsidR="00C003AD">
                  <w:rPr>
                    <w:noProof/>
                    <w:webHidden/>
                  </w:rPr>
                </w:r>
                <w:r w:rsidR="00C003AD">
                  <w:rPr>
                    <w:noProof/>
                    <w:webHidden/>
                  </w:rPr>
                  <w:fldChar w:fldCharType="separate"/>
                </w:r>
                <w:r w:rsidR="00C003AD">
                  <w:rPr>
                    <w:noProof/>
                    <w:webHidden/>
                  </w:rPr>
                  <w:t>52</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19" w:history="1">
                <w:r w:rsidR="00C003AD" w:rsidRPr="009443D1">
                  <w:rPr>
                    <w:rStyle w:val="Hipervnculo"/>
                    <w:rFonts w:ascii="Arial" w:eastAsia="Calibri Light" w:hAnsi="Arial" w:cs="Arial"/>
                    <w:noProof/>
                    <w:spacing w:val="-2"/>
                  </w:rPr>
                  <w:t>4.4.</w:t>
                </w:r>
                <w:r w:rsidR="00C003AD">
                  <w:rPr>
                    <w:rFonts w:eastAsiaTheme="minorEastAsia"/>
                    <w:noProof/>
                    <w:lang w:eastAsia="es-MX"/>
                  </w:rPr>
                  <w:tab/>
                </w:r>
                <w:r w:rsidR="00C003AD" w:rsidRPr="009443D1">
                  <w:rPr>
                    <w:rStyle w:val="Hipervnculo"/>
                    <w:rFonts w:ascii="Arial" w:eastAsia="Calibri Light" w:hAnsi="Arial" w:cs="Arial"/>
                    <w:noProof/>
                    <w:spacing w:val="-2"/>
                  </w:rPr>
                  <w:t>Análisis de la Oferta</w:t>
                </w:r>
                <w:r w:rsidR="00C003AD">
                  <w:rPr>
                    <w:noProof/>
                    <w:webHidden/>
                  </w:rPr>
                  <w:tab/>
                </w:r>
                <w:r w:rsidR="00C003AD">
                  <w:rPr>
                    <w:noProof/>
                    <w:webHidden/>
                  </w:rPr>
                  <w:fldChar w:fldCharType="begin"/>
                </w:r>
                <w:r w:rsidR="00C003AD">
                  <w:rPr>
                    <w:noProof/>
                    <w:webHidden/>
                  </w:rPr>
                  <w:instrText xml:space="preserve"> PAGEREF _Toc2930719 \h </w:instrText>
                </w:r>
                <w:r w:rsidR="00C003AD">
                  <w:rPr>
                    <w:noProof/>
                    <w:webHidden/>
                  </w:rPr>
                </w:r>
                <w:r w:rsidR="00C003AD">
                  <w:rPr>
                    <w:noProof/>
                    <w:webHidden/>
                  </w:rPr>
                  <w:fldChar w:fldCharType="separate"/>
                </w:r>
                <w:r w:rsidR="00C003AD">
                  <w:rPr>
                    <w:noProof/>
                    <w:webHidden/>
                  </w:rPr>
                  <w:t>53</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20" w:history="1">
                <w:r w:rsidR="00C003AD" w:rsidRPr="009443D1">
                  <w:rPr>
                    <w:rStyle w:val="Hipervnculo"/>
                    <w:rFonts w:ascii="Arial" w:hAnsi="Arial" w:cs="Arial"/>
                    <w:noProof/>
                  </w:rPr>
                  <w:t>4.5.</w:t>
                </w:r>
                <w:r w:rsidR="00C003AD">
                  <w:rPr>
                    <w:rFonts w:eastAsiaTheme="minorEastAsia"/>
                    <w:noProof/>
                    <w:lang w:eastAsia="es-MX"/>
                  </w:rPr>
                  <w:tab/>
                </w:r>
                <w:r w:rsidR="00C003AD" w:rsidRPr="009443D1">
                  <w:rPr>
                    <w:rStyle w:val="Hipervnculo"/>
                    <w:rFonts w:ascii="Arial" w:hAnsi="Arial" w:cs="Arial"/>
                    <w:noProof/>
                  </w:rPr>
                  <w:t>Descripción operativa del proyecto</w:t>
                </w:r>
                <w:r w:rsidR="00C003AD">
                  <w:rPr>
                    <w:noProof/>
                    <w:webHidden/>
                  </w:rPr>
                  <w:tab/>
                </w:r>
                <w:r w:rsidR="00C003AD">
                  <w:rPr>
                    <w:noProof/>
                    <w:webHidden/>
                  </w:rPr>
                  <w:fldChar w:fldCharType="begin"/>
                </w:r>
                <w:r w:rsidR="00C003AD">
                  <w:rPr>
                    <w:noProof/>
                    <w:webHidden/>
                  </w:rPr>
                  <w:instrText xml:space="preserve"> PAGEREF _Toc2930720 \h </w:instrText>
                </w:r>
                <w:r w:rsidR="00C003AD">
                  <w:rPr>
                    <w:noProof/>
                    <w:webHidden/>
                  </w:rPr>
                </w:r>
                <w:r w:rsidR="00C003AD">
                  <w:rPr>
                    <w:noProof/>
                    <w:webHidden/>
                  </w:rPr>
                  <w:fldChar w:fldCharType="separate"/>
                </w:r>
                <w:r w:rsidR="00C003AD">
                  <w:rPr>
                    <w:noProof/>
                    <w:webHidden/>
                  </w:rPr>
                  <w:t>53</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21" w:history="1">
                <w:r w:rsidR="00C003AD" w:rsidRPr="009443D1">
                  <w:rPr>
                    <w:rStyle w:val="Hipervnculo"/>
                    <w:rFonts w:ascii="Arial" w:eastAsia="Calibri Light" w:hAnsi="Arial" w:cs="Arial"/>
                    <w:noProof/>
                    <w:spacing w:val="-2"/>
                  </w:rPr>
                  <w:t>4.5.1.</w:t>
                </w:r>
                <w:r w:rsidR="00C003AD">
                  <w:rPr>
                    <w:rFonts w:eastAsiaTheme="minorEastAsia"/>
                    <w:noProof/>
                    <w:lang w:eastAsia="es-MX"/>
                  </w:rPr>
                  <w:tab/>
                </w:r>
                <w:r w:rsidR="00C003AD" w:rsidRPr="009443D1">
                  <w:rPr>
                    <w:rStyle w:val="Hipervnculo"/>
                    <w:rFonts w:ascii="Arial" w:eastAsia="Calibri Light" w:hAnsi="Arial" w:cs="Arial"/>
                    <w:noProof/>
                    <w:spacing w:val="-2"/>
                  </w:rPr>
                  <w:t>Velocidades de circulación.</w:t>
                </w:r>
                <w:r w:rsidR="00C003AD">
                  <w:rPr>
                    <w:noProof/>
                    <w:webHidden/>
                  </w:rPr>
                  <w:tab/>
                </w:r>
                <w:r w:rsidR="00C003AD">
                  <w:rPr>
                    <w:noProof/>
                    <w:webHidden/>
                  </w:rPr>
                  <w:fldChar w:fldCharType="begin"/>
                </w:r>
                <w:r w:rsidR="00C003AD">
                  <w:rPr>
                    <w:noProof/>
                    <w:webHidden/>
                  </w:rPr>
                  <w:instrText xml:space="preserve"> PAGEREF _Toc2930721 \h </w:instrText>
                </w:r>
                <w:r w:rsidR="00C003AD">
                  <w:rPr>
                    <w:noProof/>
                    <w:webHidden/>
                  </w:rPr>
                </w:r>
                <w:r w:rsidR="00C003AD">
                  <w:rPr>
                    <w:noProof/>
                    <w:webHidden/>
                  </w:rPr>
                  <w:fldChar w:fldCharType="separate"/>
                </w:r>
                <w:r w:rsidR="00C003AD">
                  <w:rPr>
                    <w:noProof/>
                    <w:webHidden/>
                  </w:rPr>
                  <w:t>53</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22" w:history="1">
                <w:r w:rsidR="00C003AD" w:rsidRPr="009443D1">
                  <w:rPr>
                    <w:rStyle w:val="Hipervnculo"/>
                    <w:rFonts w:ascii="Arial" w:eastAsia="Calibri Light" w:hAnsi="Arial" w:cs="Arial"/>
                    <w:noProof/>
                    <w:spacing w:val="-2"/>
                  </w:rPr>
                  <w:t>4.6.</w:t>
                </w:r>
                <w:r w:rsidR="00C003AD">
                  <w:rPr>
                    <w:rFonts w:eastAsiaTheme="minorEastAsia"/>
                    <w:noProof/>
                    <w:lang w:eastAsia="es-MX"/>
                  </w:rPr>
                  <w:tab/>
                </w:r>
                <w:r w:rsidR="00C003AD" w:rsidRPr="009443D1">
                  <w:rPr>
                    <w:rStyle w:val="Hipervnculo"/>
                    <w:rFonts w:ascii="Arial" w:eastAsia="Calibri Light" w:hAnsi="Arial" w:cs="Arial"/>
                    <w:noProof/>
                    <w:spacing w:val="-2"/>
                  </w:rPr>
                  <w:t>Análisis de la Demanda</w:t>
                </w:r>
                <w:r w:rsidR="00C003AD">
                  <w:rPr>
                    <w:noProof/>
                    <w:webHidden/>
                  </w:rPr>
                  <w:tab/>
                </w:r>
                <w:r w:rsidR="00C003AD">
                  <w:rPr>
                    <w:noProof/>
                    <w:webHidden/>
                  </w:rPr>
                  <w:fldChar w:fldCharType="begin"/>
                </w:r>
                <w:r w:rsidR="00C003AD">
                  <w:rPr>
                    <w:noProof/>
                    <w:webHidden/>
                  </w:rPr>
                  <w:instrText xml:space="preserve"> PAGEREF _Toc2930722 \h </w:instrText>
                </w:r>
                <w:r w:rsidR="00C003AD">
                  <w:rPr>
                    <w:noProof/>
                    <w:webHidden/>
                  </w:rPr>
                </w:r>
                <w:r w:rsidR="00C003AD">
                  <w:rPr>
                    <w:noProof/>
                    <w:webHidden/>
                  </w:rPr>
                  <w:fldChar w:fldCharType="separate"/>
                </w:r>
                <w:r w:rsidR="00C003AD">
                  <w:rPr>
                    <w:noProof/>
                    <w:webHidden/>
                  </w:rPr>
                  <w:t>54</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23" w:history="1">
                <w:r w:rsidR="00C003AD" w:rsidRPr="009443D1">
                  <w:rPr>
                    <w:rStyle w:val="Hipervnculo"/>
                    <w:rFonts w:ascii="Arial" w:eastAsia="Calibri Light" w:hAnsi="Arial" w:cs="Arial"/>
                    <w:noProof/>
                    <w:spacing w:val="-2"/>
                  </w:rPr>
                  <w:t>4.7.</w:t>
                </w:r>
                <w:r w:rsidR="00C003AD">
                  <w:rPr>
                    <w:rFonts w:eastAsiaTheme="minorEastAsia"/>
                    <w:noProof/>
                    <w:lang w:eastAsia="es-MX"/>
                  </w:rPr>
                  <w:tab/>
                </w:r>
                <w:r w:rsidR="00C003AD" w:rsidRPr="009443D1">
                  <w:rPr>
                    <w:rStyle w:val="Hipervnculo"/>
                    <w:rFonts w:ascii="Arial" w:eastAsia="Calibri Light" w:hAnsi="Arial" w:cs="Arial"/>
                    <w:noProof/>
                    <w:spacing w:val="-2"/>
                  </w:rPr>
                  <w:t>Interacción Oferta-Demanda</w:t>
                </w:r>
                <w:r w:rsidR="00C003AD">
                  <w:rPr>
                    <w:noProof/>
                    <w:webHidden/>
                  </w:rPr>
                  <w:tab/>
                </w:r>
                <w:r w:rsidR="00C003AD">
                  <w:rPr>
                    <w:noProof/>
                    <w:webHidden/>
                  </w:rPr>
                  <w:fldChar w:fldCharType="begin"/>
                </w:r>
                <w:r w:rsidR="00C003AD">
                  <w:rPr>
                    <w:noProof/>
                    <w:webHidden/>
                  </w:rPr>
                  <w:instrText xml:space="preserve"> PAGEREF _Toc2930723 \h </w:instrText>
                </w:r>
                <w:r w:rsidR="00C003AD">
                  <w:rPr>
                    <w:noProof/>
                    <w:webHidden/>
                  </w:rPr>
                </w:r>
                <w:r w:rsidR="00C003AD">
                  <w:rPr>
                    <w:noProof/>
                    <w:webHidden/>
                  </w:rPr>
                  <w:fldChar w:fldCharType="separate"/>
                </w:r>
                <w:r w:rsidR="00C003AD">
                  <w:rPr>
                    <w:noProof/>
                    <w:webHidden/>
                  </w:rPr>
                  <w:t>56</w:t>
                </w:r>
                <w:r w:rsidR="00C003AD">
                  <w:rPr>
                    <w:noProof/>
                    <w:webHidden/>
                  </w:rPr>
                  <w:fldChar w:fldCharType="end"/>
                </w:r>
              </w:hyperlink>
            </w:p>
            <w:p w:rsidR="00C003AD" w:rsidRDefault="005C4052">
              <w:pPr>
                <w:pStyle w:val="TDC2"/>
                <w:tabs>
                  <w:tab w:val="left" w:pos="1100"/>
                  <w:tab w:val="right" w:leader="dot" w:pos="8828"/>
                </w:tabs>
                <w:rPr>
                  <w:rFonts w:eastAsiaTheme="minorEastAsia"/>
                  <w:noProof/>
                  <w:lang w:eastAsia="es-MX"/>
                </w:rPr>
              </w:pPr>
              <w:hyperlink w:anchor="_Toc2930724" w:history="1">
                <w:r w:rsidR="00C003AD" w:rsidRPr="009443D1">
                  <w:rPr>
                    <w:rStyle w:val="Hipervnculo"/>
                    <w:rFonts w:ascii="Arial" w:eastAsia="Calibri Light" w:hAnsi="Arial" w:cs="Arial"/>
                    <w:iCs/>
                    <w:noProof/>
                    <w:spacing w:val="-2"/>
                  </w:rPr>
                  <w:t>4.7.1.</w:t>
                </w:r>
                <w:r w:rsidR="00C003AD">
                  <w:rPr>
                    <w:rFonts w:eastAsiaTheme="minorEastAsia"/>
                    <w:noProof/>
                    <w:lang w:eastAsia="es-MX"/>
                  </w:rPr>
                  <w:tab/>
                </w:r>
                <w:r w:rsidR="00C003AD" w:rsidRPr="009443D1">
                  <w:rPr>
                    <w:rStyle w:val="Hipervnculo"/>
                    <w:rFonts w:ascii="Arial" w:eastAsia="Calibri Light" w:hAnsi="Arial" w:cs="Arial"/>
                    <w:noProof/>
                    <w:spacing w:val="-2"/>
                  </w:rPr>
                  <w:t>Costos generalizados de viaje (CGV).</w:t>
                </w:r>
                <w:r w:rsidR="00C003AD">
                  <w:rPr>
                    <w:noProof/>
                    <w:webHidden/>
                  </w:rPr>
                  <w:tab/>
                </w:r>
                <w:r w:rsidR="00C003AD">
                  <w:rPr>
                    <w:noProof/>
                    <w:webHidden/>
                  </w:rPr>
                  <w:fldChar w:fldCharType="begin"/>
                </w:r>
                <w:r w:rsidR="00C003AD">
                  <w:rPr>
                    <w:noProof/>
                    <w:webHidden/>
                  </w:rPr>
                  <w:instrText xml:space="preserve"> PAGEREF _Toc2930724 \h </w:instrText>
                </w:r>
                <w:r w:rsidR="00C003AD">
                  <w:rPr>
                    <w:noProof/>
                    <w:webHidden/>
                  </w:rPr>
                </w:r>
                <w:r w:rsidR="00C003AD">
                  <w:rPr>
                    <w:noProof/>
                    <w:webHidden/>
                  </w:rPr>
                  <w:fldChar w:fldCharType="separate"/>
                </w:r>
                <w:r w:rsidR="00C003AD">
                  <w:rPr>
                    <w:noProof/>
                    <w:webHidden/>
                  </w:rPr>
                  <w:t>56</w:t>
                </w:r>
                <w:r w:rsidR="00C003AD">
                  <w:rPr>
                    <w:noProof/>
                    <w:webHidden/>
                  </w:rPr>
                  <w:fldChar w:fldCharType="end"/>
                </w:r>
              </w:hyperlink>
            </w:p>
            <w:p w:rsidR="00C003AD" w:rsidRDefault="005C4052">
              <w:pPr>
                <w:pStyle w:val="TDC1"/>
                <w:tabs>
                  <w:tab w:val="left" w:pos="440"/>
                  <w:tab w:val="right" w:leader="dot" w:pos="8828"/>
                </w:tabs>
                <w:rPr>
                  <w:rFonts w:eastAsiaTheme="minorEastAsia"/>
                  <w:noProof/>
                  <w:lang w:eastAsia="es-MX"/>
                </w:rPr>
              </w:pPr>
              <w:hyperlink w:anchor="_Toc2930725" w:history="1">
                <w:r w:rsidR="00C003AD" w:rsidRPr="009443D1">
                  <w:rPr>
                    <w:rStyle w:val="Hipervnculo"/>
                    <w:rFonts w:ascii="Arial" w:hAnsi="Arial" w:cs="Arial"/>
                    <w:noProof/>
                  </w:rPr>
                  <w:t>5</w:t>
                </w:r>
                <w:r w:rsidR="00C003AD">
                  <w:rPr>
                    <w:rFonts w:eastAsiaTheme="minorEastAsia"/>
                    <w:noProof/>
                    <w:lang w:eastAsia="es-MX"/>
                  </w:rPr>
                  <w:tab/>
                </w:r>
                <w:r w:rsidR="00C003AD" w:rsidRPr="009443D1">
                  <w:rPr>
                    <w:rStyle w:val="Hipervnculo"/>
                    <w:rFonts w:ascii="Arial" w:hAnsi="Arial" w:cs="Arial"/>
                    <w:noProof/>
                  </w:rPr>
                  <w:t>Evaluación socioeconómica del proyecto</w:t>
                </w:r>
                <w:r w:rsidR="00C003AD">
                  <w:rPr>
                    <w:noProof/>
                    <w:webHidden/>
                  </w:rPr>
                  <w:tab/>
                </w:r>
                <w:r w:rsidR="00C003AD">
                  <w:rPr>
                    <w:noProof/>
                    <w:webHidden/>
                  </w:rPr>
                  <w:fldChar w:fldCharType="begin"/>
                </w:r>
                <w:r w:rsidR="00C003AD">
                  <w:rPr>
                    <w:noProof/>
                    <w:webHidden/>
                  </w:rPr>
                  <w:instrText xml:space="preserve"> PAGEREF _Toc2930725 \h </w:instrText>
                </w:r>
                <w:r w:rsidR="00C003AD">
                  <w:rPr>
                    <w:noProof/>
                    <w:webHidden/>
                  </w:rPr>
                </w:r>
                <w:r w:rsidR="00C003AD">
                  <w:rPr>
                    <w:noProof/>
                    <w:webHidden/>
                  </w:rPr>
                  <w:fldChar w:fldCharType="separate"/>
                </w:r>
                <w:r w:rsidR="00C003AD">
                  <w:rPr>
                    <w:noProof/>
                    <w:webHidden/>
                  </w:rPr>
                  <w:t>59</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26" w:history="1">
                <w:r w:rsidR="00C003AD" w:rsidRPr="009443D1">
                  <w:rPr>
                    <w:rStyle w:val="Hipervnculo"/>
                    <w:rFonts w:ascii="Arial" w:hAnsi="Arial" w:cs="Arial"/>
                    <w:noProof/>
                  </w:rPr>
                  <w:t>5.1.</w:t>
                </w:r>
                <w:r w:rsidR="00C003AD">
                  <w:rPr>
                    <w:rFonts w:eastAsiaTheme="minorEastAsia"/>
                    <w:noProof/>
                    <w:lang w:eastAsia="es-MX"/>
                  </w:rPr>
                  <w:tab/>
                </w:r>
                <w:r w:rsidR="00C003AD" w:rsidRPr="009443D1">
                  <w:rPr>
                    <w:rStyle w:val="Hipervnculo"/>
                    <w:rFonts w:ascii="Arial" w:hAnsi="Arial" w:cs="Arial"/>
                    <w:noProof/>
                  </w:rPr>
                  <w:t>Método de análisis</w:t>
                </w:r>
                <w:r w:rsidR="00C003AD">
                  <w:rPr>
                    <w:noProof/>
                    <w:webHidden/>
                  </w:rPr>
                  <w:tab/>
                </w:r>
                <w:r w:rsidR="00C003AD">
                  <w:rPr>
                    <w:noProof/>
                    <w:webHidden/>
                  </w:rPr>
                  <w:fldChar w:fldCharType="begin"/>
                </w:r>
                <w:r w:rsidR="00C003AD">
                  <w:rPr>
                    <w:noProof/>
                    <w:webHidden/>
                  </w:rPr>
                  <w:instrText xml:space="preserve"> PAGEREF _Toc2930726 \h </w:instrText>
                </w:r>
                <w:r w:rsidR="00C003AD">
                  <w:rPr>
                    <w:noProof/>
                    <w:webHidden/>
                  </w:rPr>
                </w:r>
                <w:r w:rsidR="00C003AD">
                  <w:rPr>
                    <w:noProof/>
                    <w:webHidden/>
                  </w:rPr>
                  <w:fldChar w:fldCharType="separate"/>
                </w:r>
                <w:r w:rsidR="00C003AD">
                  <w:rPr>
                    <w:noProof/>
                    <w:webHidden/>
                  </w:rPr>
                  <w:t>59</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27" w:history="1">
                <w:r w:rsidR="00C003AD" w:rsidRPr="009443D1">
                  <w:rPr>
                    <w:rStyle w:val="Hipervnculo"/>
                    <w:rFonts w:ascii="Arial" w:hAnsi="Arial" w:cs="Arial"/>
                    <w:noProof/>
                  </w:rPr>
                  <w:t>5.2.</w:t>
                </w:r>
                <w:r w:rsidR="00C003AD">
                  <w:rPr>
                    <w:rFonts w:eastAsiaTheme="minorEastAsia"/>
                    <w:noProof/>
                    <w:lang w:eastAsia="es-MX"/>
                  </w:rPr>
                  <w:tab/>
                </w:r>
                <w:r w:rsidR="00C003AD" w:rsidRPr="009443D1">
                  <w:rPr>
                    <w:rStyle w:val="Hipervnculo"/>
                    <w:rFonts w:ascii="Arial" w:hAnsi="Arial" w:cs="Arial"/>
                    <w:noProof/>
                  </w:rPr>
                  <w:t>Identificación, cuantificación y valoración de los costos.</w:t>
                </w:r>
                <w:r w:rsidR="00C003AD">
                  <w:rPr>
                    <w:noProof/>
                    <w:webHidden/>
                  </w:rPr>
                  <w:tab/>
                </w:r>
                <w:r w:rsidR="00C003AD">
                  <w:rPr>
                    <w:noProof/>
                    <w:webHidden/>
                  </w:rPr>
                  <w:fldChar w:fldCharType="begin"/>
                </w:r>
                <w:r w:rsidR="00C003AD">
                  <w:rPr>
                    <w:noProof/>
                    <w:webHidden/>
                  </w:rPr>
                  <w:instrText xml:space="preserve"> PAGEREF _Toc2930727 \h </w:instrText>
                </w:r>
                <w:r w:rsidR="00C003AD">
                  <w:rPr>
                    <w:noProof/>
                    <w:webHidden/>
                  </w:rPr>
                </w:r>
                <w:r w:rsidR="00C003AD">
                  <w:rPr>
                    <w:noProof/>
                    <w:webHidden/>
                  </w:rPr>
                  <w:fldChar w:fldCharType="separate"/>
                </w:r>
                <w:r w:rsidR="00C003AD">
                  <w:rPr>
                    <w:noProof/>
                    <w:webHidden/>
                  </w:rPr>
                  <w:t>60</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28" w:history="1">
                <w:r w:rsidR="00C003AD" w:rsidRPr="009443D1">
                  <w:rPr>
                    <w:rStyle w:val="Hipervnculo"/>
                    <w:rFonts w:ascii="Arial" w:hAnsi="Arial" w:cs="Arial"/>
                    <w:noProof/>
                  </w:rPr>
                  <w:t>5.2.1.</w:t>
                </w:r>
                <w:r w:rsidR="00C003AD">
                  <w:rPr>
                    <w:rFonts w:eastAsiaTheme="minorEastAsia"/>
                    <w:noProof/>
                    <w:lang w:eastAsia="es-MX"/>
                  </w:rPr>
                  <w:tab/>
                </w:r>
                <w:r w:rsidR="00C003AD" w:rsidRPr="009443D1">
                  <w:rPr>
                    <w:rStyle w:val="Hipervnculo"/>
                    <w:rFonts w:ascii="Arial" w:hAnsi="Arial" w:cs="Arial"/>
                    <w:noProof/>
                  </w:rPr>
                  <w:t>Costo de inversión</w:t>
                </w:r>
                <w:r w:rsidR="00C003AD">
                  <w:rPr>
                    <w:noProof/>
                    <w:webHidden/>
                  </w:rPr>
                  <w:tab/>
                </w:r>
                <w:r w:rsidR="00C003AD">
                  <w:rPr>
                    <w:noProof/>
                    <w:webHidden/>
                  </w:rPr>
                  <w:fldChar w:fldCharType="begin"/>
                </w:r>
                <w:r w:rsidR="00C003AD">
                  <w:rPr>
                    <w:noProof/>
                    <w:webHidden/>
                  </w:rPr>
                  <w:instrText xml:space="preserve"> PAGEREF _Toc2930728 \h </w:instrText>
                </w:r>
                <w:r w:rsidR="00C003AD">
                  <w:rPr>
                    <w:noProof/>
                    <w:webHidden/>
                  </w:rPr>
                </w:r>
                <w:r w:rsidR="00C003AD">
                  <w:rPr>
                    <w:noProof/>
                    <w:webHidden/>
                  </w:rPr>
                  <w:fldChar w:fldCharType="separate"/>
                </w:r>
                <w:r w:rsidR="00C003AD">
                  <w:rPr>
                    <w:noProof/>
                    <w:webHidden/>
                  </w:rPr>
                  <w:t>60</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29" w:history="1">
                <w:r w:rsidR="00C003AD" w:rsidRPr="009443D1">
                  <w:rPr>
                    <w:rStyle w:val="Hipervnculo"/>
                    <w:rFonts w:ascii="Arial" w:eastAsia="Calibri Light" w:hAnsi="Arial" w:cs="Arial"/>
                    <w:noProof/>
                  </w:rPr>
                  <w:t>5.2.2.</w:t>
                </w:r>
                <w:r w:rsidR="00C003AD">
                  <w:rPr>
                    <w:rFonts w:eastAsiaTheme="minorEastAsia"/>
                    <w:noProof/>
                    <w:lang w:eastAsia="es-MX"/>
                  </w:rPr>
                  <w:tab/>
                </w:r>
                <w:r w:rsidR="00C003AD" w:rsidRPr="009443D1">
                  <w:rPr>
                    <w:rStyle w:val="Hipervnculo"/>
                    <w:rFonts w:ascii="Arial" w:eastAsia="Calibri Light" w:hAnsi="Arial" w:cs="Arial"/>
                    <w:noProof/>
                  </w:rPr>
                  <w:t>Costos de mantenimiento y operación.</w:t>
                </w:r>
                <w:r w:rsidR="00C003AD">
                  <w:rPr>
                    <w:noProof/>
                    <w:webHidden/>
                  </w:rPr>
                  <w:tab/>
                </w:r>
                <w:r w:rsidR="00C003AD">
                  <w:rPr>
                    <w:noProof/>
                    <w:webHidden/>
                  </w:rPr>
                  <w:fldChar w:fldCharType="begin"/>
                </w:r>
                <w:r w:rsidR="00C003AD">
                  <w:rPr>
                    <w:noProof/>
                    <w:webHidden/>
                  </w:rPr>
                  <w:instrText xml:space="preserve"> PAGEREF _Toc2930729 \h </w:instrText>
                </w:r>
                <w:r w:rsidR="00C003AD">
                  <w:rPr>
                    <w:noProof/>
                    <w:webHidden/>
                  </w:rPr>
                </w:r>
                <w:r w:rsidR="00C003AD">
                  <w:rPr>
                    <w:noProof/>
                    <w:webHidden/>
                  </w:rPr>
                  <w:fldChar w:fldCharType="separate"/>
                </w:r>
                <w:r w:rsidR="00C003AD">
                  <w:rPr>
                    <w:noProof/>
                    <w:webHidden/>
                  </w:rPr>
                  <w:t>61</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0" w:history="1">
                <w:r w:rsidR="00C003AD" w:rsidRPr="009443D1">
                  <w:rPr>
                    <w:rStyle w:val="Hipervnculo"/>
                    <w:rFonts w:ascii="Arial" w:hAnsi="Arial" w:cs="Arial"/>
                    <w:noProof/>
                  </w:rPr>
                  <w:t>5.2.3.</w:t>
                </w:r>
                <w:r w:rsidR="00C003AD">
                  <w:rPr>
                    <w:rFonts w:eastAsiaTheme="minorEastAsia"/>
                    <w:noProof/>
                    <w:lang w:eastAsia="es-MX"/>
                  </w:rPr>
                  <w:tab/>
                </w:r>
                <w:r w:rsidR="00C003AD" w:rsidRPr="009443D1">
                  <w:rPr>
                    <w:rStyle w:val="Hipervnculo"/>
                    <w:rFonts w:ascii="Arial" w:hAnsi="Arial" w:cs="Arial"/>
                    <w:noProof/>
                  </w:rPr>
                  <w:t>Costos de afectaciones, ambientales y proyecto.</w:t>
                </w:r>
                <w:r w:rsidR="00C003AD">
                  <w:rPr>
                    <w:noProof/>
                    <w:webHidden/>
                  </w:rPr>
                  <w:tab/>
                </w:r>
                <w:r w:rsidR="00C003AD">
                  <w:rPr>
                    <w:noProof/>
                    <w:webHidden/>
                  </w:rPr>
                  <w:fldChar w:fldCharType="begin"/>
                </w:r>
                <w:r w:rsidR="00C003AD">
                  <w:rPr>
                    <w:noProof/>
                    <w:webHidden/>
                  </w:rPr>
                  <w:instrText xml:space="preserve"> PAGEREF _Toc2930730 \h </w:instrText>
                </w:r>
                <w:r w:rsidR="00C003AD">
                  <w:rPr>
                    <w:noProof/>
                    <w:webHidden/>
                  </w:rPr>
                </w:r>
                <w:r w:rsidR="00C003AD">
                  <w:rPr>
                    <w:noProof/>
                    <w:webHidden/>
                  </w:rPr>
                  <w:fldChar w:fldCharType="separate"/>
                </w:r>
                <w:r w:rsidR="00C003AD">
                  <w:rPr>
                    <w:noProof/>
                    <w:webHidden/>
                  </w:rPr>
                  <w:t>62</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31" w:history="1">
                <w:r w:rsidR="00C003AD" w:rsidRPr="009443D1">
                  <w:rPr>
                    <w:rStyle w:val="Hipervnculo"/>
                    <w:rFonts w:ascii="Arial" w:hAnsi="Arial" w:cs="Arial"/>
                    <w:noProof/>
                  </w:rPr>
                  <w:t>5.3.</w:t>
                </w:r>
                <w:r w:rsidR="00C003AD">
                  <w:rPr>
                    <w:rFonts w:eastAsiaTheme="minorEastAsia"/>
                    <w:noProof/>
                    <w:lang w:eastAsia="es-MX"/>
                  </w:rPr>
                  <w:tab/>
                </w:r>
                <w:r w:rsidR="00C003AD" w:rsidRPr="009443D1">
                  <w:rPr>
                    <w:rStyle w:val="Hipervnculo"/>
                    <w:rFonts w:ascii="Arial" w:hAnsi="Arial" w:cs="Arial"/>
                    <w:noProof/>
                  </w:rPr>
                  <w:t>Identificación, cuantificación y valoración de los beneficios.</w:t>
                </w:r>
                <w:r w:rsidR="00C003AD">
                  <w:rPr>
                    <w:noProof/>
                    <w:webHidden/>
                  </w:rPr>
                  <w:tab/>
                </w:r>
                <w:r w:rsidR="00C003AD">
                  <w:rPr>
                    <w:noProof/>
                    <w:webHidden/>
                  </w:rPr>
                  <w:fldChar w:fldCharType="begin"/>
                </w:r>
                <w:r w:rsidR="00C003AD">
                  <w:rPr>
                    <w:noProof/>
                    <w:webHidden/>
                  </w:rPr>
                  <w:instrText xml:space="preserve"> PAGEREF _Toc2930731 \h </w:instrText>
                </w:r>
                <w:r w:rsidR="00C003AD">
                  <w:rPr>
                    <w:noProof/>
                    <w:webHidden/>
                  </w:rPr>
                </w:r>
                <w:r w:rsidR="00C003AD">
                  <w:rPr>
                    <w:noProof/>
                    <w:webHidden/>
                  </w:rPr>
                  <w:fldChar w:fldCharType="separate"/>
                </w:r>
                <w:r w:rsidR="00C003AD">
                  <w:rPr>
                    <w:noProof/>
                    <w:webHidden/>
                  </w:rPr>
                  <w:t>62</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2" w:history="1">
                <w:r w:rsidR="00C003AD" w:rsidRPr="009443D1">
                  <w:rPr>
                    <w:rStyle w:val="Hipervnculo"/>
                    <w:rFonts w:ascii="Arial" w:hAnsi="Arial" w:cs="Arial"/>
                    <w:noProof/>
                  </w:rPr>
                  <w:t>5.3.1.</w:t>
                </w:r>
                <w:r w:rsidR="00C003AD">
                  <w:rPr>
                    <w:rFonts w:eastAsiaTheme="minorEastAsia"/>
                    <w:noProof/>
                    <w:lang w:eastAsia="es-MX"/>
                  </w:rPr>
                  <w:tab/>
                </w:r>
                <w:r w:rsidR="00C003AD" w:rsidRPr="009443D1">
                  <w:rPr>
                    <w:rStyle w:val="Hipervnculo"/>
                    <w:rFonts w:ascii="Arial" w:hAnsi="Arial" w:cs="Arial"/>
                    <w:noProof/>
                  </w:rPr>
                  <w:t>Ahorro en tiempo de viaje.</w:t>
                </w:r>
                <w:r w:rsidR="00C003AD">
                  <w:rPr>
                    <w:noProof/>
                    <w:webHidden/>
                  </w:rPr>
                  <w:tab/>
                </w:r>
                <w:r w:rsidR="00C003AD">
                  <w:rPr>
                    <w:noProof/>
                    <w:webHidden/>
                  </w:rPr>
                  <w:fldChar w:fldCharType="begin"/>
                </w:r>
                <w:r w:rsidR="00C003AD">
                  <w:rPr>
                    <w:noProof/>
                    <w:webHidden/>
                  </w:rPr>
                  <w:instrText xml:space="preserve"> PAGEREF _Toc2930732 \h </w:instrText>
                </w:r>
                <w:r w:rsidR="00C003AD">
                  <w:rPr>
                    <w:noProof/>
                    <w:webHidden/>
                  </w:rPr>
                </w:r>
                <w:r w:rsidR="00C003AD">
                  <w:rPr>
                    <w:noProof/>
                    <w:webHidden/>
                  </w:rPr>
                  <w:fldChar w:fldCharType="separate"/>
                </w:r>
                <w:r w:rsidR="00C003AD">
                  <w:rPr>
                    <w:noProof/>
                    <w:webHidden/>
                  </w:rPr>
                  <w:t>63</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3" w:history="1">
                <w:r w:rsidR="00C003AD" w:rsidRPr="009443D1">
                  <w:rPr>
                    <w:rStyle w:val="Hipervnculo"/>
                    <w:rFonts w:ascii="Arial" w:hAnsi="Arial" w:cs="Arial"/>
                    <w:noProof/>
                  </w:rPr>
                  <w:t>5.3.2.</w:t>
                </w:r>
                <w:r w:rsidR="00C003AD">
                  <w:rPr>
                    <w:rFonts w:eastAsiaTheme="minorEastAsia"/>
                    <w:noProof/>
                    <w:lang w:eastAsia="es-MX"/>
                  </w:rPr>
                  <w:tab/>
                </w:r>
                <w:r w:rsidR="00C003AD" w:rsidRPr="009443D1">
                  <w:rPr>
                    <w:rStyle w:val="Hipervnculo"/>
                    <w:rFonts w:ascii="Arial" w:hAnsi="Arial" w:cs="Arial"/>
                    <w:noProof/>
                  </w:rPr>
                  <w:t>Ahorro en costos de operación vehicular.</w:t>
                </w:r>
                <w:r w:rsidR="00C003AD">
                  <w:rPr>
                    <w:noProof/>
                    <w:webHidden/>
                  </w:rPr>
                  <w:tab/>
                </w:r>
                <w:r w:rsidR="00C003AD">
                  <w:rPr>
                    <w:noProof/>
                    <w:webHidden/>
                  </w:rPr>
                  <w:fldChar w:fldCharType="begin"/>
                </w:r>
                <w:r w:rsidR="00C003AD">
                  <w:rPr>
                    <w:noProof/>
                    <w:webHidden/>
                  </w:rPr>
                  <w:instrText xml:space="preserve"> PAGEREF _Toc2930733 \h </w:instrText>
                </w:r>
                <w:r w:rsidR="00C003AD">
                  <w:rPr>
                    <w:noProof/>
                    <w:webHidden/>
                  </w:rPr>
                </w:r>
                <w:r w:rsidR="00C003AD">
                  <w:rPr>
                    <w:noProof/>
                    <w:webHidden/>
                  </w:rPr>
                  <w:fldChar w:fldCharType="separate"/>
                </w:r>
                <w:r w:rsidR="00C003AD">
                  <w:rPr>
                    <w:noProof/>
                    <w:webHidden/>
                  </w:rPr>
                  <w:t>65</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4" w:history="1">
                <w:r w:rsidR="00C003AD" w:rsidRPr="009443D1">
                  <w:rPr>
                    <w:rStyle w:val="Hipervnculo"/>
                    <w:rFonts w:ascii="Arial" w:hAnsi="Arial" w:cs="Arial"/>
                    <w:noProof/>
                  </w:rPr>
                  <w:t>5.3.3.</w:t>
                </w:r>
                <w:r w:rsidR="00C003AD">
                  <w:rPr>
                    <w:rFonts w:eastAsiaTheme="minorEastAsia"/>
                    <w:noProof/>
                    <w:lang w:eastAsia="es-MX"/>
                  </w:rPr>
                  <w:tab/>
                </w:r>
                <w:r w:rsidR="00C003AD" w:rsidRPr="009443D1">
                  <w:rPr>
                    <w:rStyle w:val="Hipervnculo"/>
                    <w:rFonts w:ascii="Arial" w:hAnsi="Arial" w:cs="Arial"/>
                    <w:noProof/>
                  </w:rPr>
                  <w:t>Ahorros en Costos Generalizados de Viaje.</w:t>
                </w:r>
                <w:r w:rsidR="00C003AD">
                  <w:rPr>
                    <w:noProof/>
                    <w:webHidden/>
                  </w:rPr>
                  <w:tab/>
                </w:r>
                <w:r w:rsidR="00C003AD">
                  <w:rPr>
                    <w:noProof/>
                    <w:webHidden/>
                  </w:rPr>
                  <w:fldChar w:fldCharType="begin"/>
                </w:r>
                <w:r w:rsidR="00C003AD">
                  <w:rPr>
                    <w:noProof/>
                    <w:webHidden/>
                  </w:rPr>
                  <w:instrText xml:space="preserve"> PAGEREF _Toc2930734 \h </w:instrText>
                </w:r>
                <w:r w:rsidR="00C003AD">
                  <w:rPr>
                    <w:noProof/>
                    <w:webHidden/>
                  </w:rPr>
                </w:r>
                <w:r w:rsidR="00C003AD">
                  <w:rPr>
                    <w:noProof/>
                    <w:webHidden/>
                  </w:rPr>
                  <w:fldChar w:fldCharType="separate"/>
                </w:r>
                <w:r w:rsidR="00C003AD">
                  <w:rPr>
                    <w:noProof/>
                    <w:webHidden/>
                  </w:rPr>
                  <w:t>66</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35" w:history="1">
                <w:r w:rsidR="00C003AD" w:rsidRPr="009443D1">
                  <w:rPr>
                    <w:rStyle w:val="Hipervnculo"/>
                    <w:rFonts w:ascii="Arial" w:hAnsi="Arial" w:cs="Arial"/>
                    <w:noProof/>
                  </w:rPr>
                  <w:t>5.4.</w:t>
                </w:r>
                <w:r w:rsidR="00C003AD">
                  <w:rPr>
                    <w:rFonts w:eastAsiaTheme="minorEastAsia"/>
                    <w:noProof/>
                    <w:lang w:eastAsia="es-MX"/>
                  </w:rPr>
                  <w:tab/>
                </w:r>
                <w:r w:rsidR="00C003AD" w:rsidRPr="009443D1">
                  <w:rPr>
                    <w:rStyle w:val="Hipervnculo"/>
                    <w:rFonts w:ascii="Arial" w:hAnsi="Arial" w:cs="Arial"/>
                    <w:noProof/>
                  </w:rPr>
                  <w:t>Calculo de indicadores de rentabilidad.</w:t>
                </w:r>
                <w:r w:rsidR="00C003AD">
                  <w:rPr>
                    <w:noProof/>
                    <w:webHidden/>
                  </w:rPr>
                  <w:tab/>
                </w:r>
                <w:r w:rsidR="00C003AD">
                  <w:rPr>
                    <w:noProof/>
                    <w:webHidden/>
                  </w:rPr>
                  <w:fldChar w:fldCharType="begin"/>
                </w:r>
                <w:r w:rsidR="00C003AD">
                  <w:rPr>
                    <w:noProof/>
                    <w:webHidden/>
                  </w:rPr>
                  <w:instrText xml:space="preserve"> PAGEREF _Toc2930735 \h </w:instrText>
                </w:r>
                <w:r w:rsidR="00C003AD">
                  <w:rPr>
                    <w:noProof/>
                    <w:webHidden/>
                  </w:rPr>
                </w:r>
                <w:r w:rsidR="00C003AD">
                  <w:rPr>
                    <w:noProof/>
                    <w:webHidden/>
                  </w:rPr>
                  <w:fldChar w:fldCharType="separate"/>
                </w:r>
                <w:r w:rsidR="00C003AD">
                  <w:rPr>
                    <w:noProof/>
                    <w:webHidden/>
                  </w:rPr>
                  <w:t>66</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6" w:history="1">
                <w:r w:rsidR="00C003AD" w:rsidRPr="009443D1">
                  <w:rPr>
                    <w:rStyle w:val="Hipervnculo"/>
                    <w:rFonts w:ascii="Arial" w:hAnsi="Arial" w:cs="Arial"/>
                    <w:noProof/>
                  </w:rPr>
                  <w:t>5.4.1.</w:t>
                </w:r>
                <w:r w:rsidR="00C003AD">
                  <w:rPr>
                    <w:rFonts w:eastAsiaTheme="minorEastAsia"/>
                    <w:noProof/>
                    <w:lang w:eastAsia="es-MX"/>
                  </w:rPr>
                  <w:tab/>
                </w:r>
                <w:r w:rsidR="00C003AD" w:rsidRPr="009443D1">
                  <w:rPr>
                    <w:rStyle w:val="Hipervnculo"/>
                    <w:rFonts w:ascii="Arial" w:hAnsi="Arial" w:cs="Arial"/>
                    <w:noProof/>
                  </w:rPr>
                  <w:t>Calculo de VPN (ver la ilustración 22)</w:t>
                </w:r>
                <w:r w:rsidR="00C003AD">
                  <w:rPr>
                    <w:noProof/>
                    <w:webHidden/>
                  </w:rPr>
                  <w:tab/>
                </w:r>
                <w:r w:rsidR="00C003AD">
                  <w:rPr>
                    <w:noProof/>
                    <w:webHidden/>
                  </w:rPr>
                  <w:fldChar w:fldCharType="begin"/>
                </w:r>
                <w:r w:rsidR="00C003AD">
                  <w:rPr>
                    <w:noProof/>
                    <w:webHidden/>
                  </w:rPr>
                  <w:instrText xml:space="preserve"> PAGEREF _Toc2930736 \h </w:instrText>
                </w:r>
                <w:r w:rsidR="00C003AD">
                  <w:rPr>
                    <w:noProof/>
                    <w:webHidden/>
                  </w:rPr>
                </w:r>
                <w:r w:rsidR="00C003AD">
                  <w:rPr>
                    <w:noProof/>
                    <w:webHidden/>
                  </w:rPr>
                  <w:fldChar w:fldCharType="separate"/>
                </w:r>
                <w:r w:rsidR="00C003AD">
                  <w:rPr>
                    <w:noProof/>
                    <w:webHidden/>
                  </w:rPr>
                  <w:t>67</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7" w:history="1">
                <w:r w:rsidR="00C003AD" w:rsidRPr="009443D1">
                  <w:rPr>
                    <w:rStyle w:val="Hipervnculo"/>
                    <w:rFonts w:ascii="Arial" w:hAnsi="Arial" w:cs="Arial"/>
                    <w:noProof/>
                  </w:rPr>
                  <w:t>5.4.2.</w:t>
                </w:r>
                <w:r w:rsidR="00C003AD">
                  <w:rPr>
                    <w:rFonts w:eastAsiaTheme="minorEastAsia"/>
                    <w:noProof/>
                    <w:lang w:eastAsia="es-MX"/>
                  </w:rPr>
                  <w:tab/>
                </w:r>
                <w:r w:rsidR="00C003AD" w:rsidRPr="009443D1">
                  <w:rPr>
                    <w:rStyle w:val="Hipervnculo"/>
                    <w:rFonts w:ascii="Arial" w:hAnsi="Arial" w:cs="Arial"/>
                    <w:noProof/>
                  </w:rPr>
                  <w:t>Calculo de la TIR (ver la ilustración 22)</w:t>
                </w:r>
                <w:r w:rsidR="00C003AD">
                  <w:rPr>
                    <w:noProof/>
                    <w:webHidden/>
                  </w:rPr>
                  <w:tab/>
                </w:r>
                <w:r w:rsidR="00C003AD">
                  <w:rPr>
                    <w:noProof/>
                    <w:webHidden/>
                  </w:rPr>
                  <w:fldChar w:fldCharType="begin"/>
                </w:r>
                <w:r w:rsidR="00C003AD">
                  <w:rPr>
                    <w:noProof/>
                    <w:webHidden/>
                  </w:rPr>
                  <w:instrText xml:space="preserve"> PAGEREF _Toc2930737 \h </w:instrText>
                </w:r>
                <w:r w:rsidR="00C003AD">
                  <w:rPr>
                    <w:noProof/>
                    <w:webHidden/>
                  </w:rPr>
                </w:r>
                <w:r w:rsidR="00C003AD">
                  <w:rPr>
                    <w:noProof/>
                    <w:webHidden/>
                  </w:rPr>
                  <w:fldChar w:fldCharType="separate"/>
                </w:r>
                <w:r w:rsidR="00C003AD">
                  <w:rPr>
                    <w:noProof/>
                    <w:webHidden/>
                  </w:rPr>
                  <w:t>67</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38" w:history="1">
                <w:r w:rsidR="00C003AD" w:rsidRPr="009443D1">
                  <w:rPr>
                    <w:rStyle w:val="Hipervnculo"/>
                    <w:rFonts w:ascii="Arial" w:hAnsi="Arial" w:cs="Arial"/>
                    <w:noProof/>
                  </w:rPr>
                  <w:t>5.4.3.</w:t>
                </w:r>
                <w:r w:rsidR="00C003AD">
                  <w:rPr>
                    <w:rFonts w:eastAsiaTheme="minorEastAsia"/>
                    <w:noProof/>
                    <w:lang w:eastAsia="es-MX"/>
                  </w:rPr>
                  <w:tab/>
                </w:r>
                <w:r w:rsidR="00C003AD" w:rsidRPr="009443D1">
                  <w:rPr>
                    <w:rStyle w:val="Hipervnculo"/>
                    <w:rFonts w:ascii="Arial" w:hAnsi="Arial" w:cs="Arial"/>
                    <w:noProof/>
                  </w:rPr>
                  <w:t>Cálculo de la TRI (ver la ilustración 22)</w:t>
                </w:r>
                <w:r w:rsidR="00C003AD">
                  <w:rPr>
                    <w:noProof/>
                    <w:webHidden/>
                  </w:rPr>
                  <w:tab/>
                </w:r>
                <w:r w:rsidR="00C003AD">
                  <w:rPr>
                    <w:noProof/>
                    <w:webHidden/>
                  </w:rPr>
                  <w:fldChar w:fldCharType="begin"/>
                </w:r>
                <w:r w:rsidR="00C003AD">
                  <w:rPr>
                    <w:noProof/>
                    <w:webHidden/>
                  </w:rPr>
                  <w:instrText xml:space="preserve"> PAGEREF _Toc2930738 \h </w:instrText>
                </w:r>
                <w:r w:rsidR="00C003AD">
                  <w:rPr>
                    <w:noProof/>
                    <w:webHidden/>
                  </w:rPr>
                </w:r>
                <w:r w:rsidR="00C003AD">
                  <w:rPr>
                    <w:noProof/>
                    <w:webHidden/>
                  </w:rPr>
                  <w:fldChar w:fldCharType="separate"/>
                </w:r>
                <w:r w:rsidR="00C003AD">
                  <w:rPr>
                    <w:noProof/>
                    <w:webHidden/>
                  </w:rPr>
                  <w:t>67</w:t>
                </w:r>
                <w:r w:rsidR="00C003AD">
                  <w:rPr>
                    <w:noProof/>
                    <w:webHidden/>
                  </w:rPr>
                  <w:fldChar w:fldCharType="end"/>
                </w:r>
              </w:hyperlink>
            </w:p>
            <w:p w:rsidR="00C003AD" w:rsidRDefault="005C4052">
              <w:pPr>
                <w:pStyle w:val="TDC2"/>
                <w:tabs>
                  <w:tab w:val="left" w:pos="880"/>
                  <w:tab w:val="right" w:leader="dot" w:pos="8828"/>
                </w:tabs>
                <w:rPr>
                  <w:rFonts w:eastAsiaTheme="minorEastAsia"/>
                  <w:noProof/>
                  <w:lang w:eastAsia="es-MX"/>
                </w:rPr>
              </w:pPr>
              <w:hyperlink w:anchor="_Toc2930739" w:history="1">
                <w:r w:rsidR="00C003AD" w:rsidRPr="009443D1">
                  <w:rPr>
                    <w:rStyle w:val="Hipervnculo"/>
                    <w:rFonts w:ascii="Arial" w:hAnsi="Arial" w:cs="Arial"/>
                    <w:noProof/>
                  </w:rPr>
                  <w:t>5.5.</w:t>
                </w:r>
                <w:r w:rsidR="00C003AD">
                  <w:rPr>
                    <w:rFonts w:eastAsiaTheme="minorEastAsia"/>
                    <w:noProof/>
                    <w:lang w:eastAsia="es-MX"/>
                  </w:rPr>
                  <w:tab/>
                </w:r>
                <w:r w:rsidR="00C003AD" w:rsidRPr="009443D1">
                  <w:rPr>
                    <w:rStyle w:val="Hipervnculo"/>
                    <w:rFonts w:ascii="Arial" w:hAnsi="Arial" w:cs="Arial"/>
                    <w:noProof/>
                  </w:rPr>
                  <w:t>Análisis de sensibilidad y riesgos.</w:t>
                </w:r>
                <w:r w:rsidR="00C003AD">
                  <w:rPr>
                    <w:noProof/>
                    <w:webHidden/>
                  </w:rPr>
                  <w:tab/>
                </w:r>
                <w:r w:rsidR="00C003AD">
                  <w:rPr>
                    <w:noProof/>
                    <w:webHidden/>
                  </w:rPr>
                  <w:fldChar w:fldCharType="begin"/>
                </w:r>
                <w:r w:rsidR="00C003AD">
                  <w:rPr>
                    <w:noProof/>
                    <w:webHidden/>
                  </w:rPr>
                  <w:instrText xml:space="preserve"> PAGEREF _Toc2930739 \h </w:instrText>
                </w:r>
                <w:r w:rsidR="00C003AD">
                  <w:rPr>
                    <w:noProof/>
                    <w:webHidden/>
                  </w:rPr>
                </w:r>
                <w:r w:rsidR="00C003AD">
                  <w:rPr>
                    <w:noProof/>
                    <w:webHidden/>
                  </w:rPr>
                  <w:fldChar w:fldCharType="separate"/>
                </w:r>
                <w:r w:rsidR="00C003AD">
                  <w:rPr>
                    <w:noProof/>
                    <w:webHidden/>
                  </w:rPr>
                  <w:t>68</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40" w:history="1">
                <w:r w:rsidR="00C003AD" w:rsidRPr="009443D1">
                  <w:rPr>
                    <w:rStyle w:val="Hipervnculo"/>
                    <w:rFonts w:ascii="Arial" w:hAnsi="Arial" w:cs="Arial"/>
                    <w:noProof/>
                  </w:rPr>
                  <w:t>5.5.1.</w:t>
                </w:r>
                <w:r w:rsidR="00C003AD">
                  <w:rPr>
                    <w:rFonts w:eastAsiaTheme="minorEastAsia"/>
                    <w:noProof/>
                    <w:lang w:eastAsia="es-MX"/>
                  </w:rPr>
                  <w:tab/>
                </w:r>
                <w:r w:rsidR="00C003AD" w:rsidRPr="009443D1">
                  <w:rPr>
                    <w:rStyle w:val="Hipervnculo"/>
                    <w:rFonts w:ascii="Arial" w:hAnsi="Arial" w:cs="Arial"/>
                    <w:noProof/>
                  </w:rPr>
                  <w:t>Análisis de sensibilidad</w:t>
                </w:r>
                <w:r w:rsidR="00C003AD">
                  <w:rPr>
                    <w:noProof/>
                    <w:webHidden/>
                  </w:rPr>
                  <w:tab/>
                </w:r>
                <w:r w:rsidR="00C003AD">
                  <w:rPr>
                    <w:noProof/>
                    <w:webHidden/>
                  </w:rPr>
                  <w:fldChar w:fldCharType="begin"/>
                </w:r>
                <w:r w:rsidR="00C003AD">
                  <w:rPr>
                    <w:noProof/>
                    <w:webHidden/>
                  </w:rPr>
                  <w:instrText xml:space="preserve"> PAGEREF _Toc2930740 \h </w:instrText>
                </w:r>
                <w:r w:rsidR="00C003AD">
                  <w:rPr>
                    <w:noProof/>
                    <w:webHidden/>
                  </w:rPr>
                </w:r>
                <w:r w:rsidR="00C003AD">
                  <w:rPr>
                    <w:noProof/>
                    <w:webHidden/>
                  </w:rPr>
                  <w:fldChar w:fldCharType="separate"/>
                </w:r>
                <w:r w:rsidR="00C003AD">
                  <w:rPr>
                    <w:noProof/>
                    <w:webHidden/>
                  </w:rPr>
                  <w:t>68</w:t>
                </w:r>
                <w:r w:rsidR="00C003AD">
                  <w:rPr>
                    <w:noProof/>
                    <w:webHidden/>
                  </w:rPr>
                  <w:fldChar w:fldCharType="end"/>
                </w:r>
              </w:hyperlink>
            </w:p>
            <w:p w:rsidR="00C003AD" w:rsidRDefault="005C4052">
              <w:pPr>
                <w:pStyle w:val="TDC3"/>
                <w:tabs>
                  <w:tab w:val="left" w:pos="1320"/>
                  <w:tab w:val="right" w:leader="dot" w:pos="8828"/>
                </w:tabs>
                <w:rPr>
                  <w:rFonts w:eastAsiaTheme="minorEastAsia"/>
                  <w:noProof/>
                  <w:lang w:eastAsia="es-MX"/>
                </w:rPr>
              </w:pPr>
              <w:hyperlink w:anchor="_Toc2930741" w:history="1">
                <w:r w:rsidR="00C003AD" w:rsidRPr="009443D1">
                  <w:rPr>
                    <w:rStyle w:val="Hipervnculo"/>
                    <w:rFonts w:ascii="Arial" w:hAnsi="Arial" w:cs="Arial"/>
                    <w:noProof/>
                  </w:rPr>
                  <w:t>5.5.2.</w:t>
                </w:r>
                <w:r w:rsidR="00C003AD">
                  <w:rPr>
                    <w:rFonts w:eastAsiaTheme="minorEastAsia"/>
                    <w:noProof/>
                    <w:lang w:eastAsia="es-MX"/>
                  </w:rPr>
                  <w:tab/>
                </w:r>
                <w:r w:rsidR="00C003AD" w:rsidRPr="009443D1">
                  <w:rPr>
                    <w:rStyle w:val="Hipervnculo"/>
                    <w:rFonts w:ascii="Arial" w:hAnsi="Arial" w:cs="Arial"/>
                    <w:noProof/>
                  </w:rPr>
                  <w:t>Análisis de riesgo.</w:t>
                </w:r>
                <w:r w:rsidR="00C003AD">
                  <w:rPr>
                    <w:noProof/>
                    <w:webHidden/>
                  </w:rPr>
                  <w:tab/>
                </w:r>
                <w:r w:rsidR="00C003AD">
                  <w:rPr>
                    <w:noProof/>
                    <w:webHidden/>
                  </w:rPr>
                  <w:fldChar w:fldCharType="begin"/>
                </w:r>
                <w:r w:rsidR="00C003AD">
                  <w:rPr>
                    <w:noProof/>
                    <w:webHidden/>
                  </w:rPr>
                  <w:instrText xml:space="preserve"> PAGEREF _Toc2930741 \h </w:instrText>
                </w:r>
                <w:r w:rsidR="00C003AD">
                  <w:rPr>
                    <w:noProof/>
                    <w:webHidden/>
                  </w:rPr>
                </w:r>
                <w:r w:rsidR="00C003AD">
                  <w:rPr>
                    <w:noProof/>
                    <w:webHidden/>
                  </w:rPr>
                  <w:fldChar w:fldCharType="separate"/>
                </w:r>
                <w:r w:rsidR="00C003AD">
                  <w:rPr>
                    <w:noProof/>
                    <w:webHidden/>
                  </w:rPr>
                  <w:t>69</w:t>
                </w:r>
                <w:r w:rsidR="00C003AD">
                  <w:rPr>
                    <w:noProof/>
                    <w:webHidden/>
                  </w:rPr>
                  <w:fldChar w:fldCharType="end"/>
                </w:r>
              </w:hyperlink>
            </w:p>
            <w:p w:rsidR="00C003AD" w:rsidRDefault="005C4052">
              <w:pPr>
                <w:pStyle w:val="TDC1"/>
                <w:tabs>
                  <w:tab w:val="left" w:pos="440"/>
                  <w:tab w:val="right" w:leader="dot" w:pos="8828"/>
                </w:tabs>
                <w:rPr>
                  <w:rFonts w:eastAsiaTheme="minorEastAsia"/>
                  <w:noProof/>
                  <w:lang w:eastAsia="es-MX"/>
                </w:rPr>
              </w:pPr>
              <w:hyperlink w:anchor="_Toc2930742" w:history="1">
                <w:r w:rsidR="00C003AD" w:rsidRPr="009443D1">
                  <w:rPr>
                    <w:rStyle w:val="Hipervnculo"/>
                    <w:rFonts w:ascii="Arial" w:hAnsi="Arial" w:cs="Arial"/>
                    <w:noProof/>
                  </w:rPr>
                  <w:t>6</w:t>
                </w:r>
                <w:r w:rsidR="00C003AD">
                  <w:rPr>
                    <w:rFonts w:eastAsiaTheme="minorEastAsia"/>
                    <w:noProof/>
                    <w:lang w:eastAsia="es-MX"/>
                  </w:rPr>
                  <w:tab/>
                </w:r>
                <w:r w:rsidR="00C003AD" w:rsidRPr="009443D1">
                  <w:rPr>
                    <w:rStyle w:val="Hipervnculo"/>
                    <w:rFonts w:ascii="Arial" w:hAnsi="Arial" w:cs="Arial"/>
                    <w:noProof/>
                  </w:rPr>
                  <w:t>Conclusiones, recomendaciones y limitaciones.</w:t>
                </w:r>
                <w:r w:rsidR="00C003AD">
                  <w:rPr>
                    <w:noProof/>
                    <w:webHidden/>
                  </w:rPr>
                  <w:tab/>
                </w:r>
                <w:r w:rsidR="00C003AD">
                  <w:rPr>
                    <w:noProof/>
                    <w:webHidden/>
                  </w:rPr>
                  <w:fldChar w:fldCharType="begin"/>
                </w:r>
                <w:r w:rsidR="00C003AD">
                  <w:rPr>
                    <w:noProof/>
                    <w:webHidden/>
                  </w:rPr>
                  <w:instrText xml:space="preserve"> PAGEREF _Toc2930742 \h </w:instrText>
                </w:r>
                <w:r w:rsidR="00C003AD">
                  <w:rPr>
                    <w:noProof/>
                    <w:webHidden/>
                  </w:rPr>
                </w:r>
                <w:r w:rsidR="00C003AD">
                  <w:rPr>
                    <w:noProof/>
                    <w:webHidden/>
                  </w:rPr>
                  <w:fldChar w:fldCharType="separate"/>
                </w:r>
                <w:r w:rsidR="00C003AD">
                  <w:rPr>
                    <w:noProof/>
                    <w:webHidden/>
                  </w:rPr>
                  <w:t>70</w:t>
                </w:r>
                <w:r w:rsidR="00C003AD">
                  <w:rPr>
                    <w:noProof/>
                    <w:webHidden/>
                  </w:rPr>
                  <w:fldChar w:fldCharType="end"/>
                </w:r>
              </w:hyperlink>
            </w:p>
            <w:p w:rsidR="006A532F" w:rsidRPr="006A532F" w:rsidRDefault="006A532F">
              <w:pPr>
                <w:rPr>
                  <w:rFonts w:ascii="Arial" w:hAnsi="Arial" w:cs="Arial"/>
                </w:rPr>
              </w:pPr>
              <w:r w:rsidRPr="006A532F">
                <w:rPr>
                  <w:rFonts w:ascii="Arial" w:hAnsi="Arial" w:cs="Arial"/>
                  <w:b/>
                  <w:bCs/>
                  <w:lang w:val="es-ES"/>
                </w:rPr>
                <w:fldChar w:fldCharType="end"/>
              </w:r>
            </w:p>
          </w:sdtContent>
        </w:sdt>
        <w:p w:rsidR="006A532F" w:rsidRDefault="006A532F" w:rsidP="006A532F">
          <w:pPr>
            <w:rPr>
              <w:rFonts w:ascii="Arial" w:hAnsi="Arial" w:cs="Arial"/>
              <w:b/>
            </w:rPr>
          </w:pPr>
        </w:p>
        <w:p w:rsidR="006A532F" w:rsidRPr="006A532F" w:rsidRDefault="006A532F" w:rsidP="006A532F">
          <w:pPr>
            <w:rPr>
              <w:rFonts w:ascii="Arial" w:hAnsi="Arial" w:cs="Arial"/>
              <w:b/>
            </w:rPr>
          </w:pPr>
          <w:r>
            <w:rPr>
              <w:rFonts w:ascii="Arial" w:hAnsi="Arial" w:cs="Arial"/>
              <w:b/>
            </w:rPr>
            <w:t xml:space="preserve">Ilustraciones </w:t>
          </w:r>
        </w:p>
      </w:sdtContent>
    </w:sdt>
    <w:p w:rsidR="00C003AD" w:rsidRDefault="006A532F">
      <w:pPr>
        <w:pStyle w:val="Tabladeilustraciones"/>
        <w:tabs>
          <w:tab w:val="right" w:leader="dot" w:pos="8828"/>
        </w:tabs>
        <w:rPr>
          <w:rFonts w:eastAsiaTheme="minorEastAsia"/>
          <w:noProof/>
          <w:lang w:eastAsia="es-MX"/>
        </w:rPr>
      </w:pPr>
      <w:r>
        <w:rPr>
          <w:rFonts w:ascii="Arial" w:hAnsi="Arial" w:cs="Arial"/>
        </w:rPr>
        <w:fldChar w:fldCharType="begin"/>
      </w:r>
      <w:r>
        <w:rPr>
          <w:rFonts w:ascii="Arial" w:hAnsi="Arial" w:cs="Arial"/>
        </w:rPr>
        <w:instrText xml:space="preserve"> TOC \h \z \c "Ilustración" </w:instrText>
      </w:r>
      <w:r>
        <w:rPr>
          <w:rFonts w:ascii="Arial" w:hAnsi="Arial" w:cs="Arial"/>
        </w:rPr>
        <w:fldChar w:fldCharType="separate"/>
      </w:r>
      <w:hyperlink w:anchor="_Toc2930743" w:history="1">
        <w:r w:rsidR="00C003AD" w:rsidRPr="00425CB4">
          <w:rPr>
            <w:rStyle w:val="Hipervnculo"/>
            <w:rFonts w:ascii="Arial" w:hAnsi="Arial" w:cs="Arial"/>
            <w:noProof/>
          </w:rPr>
          <w:t>Ilustración 1.Ubicación de San Francisco de Campeche</w:t>
        </w:r>
        <w:r w:rsidR="00C003AD">
          <w:rPr>
            <w:noProof/>
            <w:webHidden/>
          </w:rPr>
          <w:tab/>
        </w:r>
        <w:r w:rsidR="00C003AD">
          <w:rPr>
            <w:noProof/>
            <w:webHidden/>
          </w:rPr>
          <w:fldChar w:fldCharType="begin"/>
        </w:r>
        <w:r w:rsidR="00C003AD">
          <w:rPr>
            <w:noProof/>
            <w:webHidden/>
          </w:rPr>
          <w:instrText xml:space="preserve"> PAGEREF _Toc2930743 \h </w:instrText>
        </w:r>
        <w:r w:rsidR="00C003AD">
          <w:rPr>
            <w:noProof/>
            <w:webHidden/>
          </w:rPr>
        </w:r>
        <w:r w:rsidR="00C003AD">
          <w:rPr>
            <w:noProof/>
            <w:webHidden/>
          </w:rPr>
          <w:fldChar w:fldCharType="separate"/>
        </w:r>
        <w:r w:rsidR="00C003AD">
          <w:rPr>
            <w:noProof/>
            <w:webHidden/>
          </w:rPr>
          <w:t>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44" w:history="1">
        <w:r w:rsidR="00C003AD" w:rsidRPr="00425CB4">
          <w:rPr>
            <w:rStyle w:val="Hipervnculo"/>
            <w:rFonts w:ascii="Arial" w:hAnsi="Arial" w:cs="Arial"/>
            <w:noProof/>
          </w:rPr>
          <w:t>Ilustración 2.Zonificación de la ciudad de San Francisco de Campeche</w:t>
        </w:r>
        <w:r w:rsidR="00C003AD">
          <w:rPr>
            <w:noProof/>
            <w:webHidden/>
          </w:rPr>
          <w:tab/>
        </w:r>
        <w:r w:rsidR="00C003AD">
          <w:rPr>
            <w:noProof/>
            <w:webHidden/>
          </w:rPr>
          <w:fldChar w:fldCharType="begin"/>
        </w:r>
        <w:r w:rsidR="00C003AD">
          <w:rPr>
            <w:noProof/>
            <w:webHidden/>
          </w:rPr>
          <w:instrText xml:space="preserve"> PAGEREF _Toc2930744 \h </w:instrText>
        </w:r>
        <w:r w:rsidR="00C003AD">
          <w:rPr>
            <w:noProof/>
            <w:webHidden/>
          </w:rPr>
        </w:r>
        <w:r w:rsidR="00C003AD">
          <w:rPr>
            <w:noProof/>
            <w:webHidden/>
          </w:rPr>
          <w:fldChar w:fldCharType="separate"/>
        </w:r>
        <w:r w:rsidR="00C003AD">
          <w:rPr>
            <w:noProof/>
            <w:webHidden/>
          </w:rPr>
          <w:t>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45" w:history="1">
        <w:r w:rsidR="00C003AD" w:rsidRPr="00425CB4">
          <w:rPr>
            <w:rStyle w:val="Hipervnculo"/>
            <w:rFonts w:ascii="Arial" w:hAnsi="Arial" w:cs="Arial"/>
            <w:noProof/>
          </w:rPr>
          <w:t>Ilustración 3.Distribución de la vivienda Programa Director Urbano de la Ciudad de San Francisco de Campeche</w:t>
        </w:r>
        <w:r w:rsidR="00C003AD">
          <w:rPr>
            <w:noProof/>
            <w:webHidden/>
          </w:rPr>
          <w:tab/>
        </w:r>
        <w:r w:rsidR="00C003AD">
          <w:rPr>
            <w:noProof/>
            <w:webHidden/>
          </w:rPr>
          <w:fldChar w:fldCharType="begin"/>
        </w:r>
        <w:r w:rsidR="00C003AD">
          <w:rPr>
            <w:noProof/>
            <w:webHidden/>
          </w:rPr>
          <w:instrText xml:space="preserve"> PAGEREF _Toc2930745 \h </w:instrText>
        </w:r>
        <w:r w:rsidR="00C003AD">
          <w:rPr>
            <w:noProof/>
            <w:webHidden/>
          </w:rPr>
        </w:r>
        <w:r w:rsidR="00C003AD">
          <w:rPr>
            <w:noProof/>
            <w:webHidden/>
          </w:rPr>
          <w:fldChar w:fldCharType="separate"/>
        </w:r>
        <w:r w:rsidR="00C003AD">
          <w:rPr>
            <w:noProof/>
            <w:webHidden/>
          </w:rPr>
          <w:t>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46" w:history="1">
        <w:r w:rsidR="00C003AD" w:rsidRPr="00425CB4">
          <w:rPr>
            <w:rStyle w:val="Hipervnculo"/>
            <w:rFonts w:ascii="Arial" w:hAnsi="Arial" w:cs="Arial"/>
            <w:noProof/>
          </w:rPr>
          <w:t>Ilustración 4 Ubicación de. Avenidas que intercomunican a la población de San Francisco de Campeche</w:t>
        </w:r>
        <w:r w:rsidR="00C003AD">
          <w:rPr>
            <w:noProof/>
            <w:webHidden/>
          </w:rPr>
          <w:tab/>
        </w:r>
        <w:r w:rsidR="00C003AD">
          <w:rPr>
            <w:noProof/>
            <w:webHidden/>
          </w:rPr>
          <w:fldChar w:fldCharType="begin"/>
        </w:r>
        <w:r w:rsidR="00C003AD">
          <w:rPr>
            <w:noProof/>
            <w:webHidden/>
          </w:rPr>
          <w:instrText xml:space="preserve"> PAGEREF _Toc2930746 \h </w:instrText>
        </w:r>
        <w:r w:rsidR="00C003AD">
          <w:rPr>
            <w:noProof/>
            <w:webHidden/>
          </w:rPr>
        </w:r>
        <w:r w:rsidR="00C003AD">
          <w:rPr>
            <w:noProof/>
            <w:webHidden/>
          </w:rPr>
          <w:fldChar w:fldCharType="separate"/>
        </w:r>
        <w:r w:rsidR="00C003AD">
          <w:rPr>
            <w:noProof/>
            <w:webHidden/>
          </w:rPr>
          <w:t>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47" w:history="1">
        <w:r w:rsidR="00C003AD" w:rsidRPr="00425CB4">
          <w:rPr>
            <w:rStyle w:val="Hipervnculo"/>
            <w:rFonts w:ascii="Arial" w:hAnsi="Arial" w:cs="Arial"/>
            <w:noProof/>
          </w:rPr>
          <w:t>Ilustración 5.Distribución de la Vialidad Programa Director Urbano de la Ciudad de San Francisco de Campeche</w:t>
        </w:r>
        <w:r w:rsidR="00C003AD">
          <w:rPr>
            <w:noProof/>
            <w:webHidden/>
          </w:rPr>
          <w:tab/>
        </w:r>
        <w:r w:rsidR="00C003AD">
          <w:rPr>
            <w:noProof/>
            <w:webHidden/>
          </w:rPr>
          <w:fldChar w:fldCharType="begin"/>
        </w:r>
        <w:r w:rsidR="00C003AD">
          <w:rPr>
            <w:noProof/>
            <w:webHidden/>
          </w:rPr>
          <w:instrText xml:space="preserve"> PAGEREF _Toc2930747 \h </w:instrText>
        </w:r>
        <w:r w:rsidR="00C003AD">
          <w:rPr>
            <w:noProof/>
            <w:webHidden/>
          </w:rPr>
        </w:r>
        <w:r w:rsidR="00C003AD">
          <w:rPr>
            <w:noProof/>
            <w:webHidden/>
          </w:rPr>
          <w:fldChar w:fldCharType="separate"/>
        </w:r>
        <w:r w:rsidR="00C003AD">
          <w:rPr>
            <w:noProof/>
            <w:webHidden/>
          </w:rPr>
          <w:t>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48" w:history="1">
        <w:r w:rsidR="00C003AD" w:rsidRPr="00425CB4">
          <w:rPr>
            <w:rStyle w:val="Hipervnculo"/>
            <w:rFonts w:ascii="Arial" w:hAnsi="Arial" w:cs="Arial"/>
            <w:noProof/>
          </w:rPr>
          <w:t>Ilustración 6. Redes viales de la zona oriente</w:t>
        </w:r>
        <w:r w:rsidR="00C003AD">
          <w:rPr>
            <w:noProof/>
            <w:webHidden/>
          </w:rPr>
          <w:tab/>
        </w:r>
        <w:r w:rsidR="00C003AD">
          <w:rPr>
            <w:noProof/>
            <w:webHidden/>
          </w:rPr>
          <w:fldChar w:fldCharType="begin"/>
        </w:r>
        <w:r w:rsidR="00C003AD">
          <w:rPr>
            <w:noProof/>
            <w:webHidden/>
          </w:rPr>
          <w:instrText xml:space="preserve"> PAGEREF _Toc2930748 \h </w:instrText>
        </w:r>
        <w:r w:rsidR="00C003AD">
          <w:rPr>
            <w:noProof/>
            <w:webHidden/>
          </w:rPr>
        </w:r>
        <w:r w:rsidR="00C003AD">
          <w:rPr>
            <w:noProof/>
            <w:webHidden/>
          </w:rPr>
          <w:fldChar w:fldCharType="separate"/>
        </w:r>
        <w:r w:rsidR="00C003AD">
          <w:rPr>
            <w:noProof/>
            <w:webHidden/>
          </w:rPr>
          <w:t>10</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49" w:history="1">
        <w:r w:rsidR="00C003AD" w:rsidRPr="00425CB4">
          <w:rPr>
            <w:rStyle w:val="Hipervnculo"/>
            <w:rFonts w:ascii="Arial" w:hAnsi="Arial" w:cs="Arial"/>
            <w:noProof/>
          </w:rPr>
          <w:t>Ilustración 7. Avenidas conectadas a la zona oriente con el Periférico Pablo García y Montilla</w:t>
        </w:r>
        <w:r w:rsidR="00C003AD">
          <w:rPr>
            <w:noProof/>
            <w:webHidden/>
          </w:rPr>
          <w:tab/>
        </w:r>
        <w:r w:rsidR="00C003AD">
          <w:rPr>
            <w:noProof/>
            <w:webHidden/>
          </w:rPr>
          <w:fldChar w:fldCharType="begin"/>
        </w:r>
        <w:r w:rsidR="00C003AD">
          <w:rPr>
            <w:noProof/>
            <w:webHidden/>
          </w:rPr>
          <w:instrText xml:space="preserve"> PAGEREF _Toc2930749 \h </w:instrText>
        </w:r>
        <w:r w:rsidR="00C003AD">
          <w:rPr>
            <w:noProof/>
            <w:webHidden/>
          </w:rPr>
        </w:r>
        <w:r w:rsidR="00C003AD">
          <w:rPr>
            <w:noProof/>
            <w:webHidden/>
          </w:rPr>
          <w:fldChar w:fldCharType="separate"/>
        </w:r>
        <w:r w:rsidR="00C003AD">
          <w:rPr>
            <w:noProof/>
            <w:webHidden/>
          </w:rPr>
          <w:t>12</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0" w:history="1">
        <w:r w:rsidR="00C003AD" w:rsidRPr="00425CB4">
          <w:rPr>
            <w:rStyle w:val="Hipervnculo"/>
            <w:rFonts w:ascii="Arial" w:hAnsi="Arial" w:cs="Arial"/>
            <w:noProof/>
          </w:rPr>
          <w:t>Ilustración 8.Periférico Pablo García y Montilla y Av. Maestros Campechanos</w:t>
        </w:r>
        <w:r w:rsidR="00C003AD">
          <w:rPr>
            <w:noProof/>
            <w:webHidden/>
          </w:rPr>
          <w:tab/>
        </w:r>
        <w:r w:rsidR="00C003AD">
          <w:rPr>
            <w:noProof/>
            <w:webHidden/>
          </w:rPr>
          <w:fldChar w:fldCharType="begin"/>
        </w:r>
        <w:r w:rsidR="00C003AD">
          <w:rPr>
            <w:noProof/>
            <w:webHidden/>
          </w:rPr>
          <w:instrText xml:space="preserve"> PAGEREF _Toc2930750 \h </w:instrText>
        </w:r>
        <w:r w:rsidR="00C003AD">
          <w:rPr>
            <w:noProof/>
            <w:webHidden/>
          </w:rPr>
        </w:r>
        <w:r w:rsidR="00C003AD">
          <w:rPr>
            <w:noProof/>
            <w:webHidden/>
          </w:rPr>
          <w:fldChar w:fldCharType="separate"/>
        </w:r>
        <w:r w:rsidR="00C003AD">
          <w:rPr>
            <w:noProof/>
            <w:webHidden/>
          </w:rPr>
          <w:t>13</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1" w:history="1">
        <w:r w:rsidR="00C003AD" w:rsidRPr="00425CB4">
          <w:rPr>
            <w:rStyle w:val="Hipervnculo"/>
            <w:rFonts w:ascii="Arial" w:hAnsi="Arial" w:cs="Arial"/>
            <w:noProof/>
          </w:rPr>
          <w:t>Ilustración 9. Situación actual de la Av. Siglo XXI</w:t>
        </w:r>
        <w:r w:rsidR="00C003AD">
          <w:rPr>
            <w:noProof/>
            <w:webHidden/>
          </w:rPr>
          <w:tab/>
        </w:r>
        <w:r w:rsidR="00C003AD">
          <w:rPr>
            <w:noProof/>
            <w:webHidden/>
          </w:rPr>
          <w:fldChar w:fldCharType="begin"/>
        </w:r>
        <w:r w:rsidR="00C003AD">
          <w:rPr>
            <w:noProof/>
            <w:webHidden/>
          </w:rPr>
          <w:instrText xml:space="preserve"> PAGEREF _Toc2930751 \h </w:instrText>
        </w:r>
        <w:r w:rsidR="00C003AD">
          <w:rPr>
            <w:noProof/>
            <w:webHidden/>
          </w:rPr>
        </w:r>
        <w:r w:rsidR="00C003AD">
          <w:rPr>
            <w:noProof/>
            <w:webHidden/>
          </w:rPr>
          <w:fldChar w:fldCharType="separate"/>
        </w:r>
        <w:r w:rsidR="00C003AD">
          <w:rPr>
            <w:noProof/>
            <w:webHidden/>
          </w:rPr>
          <w:t>14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2" w:history="1">
        <w:r w:rsidR="00C003AD" w:rsidRPr="00425CB4">
          <w:rPr>
            <w:rStyle w:val="Hipervnculo"/>
            <w:rFonts w:ascii="Arial" w:hAnsi="Arial" w:cs="Arial"/>
            <w:noProof/>
          </w:rPr>
          <w:t>Ilustración 10.Carretera Antigua Campeche-Hopelchén- Tipo de vialidad: Primaria</w:t>
        </w:r>
        <w:r w:rsidR="00C003AD">
          <w:rPr>
            <w:noProof/>
            <w:webHidden/>
          </w:rPr>
          <w:tab/>
        </w:r>
        <w:r w:rsidR="00C003AD">
          <w:rPr>
            <w:noProof/>
            <w:webHidden/>
          </w:rPr>
          <w:fldChar w:fldCharType="begin"/>
        </w:r>
        <w:r w:rsidR="00C003AD">
          <w:rPr>
            <w:noProof/>
            <w:webHidden/>
          </w:rPr>
          <w:instrText xml:space="preserve"> PAGEREF _Toc2930752 \h </w:instrText>
        </w:r>
        <w:r w:rsidR="00C003AD">
          <w:rPr>
            <w:noProof/>
            <w:webHidden/>
          </w:rPr>
        </w:r>
        <w:r w:rsidR="00C003AD">
          <w:rPr>
            <w:noProof/>
            <w:webHidden/>
          </w:rPr>
          <w:fldChar w:fldCharType="separate"/>
        </w:r>
        <w:r w:rsidR="00C003AD">
          <w:rPr>
            <w:noProof/>
            <w:webHidden/>
          </w:rPr>
          <w:t>15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3" w:history="1">
        <w:r w:rsidR="00C003AD" w:rsidRPr="00425CB4">
          <w:rPr>
            <w:rStyle w:val="Hipervnculo"/>
            <w:rFonts w:ascii="Arial" w:hAnsi="Arial" w:cs="Arial"/>
            <w:noProof/>
          </w:rPr>
          <w:t>Ilustración 11.Av. Ramón Espínola Blanco -Tipo de vialidad: Primaria</w:t>
        </w:r>
        <w:r w:rsidR="00C003AD">
          <w:rPr>
            <w:noProof/>
            <w:webHidden/>
          </w:rPr>
          <w:tab/>
        </w:r>
        <w:r w:rsidR="00C003AD">
          <w:rPr>
            <w:noProof/>
            <w:webHidden/>
          </w:rPr>
          <w:fldChar w:fldCharType="begin"/>
        </w:r>
        <w:r w:rsidR="00C003AD">
          <w:rPr>
            <w:noProof/>
            <w:webHidden/>
          </w:rPr>
          <w:instrText xml:space="preserve"> PAGEREF _Toc2930753 \h </w:instrText>
        </w:r>
        <w:r w:rsidR="00C003AD">
          <w:rPr>
            <w:noProof/>
            <w:webHidden/>
          </w:rPr>
        </w:r>
        <w:r w:rsidR="00C003AD">
          <w:rPr>
            <w:noProof/>
            <w:webHidden/>
          </w:rPr>
          <w:fldChar w:fldCharType="separate"/>
        </w:r>
        <w:r w:rsidR="00C003AD">
          <w:rPr>
            <w:noProof/>
            <w:webHidden/>
          </w:rPr>
          <w:t>15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4" w:history="1">
        <w:r w:rsidR="00C003AD" w:rsidRPr="00425CB4">
          <w:rPr>
            <w:rStyle w:val="Hipervnculo"/>
            <w:rFonts w:ascii="Arial" w:hAnsi="Arial" w:cs="Arial"/>
            <w:noProof/>
          </w:rPr>
          <w:t>Ilustración 12.Av. Concordia- Tipo de vialidad: Primaria</w:t>
        </w:r>
        <w:r w:rsidR="00C003AD">
          <w:rPr>
            <w:noProof/>
            <w:webHidden/>
          </w:rPr>
          <w:tab/>
        </w:r>
        <w:r w:rsidR="00C003AD">
          <w:rPr>
            <w:noProof/>
            <w:webHidden/>
          </w:rPr>
          <w:fldChar w:fldCharType="begin"/>
        </w:r>
        <w:r w:rsidR="00C003AD">
          <w:rPr>
            <w:noProof/>
            <w:webHidden/>
          </w:rPr>
          <w:instrText xml:space="preserve"> PAGEREF _Toc2930754 \h </w:instrText>
        </w:r>
        <w:r w:rsidR="00C003AD">
          <w:rPr>
            <w:noProof/>
            <w:webHidden/>
          </w:rPr>
        </w:r>
        <w:r w:rsidR="00C003AD">
          <w:rPr>
            <w:noProof/>
            <w:webHidden/>
          </w:rPr>
          <w:fldChar w:fldCharType="separate"/>
        </w:r>
        <w:r w:rsidR="00C003AD">
          <w:rPr>
            <w:noProof/>
            <w:webHidden/>
          </w:rPr>
          <w:t>16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5" w:history="1">
        <w:r w:rsidR="00C003AD" w:rsidRPr="00425CB4">
          <w:rPr>
            <w:rStyle w:val="Hipervnculo"/>
            <w:rFonts w:ascii="Arial" w:hAnsi="Arial" w:cs="Arial"/>
            <w:noProof/>
          </w:rPr>
          <w:t>Ilustración 13.Ubicación de las estaciones de aforo 10 de SCT (Correspondiente al periférico Pablo García y Montilla).</w:t>
        </w:r>
        <w:r w:rsidR="00C003AD">
          <w:rPr>
            <w:noProof/>
            <w:webHidden/>
          </w:rPr>
          <w:tab/>
        </w:r>
        <w:r w:rsidR="00C003AD">
          <w:rPr>
            <w:noProof/>
            <w:webHidden/>
          </w:rPr>
          <w:fldChar w:fldCharType="begin"/>
        </w:r>
        <w:r w:rsidR="00C003AD">
          <w:rPr>
            <w:noProof/>
            <w:webHidden/>
          </w:rPr>
          <w:instrText xml:space="preserve"> PAGEREF _Toc2930755 \h </w:instrText>
        </w:r>
        <w:r w:rsidR="00C003AD">
          <w:rPr>
            <w:noProof/>
            <w:webHidden/>
          </w:rPr>
        </w:r>
        <w:r w:rsidR="00C003AD">
          <w:rPr>
            <w:noProof/>
            <w:webHidden/>
          </w:rPr>
          <w:fldChar w:fldCharType="separate"/>
        </w:r>
        <w:r w:rsidR="00C003AD">
          <w:rPr>
            <w:noProof/>
            <w:webHidden/>
          </w:rPr>
          <w:t>21</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6" w:history="1">
        <w:r w:rsidR="00C003AD" w:rsidRPr="00425CB4">
          <w:rPr>
            <w:rStyle w:val="Hipervnculo"/>
            <w:rFonts w:ascii="Arial" w:hAnsi="Arial" w:cs="Arial"/>
            <w:noProof/>
          </w:rPr>
          <w:t>Ilustración 14. Ubicación de la Av. Siglo XXI</w:t>
        </w:r>
        <w:r w:rsidR="00C003AD">
          <w:rPr>
            <w:noProof/>
            <w:webHidden/>
          </w:rPr>
          <w:tab/>
        </w:r>
        <w:r w:rsidR="00C003AD">
          <w:rPr>
            <w:noProof/>
            <w:webHidden/>
          </w:rPr>
          <w:fldChar w:fldCharType="begin"/>
        </w:r>
        <w:r w:rsidR="00C003AD">
          <w:rPr>
            <w:noProof/>
            <w:webHidden/>
          </w:rPr>
          <w:instrText xml:space="preserve"> PAGEREF _Toc2930756 \h </w:instrText>
        </w:r>
        <w:r w:rsidR="00C003AD">
          <w:rPr>
            <w:noProof/>
            <w:webHidden/>
          </w:rPr>
        </w:r>
        <w:r w:rsidR="00C003AD">
          <w:rPr>
            <w:noProof/>
            <w:webHidden/>
          </w:rPr>
          <w:fldChar w:fldCharType="separate"/>
        </w:r>
        <w:r w:rsidR="00C003AD">
          <w:rPr>
            <w:noProof/>
            <w:webHidden/>
          </w:rPr>
          <w:t>22</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7" w:history="1">
        <w:r w:rsidR="00C003AD" w:rsidRPr="00425CB4">
          <w:rPr>
            <w:rStyle w:val="Hipervnculo"/>
            <w:rFonts w:ascii="Arial" w:hAnsi="Arial" w:cs="Arial"/>
            <w:noProof/>
          </w:rPr>
          <w:t>Ilustración 15. Av. Siglo XXI en situación optimizada</w:t>
        </w:r>
        <w:r w:rsidR="00C003AD">
          <w:rPr>
            <w:noProof/>
            <w:webHidden/>
          </w:rPr>
          <w:tab/>
        </w:r>
        <w:r w:rsidR="00C003AD">
          <w:rPr>
            <w:noProof/>
            <w:webHidden/>
          </w:rPr>
          <w:fldChar w:fldCharType="begin"/>
        </w:r>
        <w:r w:rsidR="00C003AD">
          <w:rPr>
            <w:noProof/>
            <w:webHidden/>
          </w:rPr>
          <w:instrText xml:space="preserve"> PAGEREF _Toc2930757 \h </w:instrText>
        </w:r>
        <w:r w:rsidR="00C003AD">
          <w:rPr>
            <w:noProof/>
            <w:webHidden/>
          </w:rPr>
        </w:r>
        <w:r w:rsidR="00C003AD">
          <w:rPr>
            <w:noProof/>
            <w:webHidden/>
          </w:rPr>
          <w:fldChar w:fldCharType="separate"/>
        </w:r>
        <w:r w:rsidR="00C003AD">
          <w:rPr>
            <w:noProof/>
            <w:webHidden/>
          </w:rPr>
          <w:t>28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8" w:history="1">
        <w:r w:rsidR="00C003AD" w:rsidRPr="00425CB4">
          <w:rPr>
            <w:rStyle w:val="Hipervnculo"/>
            <w:rFonts w:ascii="Arial" w:hAnsi="Arial" w:cs="Arial"/>
            <w:noProof/>
          </w:rPr>
          <w:t>Ilustración 16.Sección de la alternativa 1</w:t>
        </w:r>
        <w:r w:rsidR="00C003AD">
          <w:rPr>
            <w:noProof/>
            <w:webHidden/>
          </w:rPr>
          <w:tab/>
        </w:r>
        <w:r w:rsidR="00C003AD">
          <w:rPr>
            <w:noProof/>
            <w:webHidden/>
          </w:rPr>
          <w:fldChar w:fldCharType="begin"/>
        </w:r>
        <w:r w:rsidR="00C003AD">
          <w:rPr>
            <w:noProof/>
            <w:webHidden/>
          </w:rPr>
          <w:instrText xml:space="preserve"> PAGEREF _Toc2930758 \h </w:instrText>
        </w:r>
        <w:r w:rsidR="00C003AD">
          <w:rPr>
            <w:noProof/>
            <w:webHidden/>
          </w:rPr>
        </w:r>
        <w:r w:rsidR="00C003AD">
          <w:rPr>
            <w:noProof/>
            <w:webHidden/>
          </w:rPr>
          <w:fldChar w:fldCharType="separate"/>
        </w:r>
        <w:r w:rsidR="00C003AD">
          <w:rPr>
            <w:noProof/>
            <w:webHidden/>
          </w:rPr>
          <w:t>39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59" w:history="1">
        <w:r w:rsidR="00C003AD" w:rsidRPr="00425CB4">
          <w:rPr>
            <w:rStyle w:val="Hipervnculo"/>
            <w:rFonts w:ascii="Arial" w:hAnsi="Arial" w:cs="Arial"/>
            <w:noProof/>
          </w:rPr>
          <w:t>Ilustración 17.Sección de la alternativa 2</w:t>
        </w:r>
        <w:r w:rsidR="00C003AD">
          <w:rPr>
            <w:noProof/>
            <w:webHidden/>
          </w:rPr>
          <w:tab/>
        </w:r>
        <w:r w:rsidR="00C003AD">
          <w:rPr>
            <w:noProof/>
            <w:webHidden/>
          </w:rPr>
          <w:fldChar w:fldCharType="begin"/>
        </w:r>
        <w:r w:rsidR="00C003AD">
          <w:rPr>
            <w:noProof/>
            <w:webHidden/>
          </w:rPr>
          <w:instrText xml:space="preserve"> PAGEREF _Toc2930759 \h </w:instrText>
        </w:r>
        <w:r w:rsidR="00C003AD">
          <w:rPr>
            <w:noProof/>
            <w:webHidden/>
          </w:rPr>
        </w:r>
        <w:r w:rsidR="00C003AD">
          <w:rPr>
            <w:noProof/>
            <w:webHidden/>
          </w:rPr>
          <w:fldChar w:fldCharType="separate"/>
        </w:r>
        <w:r w:rsidR="00C003AD">
          <w:rPr>
            <w:noProof/>
            <w:webHidden/>
          </w:rPr>
          <w:t>40</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0" w:history="1">
        <w:r w:rsidR="00C003AD" w:rsidRPr="00425CB4">
          <w:rPr>
            <w:rStyle w:val="Hipervnculo"/>
            <w:rFonts w:ascii="Arial" w:hAnsi="Arial" w:cs="Arial"/>
            <w:noProof/>
          </w:rPr>
          <w:t>Ilustración 18.Componentes y metas del PPI- Fuente: Elaboración propia, con información proporcionada por la SDUOPI.</w:t>
        </w:r>
        <w:r w:rsidR="00C003AD">
          <w:rPr>
            <w:noProof/>
            <w:webHidden/>
          </w:rPr>
          <w:tab/>
        </w:r>
        <w:r w:rsidR="00C003AD">
          <w:rPr>
            <w:noProof/>
            <w:webHidden/>
          </w:rPr>
          <w:fldChar w:fldCharType="begin"/>
        </w:r>
        <w:r w:rsidR="00C003AD">
          <w:rPr>
            <w:noProof/>
            <w:webHidden/>
          </w:rPr>
          <w:instrText xml:space="preserve"> PAGEREF _Toc2930760 \h </w:instrText>
        </w:r>
        <w:r w:rsidR="00C003AD">
          <w:rPr>
            <w:noProof/>
            <w:webHidden/>
          </w:rPr>
        </w:r>
        <w:r w:rsidR="00C003AD">
          <w:rPr>
            <w:noProof/>
            <w:webHidden/>
          </w:rPr>
          <w:fldChar w:fldCharType="separate"/>
        </w:r>
        <w:r w:rsidR="00C003AD">
          <w:rPr>
            <w:noProof/>
            <w:webHidden/>
          </w:rPr>
          <w:t>44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1" w:history="1">
        <w:r w:rsidR="00C003AD" w:rsidRPr="00425CB4">
          <w:rPr>
            <w:rStyle w:val="Hipervnculo"/>
            <w:noProof/>
          </w:rPr>
          <w:t>Ilustración 19.Corte de sección transversal de la Av. Crecer en Grande- Elaboración propia, con información proporcionada por la SDUOPI.</w:t>
        </w:r>
        <w:r w:rsidR="00C003AD">
          <w:rPr>
            <w:noProof/>
            <w:webHidden/>
          </w:rPr>
          <w:tab/>
        </w:r>
        <w:r w:rsidR="00C003AD">
          <w:rPr>
            <w:noProof/>
            <w:webHidden/>
          </w:rPr>
          <w:fldChar w:fldCharType="begin"/>
        </w:r>
        <w:r w:rsidR="00C003AD">
          <w:rPr>
            <w:noProof/>
            <w:webHidden/>
          </w:rPr>
          <w:instrText xml:space="preserve"> PAGEREF _Toc2930761 \h </w:instrText>
        </w:r>
        <w:r w:rsidR="00C003AD">
          <w:rPr>
            <w:noProof/>
            <w:webHidden/>
          </w:rPr>
        </w:r>
        <w:r w:rsidR="00C003AD">
          <w:rPr>
            <w:noProof/>
            <w:webHidden/>
          </w:rPr>
          <w:fldChar w:fldCharType="separate"/>
        </w:r>
        <w:r w:rsidR="00C003AD">
          <w:rPr>
            <w:noProof/>
            <w:webHidden/>
          </w:rPr>
          <w:t>45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2" w:history="1">
        <w:r w:rsidR="00C003AD" w:rsidRPr="00425CB4">
          <w:rPr>
            <w:rStyle w:val="Hipervnculo"/>
            <w:rFonts w:ascii="Arial" w:hAnsi="Arial" w:cs="Arial"/>
            <w:noProof/>
          </w:rPr>
          <w:t>Ilustración 20.Ubicación geográfica del PPI- Fuente: Elaboración propia.</w:t>
        </w:r>
        <w:r w:rsidR="00C003AD">
          <w:rPr>
            <w:noProof/>
            <w:webHidden/>
          </w:rPr>
          <w:tab/>
        </w:r>
        <w:r w:rsidR="00C003AD">
          <w:rPr>
            <w:noProof/>
            <w:webHidden/>
          </w:rPr>
          <w:fldChar w:fldCharType="begin"/>
        </w:r>
        <w:r w:rsidR="00C003AD">
          <w:rPr>
            <w:noProof/>
            <w:webHidden/>
          </w:rPr>
          <w:instrText xml:space="preserve"> PAGEREF _Toc2930762 \h </w:instrText>
        </w:r>
        <w:r w:rsidR="00C003AD">
          <w:rPr>
            <w:noProof/>
            <w:webHidden/>
          </w:rPr>
        </w:r>
        <w:r w:rsidR="00C003AD">
          <w:rPr>
            <w:noProof/>
            <w:webHidden/>
          </w:rPr>
          <w:fldChar w:fldCharType="separate"/>
        </w:r>
        <w:r w:rsidR="00C003AD">
          <w:rPr>
            <w:noProof/>
            <w:webHidden/>
          </w:rPr>
          <w:t>47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3" w:history="1">
        <w:r w:rsidR="00C003AD" w:rsidRPr="00425CB4">
          <w:rPr>
            <w:rStyle w:val="Hipervnculo"/>
            <w:rFonts w:ascii="Arial" w:hAnsi="Arial" w:cs="Arial"/>
            <w:noProof/>
          </w:rPr>
          <w:t>Ilustración 21.Trazo arquitectónico del PPI- Fuente: proporcionada por la SEDUOPI.</w:t>
        </w:r>
        <w:r w:rsidR="00C003AD">
          <w:rPr>
            <w:noProof/>
            <w:webHidden/>
          </w:rPr>
          <w:tab/>
        </w:r>
        <w:r w:rsidR="00C003AD">
          <w:rPr>
            <w:noProof/>
            <w:webHidden/>
          </w:rPr>
          <w:fldChar w:fldCharType="begin"/>
        </w:r>
        <w:r w:rsidR="00C003AD">
          <w:rPr>
            <w:noProof/>
            <w:webHidden/>
          </w:rPr>
          <w:instrText xml:space="preserve"> PAGEREF _Toc2930763 \h </w:instrText>
        </w:r>
        <w:r w:rsidR="00C003AD">
          <w:rPr>
            <w:noProof/>
            <w:webHidden/>
          </w:rPr>
        </w:r>
        <w:r w:rsidR="00C003AD">
          <w:rPr>
            <w:noProof/>
            <w:webHidden/>
          </w:rPr>
          <w:fldChar w:fldCharType="separate"/>
        </w:r>
        <w:r w:rsidR="00C003AD">
          <w:rPr>
            <w:noProof/>
            <w:webHidden/>
          </w:rPr>
          <w:t>53</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4" w:history="1">
        <w:r w:rsidR="00C003AD" w:rsidRPr="00425CB4">
          <w:rPr>
            <w:rStyle w:val="Hipervnculo"/>
            <w:noProof/>
          </w:rPr>
          <w:t>Ilustración 22. Análisis de sensibilidad</w:t>
        </w:r>
        <w:r w:rsidR="00C003AD">
          <w:rPr>
            <w:noProof/>
            <w:webHidden/>
          </w:rPr>
          <w:tab/>
        </w:r>
        <w:r w:rsidR="00C003AD">
          <w:rPr>
            <w:noProof/>
            <w:webHidden/>
          </w:rPr>
          <w:fldChar w:fldCharType="begin"/>
        </w:r>
        <w:r w:rsidR="00C003AD">
          <w:rPr>
            <w:noProof/>
            <w:webHidden/>
          </w:rPr>
          <w:instrText xml:space="preserve"> PAGEREF _Toc2930764 \h </w:instrText>
        </w:r>
        <w:r w:rsidR="00C003AD">
          <w:rPr>
            <w:noProof/>
            <w:webHidden/>
          </w:rPr>
        </w:r>
        <w:r w:rsidR="00C003AD">
          <w:rPr>
            <w:noProof/>
            <w:webHidden/>
          </w:rPr>
          <w:fldChar w:fldCharType="separate"/>
        </w:r>
        <w:r w:rsidR="00C003AD">
          <w:rPr>
            <w:noProof/>
            <w:webHidden/>
          </w:rPr>
          <w:t>68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5" w:history="1">
        <w:r w:rsidR="00C003AD" w:rsidRPr="00425CB4">
          <w:rPr>
            <w:rStyle w:val="Hipervnculo"/>
            <w:noProof/>
          </w:rPr>
          <w:t>Ilustración 23. Variación en conservación y mantenimiento</w:t>
        </w:r>
        <w:r w:rsidR="00C003AD">
          <w:rPr>
            <w:noProof/>
            <w:webHidden/>
          </w:rPr>
          <w:tab/>
        </w:r>
        <w:r w:rsidR="00C003AD">
          <w:rPr>
            <w:noProof/>
            <w:webHidden/>
          </w:rPr>
          <w:fldChar w:fldCharType="begin"/>
        </w:r>
        <w:r w:rsidR="00C003AD">
          <w:rPr>
            <w:noProof/>
            <w:webHidden/>
          </w:rPr>
          <w:instrText xml:space="preserve"> PAGEREF _Toc2930765 \h </w:instrText>
        </w:r>
        <w:r w:rsidR="00C003AD">
          <w:rPr>
            <w:noProof/>
            <w:webHidden/>
          </w:rPr>
        </w:r>
        <w:r w:rsidR="00C003AD">
          <w:rPr>
            <w:noProof/>
            <w:webHidden/>
          </w:rPr>
          <w:fldChar w:fldCharType="separate"/>
        </w:r>
        <w:r w:rsidR="00C003AD">
          <w:rPr>
            <w:noProof/>
            <w:webHidden/>
          </w:rPr>
          <w:t>69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6" w:history="1">
        <w:r w:rsidR="00C003AD" w:rsidRPr="00425CB4">
          <w:rPr>
            <w:rStyle w:val="Hipervnculo"/>
            <w:noProof/>
          </w:rPr>
          <w:t>Ilustración 24. Variación de la demanda</w:t>
        </w:r>
        <w:r w:rsidR="00C003AD">
          <w:rPr>
            <w:noProof/>
            <w:webHidden/>
          </w:rPr>
          <w:tab/>
        </w:r>
        <w:r w:rsidR="00C003AD">
          <w:rPr>
            <w:noProof/>
            <w:webHidden/>
          </w:rPr>
          <w:fldChar w:fldCharType="begin"/>
        </w:r>
        <w:r w:rsidR="00C003AD">
          <w:rPr>
            <w:noProof/>
            <w:webHidden/>
          </w:rPr>
          <w:instrText xml:space="preserve"> PAGEREF _Toc2930766 \h </w:instrText>
        </w:r>
        <w:r w:rsidR="00C003AD">
          <w:rPr>
            <w:noProof/>
            <w:webHidden/>
          </w:rPr>
        </w:r>
        <w:r w:rsidR="00C003AD">
          <w:rPr>
            <w:noProof/>
            <w:webHidden/>
          </w:rPr>
          <w:fldChar w:fldCharType="separate"/>
        </w:r>
        <w:r w:rsidR="00C003AD">
          <w:rPr>
            <w:noProof/>
            <w:webHidden/>
          </w:rPr>
          <w:t>69</w:t>
        </w:r>
        <w:r w:rsidR="00C003AD">
          <w:rPr>
            <w:noProof/>
            <w:webHidden/>
          </w:rPr>
          <w:fldChar w:fldCharType="end"/>
        </w:r>
      </w:hyperlink>
    </w:p>
    <w:p w:rsidR="006A532F" w:rsidRDefault="006A532F" w:rsidP="006A532F">
      <w:pPr>
        <w:rPr>
          <w:rFonts w:ascii="Arial" w:hAnsi="Arial" w:cs="Arial"/>
        </w:rPr>
      </w:pPr>
      <w:r>
        <w:rPr>
          <w:rFonts w:ascii="Arial" w:hAnsi="Arial" w:cs="Arial"/>
        </w:rPr>
        <w:fldChar w:fldCharType="end"/>
      </w:r>
    </w:p>
    <w:p w:rsidR="006A532F" w:rsidRPr="006A532F" w:rsidRDefault="006A532F" w:rsidP="006A532F">
      <w:pPr>
        <w:rPr>
          <w:rFonts w:ascii="Arial" w:hAnsi="Arial" w:cs="Arial"/>
          <w:b/>
        </w:rPr>
      </w:pPr>
      <w:r w:rsidRPr="006A532F">
        <w:rPr>
          <w:rFonts w:ascii="Arial" w:hAnsi="Arial" w:cs="Arial"/>
          <w:b/>
        </w:rPr>
        <w:lastRenderedPageBreak/>
        <w:t>Tablas</w:t>
      </w:r>
    </w:p>
    <w:p w:rsidR="00C003AD" w:rsidRDefault="006A532F">
      <w:pPr>
        <w:pStyle w:val="Tabladeilustraciones"/>
        <w:tabs>
          <w:tab w:val="right" w:leader="dot" w:pos="8828"/>
        </w:tabs>
        <w:rPr>
          <w:rFonts w:eastAsiaTheme="minorEastAsia"/>
          <w:noProof/>
          <w:lang w:eastAsia="es-MX"/>
        </w:rPr>
      </w:pPr>
      <w:r>
        <w:rPr>
          <w:rFonts w:ascii="Arial" w:hAnsi="Arial" w:cs="Arial"/>
        </w:rPr>
        <w:fldChar w:fldCharType="begin"/>
      </w:r>
      <w:r>
        <w:rPr>
          <w:rFonts w:ascii="Arial" w:hAnsi="Arial" w:cs="Arial"/>
        </w:rPr>
        <w:instrText xml:space="preserve"> TOC \h \z \c "Tabla" </w:instrText>
      </w:r>
      <w:r>
        <w:rPr>
          <w:rFonts w:ascii="Arial" w:hAnsi="Arial" w:cs="Arial"/>
        </w:rPr>
        <w:fldChar w:fldCharType="separate"/>
      </w:r>
      <w:hyperlink w:anchor="_Toc2930767" w:history="1">
        <w:r w:rsidR="00C003AD" w:rsidRPr="00657DDC">
          <w:rPr>
            <w:rStyle w:val="Hipervnculo"/>
            <w:rFonts w:ascii="Arial" w:hAnsi="Arial" w:cs="Arial"/>
            <w:noProof/>
          </w:rPr>
          <w:t>Tabla 1.Avenidas que intercomunican a la población de San Francisco de Campeche</w:t>
        </w:r>
        <w:r w:rsidR="00C003AD">
          <w:rPr>
            <w:noProof/>
            <w:webHidden/>
          </w:rPr>
          <w:tab/>
        </w:r>
        <w:r w:rsidR="00C003AD">
          <w:rPr>
            <w:noProof/>
            <w:webHidden/>
          </w:rPr>
          <w:fldChar w:fldCharType="begin"/>
        </w:r>
        <w:r w:rsidR="00C003AD">
          <w:rPr>
            <w:noProof/>
            <w:webHidden/>
          </w:rPr>
          <w:instrText xml:space="preserve"> PAGEREF _Toc2930767 \h </w:instrText>
        </w:r>
        <w:r w:rsidR="00C003AD">
          <w:rPr>
            <w:noProof/>
            <w:webHidden/>
          </w:rPr>
        </w:r>
        <w:r w:rsidR="00C003AD">
          <w:rPr>
            <w:noProof/>
            <w:webHidden/>
          </w:rPr>
          <w:fldChar w:fldCharType="separate"/>
        </w:r>
        <w:r w:rsidR="00C003AD">
          <w:rPr>
            <w:noProof/>
            <w:webHidden/>
          </w:rPr>
          <w:t>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8" w:history="1">
        <w:r w:rsidR="00C003AD" w:rsidRPr="00657DDC">
          <w:rPr>
            <w:rStyle w:val="Hipervnculo"/>
            <w:rFonts w:ascii="Arial" w:hAnsi="Arial" w:cs="Arial"/>
            <w:noProof/>
          </w:rPr>
          <w:t>Tabla 2.Crecimiento de la tasa motorizada en el Municipio de Campeche</w:t>
        </w:r>
        <w:r w:rsidR="00C003AD">
          <w:rPr>
            <w:noProof/>
            <w:webHidden/>
          </w:rPr>
          <w:tab/>
        </w:r>
        <w:r w:rsidR="00C003AD">
          <w:rPr>
            <w:noProof/>
            <w:webHidden/>
          </w:rPr>
          <w:fldChar w:fldCharType="begin"/>
        </w:r>
        <w:r w:rsidR="00C003AD">
          <w:rPr>
            <w:noProof/>
            <w:webHidden/>
          </w:rPr>
          <w:instrText xml:space="preserve"> PAGEREF _Toc2930768 \h </w:instrText>
        </w:r>
        <w:r w:rsidR="00C003AD">
          <w:rPr>
            <w:noProof/>
            <w:webHidden/>
          </w:rPr>
        </w:r>
        <w:r w:rsidR="00C003AD">
          <w:rPr>
            <w:noProof/>
            <w:webHidden/>
          </w:rPr>
          <w:fldChar w:fldCharType="separate"/>
        </w:r>
        <w:r w:rsidR="00C003AD">
          <w:rPr>
            <w:noProof/>
            <w:webHidden/>
          </w:rPr>
          <w:t>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69" w:history="1">
        <w:r w:rsidR="00C003AD" w:rsidRPr="00657DDC">
          <w:rPr>
            <w:rStyle w:val="Hipervnculo"/>
            <w:rFonts w:ascii="Arial" w:hAnsi="Arial" w:cs="Arial"/>
            <w:noProof/>
          </w:rPr>
          <w:t>Tabla 3.Ubicación de la red vial y sus características generales</w:t>
        </w:r>
        <w:r w:rsidR="00C003AD">
          <w:rPr>
            <w:noProof/>
            <w:webHidden/>
          </w:rPr>
          <w:tab/>
        </w:r>
        <w:r w:rsidR="00C003AD">
          <w:rPr>
            <w:noProof/>
            <w:webHidden/>
          </w:rPr>
          <w:fldChar w:fldCharType="begin"/>
        </w:r>
        <w:r w:rsidR="00C003AD">
          <w:rPr>
            <w:noProof/>
            <w:webHidden/>
          </w:rPr>
          <w:instrText xml:space="preserve"> PAGEREF _Toc2930769 \h </w:instrText>
        </w:r>
        <w:r w:rsidR="00C003AD">
          <w:rPr>
            <w:noProof/>
            <w:webHidden/>
          </w:rPr>
        </w:r>
        <w:r w:rsidR="00C003AD">
          <w:rPr>
            <w:noProof/>
            <w:webHidden/>
          </w:rPr>
          <w:fldChar w:fldCharType="separate"/>
        </w:r>
        <w:r w:rsidR="00C003AD">
          <w:rPr>
            <w:noProof/>
            <w:webHidden/>
          </w:rPr>
          <w:t>13</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0" w:history="1">
        <w:r w:rsidR="00C003AD" w:rsidRPr="00657DDC">
          <w:rPr>
            <w:rStyle w:val="Hipervnculo"/>
            <w:rFonts w:ascii="Arial" w:hAnsi="Arial" w:cs="Arial"/>
            <w:noProof/>
          </w:rPr>
          <w:t>Tabla 4.Avenidas principales que conectan al periférico y características generales</w:t>
        </w:r>
        <w:r w:rsidR="00C003AD">
          <w:rPr>
            <w:noProof/>
            <w:webHidden/>
          </w:rPr>
          <w:tab/>
        </w:r>
        <w:r w:rsidR="00C003AD">
          <w:rPr>
            <w:noProof/>
            <w:webHidden/>
          </w:rPr>
          <w:fldChar w:fldCharType="begin"/>
        </w:r>
        <w:r w:rsidR="00C003AD">
          <w:rPr>
            <w:noProof/>
            <w:webHidden/>
          </w:rPr>
          <w:instrText xml:space="preserve"> PAGEREF _Toc2930770 \h </w:instrText>
        </w:r>
        <w:r w:rsidR="00C003AD">
          <w:rPr>
            <w:noProof/>
            <w:webHidden/>
          </w:rPr>
        </w:r>
        <w:r w:rsidR="00C003AD">
          <w:rPr>
            <w:noProof/>
            <w:webHidden/>
          </w:rPr>
          <w:fldChar w:fldCharType="separate"/>
        </w:r>
        <w:r w:rsidR="00C003AD">
          <w:rPr>
            <w:noProof/>
            <w:webHidden/>
          </w:rPr>
          <w:t>16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1" w:history="1">
        <w:r w:rsidR="00C003AD" w:rsidRPr="00657DDC">
          <w:rPr>
            <w:rStyle w:val="Hipervnculo"/>
            <w:rFonts w:ascii="Arial" w:hAnsi="Arial" w:cs="Arial"/>
            <w:noProof/>
          </w:rPr>
          <w:t>Tabla 5. Índice Internacional de Rugosidad de las avenidas que conectan al Periférico</w:t>
        </w:r>
        <w:r w:rsidR="00C003AD">
          <w:rPr>
            <w:noProof/>
            <w:webHidden/>
          </w:rPr>
          <w:tab/>
        </w:r>
        <w:r w:rsidR="00C003AD">
          <w:rPr>
            <w:noProof/>
            <w:webHidden/>
          </w:rPr>
          <w:fldChar w:fldCharType="begin"/>
        </w:r>
        <w:r w:rsidR="00C003AD">
          <w:rPr>
            <w:noProof/>
            <w:webHidden/>
          </w:rPr>
          <w:instrText xml:space="preserve"> PAGEREF _Toc2930771 \h </w:instrText>
        </w:r>
        <w:r w:rsidR="00C003AD">
          <w:rPr>
            <w:noProof/>
            <w:webHidden/>
          </w:rPr>
        </w:r>
        <w:r w:rsidR="00C003AD">
          <w:rPr>
            <w:noProof/>
            <w:webHidden/>
          </w:rPr>
          <w:fldChar w:fldCharType="separate"/>
        </w:r>
        <w:r w:rsidR="00C003AD">
          <w:rPr>
            <w:noProof/>
            <w:webHidden/>
          </w:rPr>
          <w:t>17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2" w:history="1">
        <w:r w:rsidR="00C003AD" w:rsidRPr="00657DDC">
          <w:rPr>
            <w:rStyle w:val="Hipervnculo"/>
            <w:rFonts w:ascii="Arial" w:hAnsi="Arial" w:cs="Arial"/>
            <w:noProof/>
          </w:rPr>
          <w:t>Tabla 6.Tipo de terreno- Fuente: Instituto Mexicano del Transporte</w:t>
        </w:r>
        <w:r w:rsidR="00C003AD">
          <w:rPr>
            <w:noProof/>
            <w:webHidden/>
          </w:rPr>
          <w:tab/>
        </w:r>
        <w:r w:rsidR="00C003AD">
          <w:rPr>
            <w:noProof/>
            <w:webHidden/>
          </w:rPr>
          <w:fldChar w:fldCharType="begin"/>
        </w:r>
        <w:r w:rsidR="00C003AD">
          <w:rPr>
            <w:noProof/>
            <w:webHidden/>
          </w:rPr>
          <w:instrText xml:space="preserve"> PAGEREF _Toc2930772 \h </w:instrText>
        </w:r>
        <w:r w:rsidR="00C003AD">
          <w:rPr>
            <w:noProof/>
            <w:webHidden/>
          </w:rPr>
        </w:r>
        <w:r w:rsidR="00C003AD">
          <w:rPr>
            <w:noProof/>
            <w:webHidden/>
          </w:rPr>
          <w:fldChar w:fldCharType="separate"/>
        </w:r>
        <w:r w:rsidR="00C003AD">
          <w:rPr>
            <w:noProof/>
            <w:webHidden/>
          </w:rPr>
          <w:t>17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3" w:history="1">
        <w:r w:rsidR="00C003AD" w:rsidRPr="00657DDC">
          <w:rPr>
            <w:rStyle w:val="Hipervnculo"/>
            <w:rFonts w:ascii="Arial" w:hAnsi="Arial" w:cs="Arial"/>
            <w:noProof/>
          </w:rPr>
          <w:t>Tabla 7.Tramos con sus características físicas específicas</w:t>
        </w:r>
        <w:r w:rsidR="00C003AD">
          <w:rPr>
            <w:noProof/>
            <w:webHidden/>
          </w:rPr>
          <w:tab/>
        </w:r>
        <w:r w:rsidR="00C003AD">
          <w:rPr>
            <w:noProof/>
            <w:webHidden/>
          </w:rPr>
          <w:fldChar w:fldCharType="begin"/>
        </w:r>
        <w:r w:rsidR="00C003AD">
          <w:rPr>
            <w:noProof/>
            <w:webHidden/>
          </w:rPr>
          <w:instrText xml:space="preserve"> PAGEREF _Toc2930773 \h </w:instrText>
        </w:r>
        <w:r w:rsidR="00C003AD">
          <w:rPr>
            <w:noProof/>
            <w:webHidden/>
          </w:rPr>
        </w:r>
        <w:r w:rsidR="00C003AD">
          <w:rPr>
            <w:noProof/>
            <w:webHidden/>
          </w:rPr>
          <w:fldChar w:fldCharType="separate"/>
        </w:r>
        <w:r w:rsidR="00C003AD">
          <w:rPr>
            <w:noProof/>
            <w:webHidden/>
          </w:rPr>
          <w:t>18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4" w:history="1">
        <w:r w:rsidR="00C003AD" w:rsidRPr="00657DDC">
          <w:rPr>
            <w:rStyle w:val="Hipervnculo"/>
            <w:rFonts w:ascii="Arial" w:hAnsi="Arial" w:cs="Arial"/>
            <w:noProof/>
          </w:rPr>
          <w:t>Tabla 8.Agrupación vehicular</w:t>
        </w:r>
        <w:r w:rsidR="00C003AD">
          <w:rPr>
            <w:noProof/>
            <w:webHidden/>
          </w:rPr>
          <w:tab/>
        </w:r>
        <w:r w:rsidR="00C003AD">
          <w:rPr>
            <w:noProof/>
            <w:webHidden/>
          </w:rPr>
          <w:fldChar w:fldCharType="begin"/>
        </w:r>
        <w:r w:rsidR="00C003AD">
          <w:rPr>
            <w:noProof/>
            <w:webHidden/>
          </w:rPr>
          <w:instrText xml:space="preserve"> PAGEREF _Toc2930774 \h </w:instrText>
        </w:r>
        <w:r w:rsidR="00C003AD">
          <w:rPr>
            <w:noProof/>
            <w:webHidden/>
          </w:rPr>
        </w:r>
        <w:r w:rsidR="00C003AD">
          <w:rPr>
            <w:noProof/>
            <w:webHidden/>
          </w:rPr>
          <w:fldChar w:fldCharType="separate"/>
        </w:r>
        <w:r w:rsidR="00C003AD">
          <w:rPr>
            <w:noProof/>
            <w:webHidden/>
          </w:rPr>
          <w:t>19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5" w:history="1">
        <w:r w:rsidR="00C003AD" w:rsidRPr="00657DDC">
          <w:rPr>
            <w:rStyle w:val="Hipervnculo"/>
            <w:rFonts w:ascii="Arial" w:hAnsi="Arial" w:cs="Arial"/>
            <w:noProof/>
          </w:rPr>
          <w:t>Tabla 9.Aforos históricos</w:t>
        </w:r>
        <w:r w:rsidR="00C003AD">
          <w:rPr>
            <w:noProof/>
            <w:webHidden/>
          </w:rPr>
          <w:tab/>
        </w:r>
        <w:r w:rsidR="00C003AD">
          <w:rPr>
            <w:noProof/>
            <w:webHidden/>
          </w:rPr>
          <w:fldChar w:fldCharType="begin"/>
        </w:r>
        <w:r w:rsidR="00C003AD">
          <w:rPr>
            <w:noProof/>
            <w:webHidden/>
          </w:rPr>
          <w:instrText xml:space="preserve"> PAGEREF _Toc2930775 \h </w:instrText>
        </w:r>
        <w:r w:rsidR="00C003AD">
          <w:rPr>
            <w:noProof/>
            <w:webHidden/>
          </w:rPr>
        </w:r>
        <w:r w:rsidR="00C003AD">
          <w:rPr>
            <w:noProof/>
            <w:webHidden/>
          </w:rPr>
          <w:fldChar w:fldCharType="separate"/>
        </w:r>
        <w:r w:rsidR="00C003AD">
          <w:rPr>
            <w:noProof/>
            <w:webHidden/>
          </w:rPr>
          <w:t>20</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6" w:history="1">
        <w:r w:rsidR="00C003AD" w:rsidRPr="00657DDC">
          <w:rPr>
            <w:rStyle w:val="Hipervnculo"/>
            <w:rFonts w:ascii="Arial" w:hAnsi="Arial" w:cs="Arial"/>
            <w:noProof/>
          </w:rPr>
          <w:t>Tabla 10.Composición vehicular por sentido de circulación de la Av. Siglo XXI del año 2018</w:t>
        </w:r>
        <w:r w:rsidR="00C003AD">
          <w:rPr>
            <w:noProof/>
            <w:webHidden/>
          </w:rPr>
          <w:tab/>
        </w:r>
        <w:r w:rsidR="00C003AD">
          <w:rPr>
            <w:noProof/>
            <w:webHidden/>
          </w:rPr>
          <w:fldChar w:fldCharType="begin"/>
        </w:r>
        <w:r w:rsidR="00C003AD">
          <w:rPr>
            <w:noProof/>
            <w:webHidden/>
          </w:rPr>
          <w:instrText xml:space="preserve"> PAGEREF _Toc2930776 \h </w:instrText>
        </w:r>
        <w:r w:rsidR="00C003AD">
          <w:rPr>
            <w:noProof/>
            <w:webHidden/>
          </w:rPr>
        </w:r>
        <w:r w:rsidR="00C003AD">
          <w:rPr>
            <w:noProof/>
            <w:webHidden/>
          </w:rPr>
          <w:fldChar w:fldCharType="separate"/>
        </w:r>
        <w:r w:rsidR="00C003AD">
          <w:rPr>
            <w:noProof/>
            <w:webHidden/>
          </w:rPr>
          <w:t>22</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7" w:history="1">
        <w:r w:rsidR="00C003AD" w:rsidRPr="00657DDC">
          <w:rPr>
            <w:rStyle w:val="Hipervnculo"/>
            <w:rFonts w:ascii="Arial" w:hAnsi="Arial" w:cs="Arial"/>
            <w:noProof/>
          </w:rPr>
          <w:t>Tabla 11. Periodización de  Aforos</w:t>
        </w:r>
        <w:r w:rsidR="00C003AD">
          <w:rPr>
            <w:noProof/>
            <w:webHidden/>
          </w:rPr>
          <w:tab/>
        </w:r>
        <w:r w:rsidR="00C003AD">
          <w:rPr>
            <w:noProof/>
            <w:webHidden/>
          </w:rPr>
          <w:fldChar w:fldCharType="begin"/>
        </w:r>
        <w:r w:rsidR="00C003AD">
          <w:rPr>
            <w:noProof/>
            <w:webHidden/>
          </w:rPr>
          <w:instrText xml:space="preserve"> PAGEREF _Toc2930777 \h </w:instrText>
        </w:r>
        <w:r w:rsidR="00C003AD">
          <w:rPr>
            <w:noProof/>
            <w:webHidden/>
          </w:rPr>
        </w:r>
        <w:r w:rsidR="00C003AD">
          <w:rPr>
            <w:noProof/>
            <w:webHidden/>
          </w:rPr>
          <w:fldChar w:fldCharType="separate"/>
        </w:r>
        <w:r w:rsidR="00C003AD">
          <w:rPr>
            <w:noProof/>
            <w:webHidden/>
          </w:rPr>
          <w:t>23</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8" w:history="1">
        <w:r w:rsidR="00C003AD" w:rsidRPr="00657DDC">
          <w:rPr>
            <w:rStyle w:val="Hipervnculo"/>
            <w:rFonts w:ascii="Arial" w:hAnsi="Arial" w:cs="Arial"/>
            <w:noProof/>
          </w:rPr>
          <w:t>Tabla 12.Interacción oferta-demanda en la Estación de Aforo</w:t>
        </w:r>
        <w:r w:rsidR="00C003AD">
          <w:rPr>
            <w:noProof/>
            <w:webHidden/>
          </w:rPr>
          <w:tab/>
        </w:r>
        <w:r w:rsidR="00C003AD">
          <w:rPr>
            <w:noProof/>
            <w:webHidden/>
          </w:rPr>
          <w:fldChar w:fldCharType="begin"/>
        </w:r>
        <w:r w:rsidR="00C003AD">
          <w:rPr>
            <w:noProof/>
            <w:webHidden/>
          </w:rPr>
          <w:instrText xml:space="preserve"> PAGEREF _Toc2930778 \h </w:instrText>
        </w:r>
        <w:r w:rsidR="00C003AD">
          <w:rPr>
            <w:noProof/>
            <w:webHidden/>
          </w:rPr>
        </w:r>
        <w:r w:rsidR="00C003AD">
          <w:rPr>
            <w:noProof/>
            <w:webHidden/>
          </w:rPr>
          <w:fldChar w:fldCharType="separate"/>
        </w:r>
        <w:r w:rsidR="00C003AD">
          <w:rPr>
            <w:noProof/>
            <w:webHidden/>
          </w:rPr>
          <w:t>25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79" w:history="1">
        <w:r w:rsidR="00C003AD" w:rsidRPr="00657DDC">
          <w:rPr>
            <w:rStyle w:val="Hipervnculo"/>
            <w:rFonts w:ascii="Arial" w:hAnsi="Arial" w:cs="Arial"/>
            <w:noProof/>
          </w:rPr>
          <w:t>Tabla 13.Datos para el cálculo del costo de operación vehicular</w:t>
        </w:r>
        <w:r w:rsidR="00C003AD">
          <w:rPr>
            <w:noProof/>
            <w:webHidden/>
          </w:rPr>
          <w:tab/>
        </w:r>
        <w:r w:rsidR="00C003AD">
          <w:rPr>
            <w:noProof/>
            <w:webHidden/>
          </w:rPr>
          <w:fldChar w:fldCharType="begin"/>
        </w:r>
        <w:r w:rsidR="00C003AD">
          <w:rPr>
            <w:noProof/>
            <w:webHidden/>
          </w:rPr>
          <w:instrText xml:space="preserve"> PAGEREF _Toc2930779 \h </w:instrText>
        </w:r>
        <w:r w:rsidR="00C003AD">
          <w:rPr>
            <w:noProof/>
            <w:webHidden/>
          </w:rPr>
        </w:r>
        <w:r w:rsidR="00C003AD">
          <w:rPr>
            <w:noProof/>
            <w:webHidden/>
          </w:rPr>
          <w:fldChar w:fldCharType="separate"/>
        </w:r>
        <w:r w:rsidR="00C003AD">
          <w:rPr>
            <w:noProof/>
            <w:webHidden/>
          </w:rPr>
          <w:t>27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0" w:history="1">
        <w:r w:rsidR="00C003AD" w:rsidRPr="00657DDC">
          <w:rPr>
            <w:rStyle w:val="Hipervnculo"/>
            <w:rFonts w:ascii="Arial" w:hAnsi="Arial" w:cs="Arial"/>
            <w:noProof/>
          </w:rPr>
          <w:t>Tabla 14.costos de operación vehicular de la situación actual</w:t>
        </w:r>
        <w:r w:rsidR="00C003AD">
          <w:rPr>
            <w:noProof/>
            <w:webHidden/>
          </w:rPr>
          <w:tab/>
        </w:r>
        <w:r w:rsidR="00C003AD">
          <w:rPr>
            <w:noProof/>
            <w:webHidden/>
          </w:rPr>
          <w:fldChar w:fldCharType="begin"/>
        </w:r>
        <w:r w:rsidR="00C003AD">
          <w:rPr>
            <w:noProof/>
            <w:webHidden/>
          </w:rPr>
          <w:instrText xml:space="preserve"> PAGEREF _Toc2930780 \h </w:instrText>
        </w:r>
        <w:r w:rsidR="00C003AD">
          <w:rPr>
            <w:noProof/>
            <w:webHidden/>
          </w:rPr>
        </w:r>
        <w:r w:rsidR="00C003AD">
          <w:rPr>
            <w:noProof/>
            <w:webHidden/>
          </w:rPr>
          <w:fldChar w:fldCharType="separate"/>
        </w:r>
        <w:r w:rsidR="00C003AD">
          <w:rPr>
            <w:noProof/>
            <w:webHidden/>
          </w:rPr>
          <w:t>27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1" w:history="1">
        <w:r w:rsidR="00C003AD" w:rsidRPr="00657DDC">
          <w:rPr>
            <w:rStyle w:val="Hipervnculo"/>
            <w:rFonts w:ascii="Arial" w:hAnsi="Arial" w:cs="Arial"/>
            <w:noProof/>
          </w:rPr>
          <w:t>Tabla 15. Componentes de la situación optimizada</w:t>
        </w:r>
        <w:r w:rsidR="00C003AD">
          <w:rPr>
            <w:noProof/>
            <w:webHidden/>
          </w:rPr>
          <w:tab/>
        </w:r>
        <w:r w:rsidR="00C003AD">
          <w:rPr>
            <w:noProof/>
            <w:webHidden/>
          </w:rPr>
          <w:fldChar w:fldCharType="begin"/>
        </w:r>
        <w:r w:rsidR="00C003AD">
          <w:rPr>
            <w:noProof/>
            <w:webHidden/>
          </w:rPr>
          <w:instrText xml:space="preserve"> PAGEREF _Toc2930781 \h </w:instrText>
        </w:r>
        <w:r w:rsidR="00C003AD">
          <w:rPr>
            <w:noProof/>
            <w:webHidden/>
          </w:rPr>
        </w:r>
        <w:r w:rsidR="00C003AD">
          <w:rPr>
            <w:noProof/>
            <w:webHidden/>
          </w:rPr>
          <w:fldChar w:fldCharType="separate"/>
        </w:r>
        <w:r w:rsidR="00C003AD">
          <w:rPr>
            <w:noProof/>
            <w:webHidden/>
          </w:rPr>
          <w:t>29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2" w:history="1">
        <w:r w:rsidR="00C003AD" w:rsidRPr="00657DDC">
          <w:rPr>
            <w:rStyle w:val="Hipervnculo"/>
            <w:rFonts w:ascii="Arial" w:hAnsi="Arial" w:cs="Arial"/>
            <w:noProof/>
          </w:rPr>
          <w:t>Tabla 16. Velocidades de la situación optimizada</w:t>
        </w:r>
        <w:r w:rsidR="00C003AD">
          <w:rPr>
            <w:noProof/>
            <w:webHidden/>
          </w:rPr>
          <w:tab/>
        </w:r>
        <w:r w:rsidR="00C003AD">
          <w:rPr>
            <w:noProof/>
            <w:webHidden/>
          </w:rPr>
          <w:fldChar w:fldCharType="begin"/>
        </w:r>
        <w:r w:rsidR="00C003AD">
          <w:rPr>
            <w:noProof/>
            <w:webHidden/>
          </w:rPr>
          <w:instrText xml:space="preserve"> PAGEREF _Toc2930782 \h </w:instrText>
        </w:r>
        <w:r w:rsidR="00C003AD">
          <w:rPr>
            <w:noProof/>
            <w:webHidden/>
          </w:rPr>
        </w:r>
        <w:r w:rsidR="00C003AD">
          <w:rPr>
            <w:noProof/>
            <w:webHidden/>
          </w:rPr>
          <w:fldChar w:fldCharType="separate"/>
        </w:r>
        <w:r w:rsidR="00C003AD">
          <w:rPr>
            <w:noProof/>
            <w:webHidden/>
          </w:rPr>
          <w:t>29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3" w:history="1">
        <w:r w:rsidR="00C003AD" w:rsidRPr="00657DDC">
          <w:rPr>
            <w:rStyle w:val="Hipervnculo"/>
            <w:rFonts w:ascii="Arial" w:hAnsi="Arial" w:cs="Arial"/>
            <w:noProof/>
          </w:rPr>
          <w:t>Tabla 17. Características Físicas y geométricas de la situación optimizada</w:t>
        </w:r>
        <w:r w:rsidR="00C003AD">
          <w:rPr>
            <w:noProof/>
            <w:webHidden/>
          </w:rPr>
          <w:tab/>
        </w:r>
        <w:r w:rsidR="00C003AD">
          <w:rPr>
            <w:noProof/>
            <w:webHidden/>
          </w:rPr>
          <w:fldChar w:fldCharType="begin"/>
        </w:r>
        <w:r w:rsidR="00C003AD">
          <w:rPr>
            <w:noProof/>
            <w:webHidden/>
          </w:rPr>
          <w:instrText xml:space="preserve"> PAGEREF _Toc2930783 \h </w:instrText>
        </w:r>
        <w:r w:rsidR="00C003AD">
          <w:rPr>
            <w:noProof/>
            <w:webHidden/>
          </w:rPr>
        </w:r>
        <w:r w:rsidR="00C003AD">
          <w:rPr>
            <w:noProof/>
            <w:webHidden/>
          </w:rPr>
          <w:fldChar w:fldCharType="separate"/>
        </w:r>
        <w:r w:rsidR="00C003AD">
          <w:rPr>
            <w:noProof/>
            <w:webHidden/>
          </w:rPr>
          <w:t>30</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4" w:history="1">
        <w:r w:rsidR="00C003AD" w:rsidRPr="00657DDC">
          <w:rPr>
            <w:rStyle w:val="Hipervnculo"/>
            <w:rFonts w:ascii="Arial" w:hAnsi="Arial" w:cs="Arial"/>
            <w:noProof/>
          </w:rPr>
          <w:t>Tabla 18.TDPA y composición vehicular por sentido de circulación</w:t>
        </w:r>
        <w:r w:rsidR="00C003AD">
          <w:rPr>
            <w:noProof/>
            <w:webHidden/>
          </w:rPr>
          <w:tab/>
        </w:r>
        <w:r w:rsidR="00C003AD">
          <w:rPr>
            <w:noProof/>
            <w:webHidden/>
          </w:rPr>
          <w:fldChar w:fldCharType="begin"/>
        </w:r>
        <w:r w:rsidR="00C003AD">
          <w:rPr>
            <w:noProof/>
            <w:webHidden/>
          </w:rPr>
          <w:instrText xml:space="preserve"> PAGEREF _Toc2930784 \h </w:instrText>
        </w:r>
        <w:r w:rsidR="00C003AD">
          <w:rPr>
            <w:noProof/>
            <w:webHidden/>
          </w:rPr>
        </w:r>
        <w:r w:rsidR="00C003AD">
          <w:rPr>
            <w:noProof/>
            <w:webHidden/>
          </w:rPr>
          <w:fldChar w:fldCharType="separate"/>
        </w:r>
        <w:r w:rsidR="00C003AD">
          <w:rPr>
            <w:noProof/>
            <w:webHidden/>
          </w:rPr>
          <w:t>31</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5" w:history="1">
        <w:r w:rsidR="00C003AD" w:rsidRPr="00657DDC">
          <w:rPr>
            <w:rStyle w:val="Hipervnculo"/>
            <w:rFonts w:ascii="Arial" w:hAnsi="Arial" w:cs="Arial"/>
            <w:noProof/>
          </w:rPr>
          <w:t>Tabla 19. Proyección de la demanda de la situación optimizada</w:t>
        </w:r>
        <w:r w:rsidR="00C003AD">
          <w:rPr>
            <w:noProof/>
            <w:webHidden/>
          </w:rPr>
          <w:tab/>
        </w:r>
        <w:r w:rsidR="00C003AD">
          <w:rPr>
            <w:noProof/>
            <w:webHidden/>
          </w:rPr>
          <w:fldChar w:fldCharType="begin"/>
        </w:r>
        <w:r w:rsidR="00C003AD">
          <w:rPr>
            <w:noProof/>
            <w:webHidden/>
          </w:rPr>
          <w:instrText xml:space="preserve"> PAGEREF _Toc2930785 \h </w:instrText>
        </w:r>
        <w:r w:rsidR="00C003AD">
          <w:rPr>
            <w:noProof/>
            <w:webHidden/>
          </w:rPr>
        </w:r>
        <w:r w:rsidR="00C003AD">
          <w:rPr>
            <w:noProof/>
            <w:webHidden/>
          </w:rPr>
          <w:fldChar w:fldCharType="separate"/>
        </w:r>
        <w:r w:rsidR="00C003AD">
          <w:rPr>
            <w:noProof/>
            <w:webHidden/>
          </w:rPr>
          <w:t>32</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6" w:history="1">
        <w:r w:rsidR="00C003AD" w:rsidRPr="00657DDC">
          <w:rPr>
            <w:rStyle w:val="Hipervnculo"/>
            <w:rFonts w:ascii="Arial" w:hAnsi="Arial" w:cs="Arial"/>
            <w:noProof/>
          </w:rPr>
          <w:t>Tabla 20. Velocidades de circulación en la interacción- oferta-demanda</w:t>
        </w:r>
        <w:r w:rsidR="00C003AD">
          <w:rPr>
            <w:noProof/>
            <w:webHidden/>
          </w:rPr>
          <w:tab/>
        </w:r>
        <w:r w:rsidR="00C003AD">
          <w:rPr>
            <w:noProof/>
            <w:webHidden/>
          </w:rPr>
          <w:fldChar w:fldCharType="begin"/>
        </w:r>
        <w:r w:rsidR="00C003AD">
          <w:rPr>
            <w:noProof/>
            <w:webHidden/>
          </w:rPr>
          <w:instrText xml:space="preserve"> PAGEREF _Toc2930786 \h </w:instrText>
        </w:r>
        <w:r w:rsidR="00C003AD">
          <w:rPr>
            <w:noProof/>
            <w:webHidden/>
          </w:rPr>
        </w:r>
        <w:r w:rsidR="00C003AD">
          <w:rPr>
            <w:noProof/>
            <w:webHidden/>
          </w:rPr>
          <w:fldChar w:fldCharType="separate"/>
        </w:r>
        <w:r w:rsidR="00C003AD">
          <w:rPr>
            <w:noProof/>
            <w:webHidden/>
          </w:rPr>
          <w:t>34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7" w:history="1">
        <w:r w:rsidR="00C003AD" w:rsidRPr="00657DDC">
          <w:rPr>
            <w:rStyle w:val="Hipervnculo"/>
            <w:rFonts w:ascii="Arial" w:hAnsi="Arial" w:cs="Arial"/>
            <w:noProof/>
          </w:rPr>
          <w:t>Tabla 21.Caracteristicas físicas y geométricas</w:t>
        </w:r>
        <w:r w:rsidR="00C003AD">
          <w:rPr>
            <w:noProof/>
            <w:webHidden/>
          </w:rPr>
          <w:tab/>
        </w:r>
        <w:r w:rsidR="00C003AD">
          <w:rPr>
            <w:noProof/>
            <w:webHidden/>
          </w:rPr>
          <w:fldChar w:fldCharType="begin"/>
        </w:r>
        <w:r w:rsidR="00C003AD">
          <w:rPr>
            <w:noProof/>
            <w:webHidden/>
          </w:rPr>
          <w:instrText xml:space="preserve"> PAGEREF _Toc2930787 \h </w:instrText>
        </w:r>
        <w:r w:rsidR="00C003AD">
          <w:rPr>
            <w:noProof/>
            <w:webHidden/>
          </w:rPr>
        </w:r>
        <w:r w:rsidR="00C003AD">
          <w:rPr>
            <w:noProof/>
            <w:webHidden/>
          </w:rPr>
          <w:fldChar w:fldCharType="separate"/>
        </w:r>
        <w:r w:rsidR="00C003AD">
          <w:rPr>
            <w:noProof/>
            <w:webHidden/>
          </w:rPr>
          <w:t>35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8" w:history="1">
        <w:r w:rsidR="00C003AD" w:rsidRPr="00657DDC">
          <w:rPr>
            <w:rStyle w:val="Hipervnculo"/>
            <w:rFonts w:ascii="Arial" w:hAnsi="Arial" w:cs="Arial"/>
            <w:noProof/>
          </w:rPr>
          <w:t>Tabla 22.Costos unitarios del coto de operación vehicular-Elaboración propia con base a los resultados obtenidos en el software VOCMEX</w:t>
        </w:r>
        <w:r w:rsidR="00C003AD">
          <w:rPr>
            <w:noProof/>
            <w:webHidden/>
          </w:rPr>
          <w:tab/>
        </w:r>
        <w:r w:rsidR="00C003AD">
          <w:rPr>
            <w:noProof/>
            <w:webHidden/>
          </w:rPr>
          <w:fldChar w:fldCharType="begin"/>
        </w:r>
        <w:r w:rsidR="00C003AD">
          <w:rPr>
            <w:noProof/>
            <w:webHidden/>
          </w:rPr>
          <w:instrText xml:space="preserve"> PAGEREF _Toc2930788 \h </w:instrText>
        </w:r>
        <w:r w:rsidR="00C003AD">
          <w:rPr>
            <w:noProof/>
            <w:webHidden/>
          </w:rPr>
        </w:r>
        <w:r w:rsidR="00C003AD">
          <w:rPr>
            <w:noProof/>
            <w:webHidden/>
          </w:rPr>
          <w:fldChar w:fldCharType="separate"/>
        </w:r>
        <w:r w:rsidR="00C003AD">
          <w:rPr>
            <w:noProof/>
            <w:webHidden/>
          </w:rPr>
          <w:t>36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89" w:history="1">
        <w:r w:rsidR="00C003AD" w:rsidRPr="00657DDC">
          <w:rPr>
            <w:rStyle w:val="Hipervnculo"/>
            <w:rFonts w:ascii="Arial" w:hAnsi="Arial" w:cs="Arial"/>
            <w:noProof/>
          </w:rPr>
          <w:t>Tabla 23.Costos de operación vehicular -Elaboración propia con base a los resultados obtenidos en el software VOCMEX</w:t>
        </w:r>
        <w:r w:rsidR="00C003AD">
          <w:rPr>
            <w:noProof/>
            <w:webHidden/>
          </w:rPr>
          <w:tab/>
        </w:r>
        <w:r w:rsidR="00C003AD">
          <w:rPr>
            <w:noProof/>
            <w:webHidden/>
          </w:rPr>
          <w:fldChar w:fldCharType="begin"/>
        </w:r>
        <w:r w:rsidR="00C003AD">
          <w:rPr>
            <w:noProof/>
            <w:webHidden/>
          </w:rPr>
          <w:instrText xml:space="preserve"> PAGEREF _Toc2930789 \h </w:instrText>
        </w:r>
        <w:r w:rsidR="00C003AD">
          <w:rPr>
            <w:noProof/>
            <w:webHidden/>
          </w:rPr>
        </w:r>
        <w:r w:rsidR="00C003AD">
          <w:rPr>
            <w:noProof/>
            <w:webHidden/>
          </w:rPr>
          <w:fldChar w:fldCharType="separate"/>
        </w:r>
        <w:r w:rsidR="00C003AD">
          <w:rPr>
            <w:noProof/>
            <w:webHidden/>
          </w:rPr>
          <w:t>36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0" w:history="1">
        <w:r w:rsidR="00C003AD" w:rsidRPr="00657DDC">
          <w:rPr>
            <w:rStyle w:val="Hipervnculo"/>
            <w:rFonts w:ascii="Arial" w:hAnsi="Arial" w:cs="Arial"/>
            <w:noProof/>
          </w:rPr>
          <w:t>Tabla 24.Costos por tiempo de recorrido  por sentido de circulación de la situación optimizada</w:t>
        </w:r>
        <w:r w:rsidR="00C003AD">
          <w:rPr>
            <w:noProof/>
            <w:webHidden/>
          </w:rPr>
          <w:tab/>
        </w:r>
        <w:r w:rsidR="00C003AD">
          <w:rPr>
            <w:noProof/>
            <w:webHidden/>
          </w:rPr>
          <w:fldChar w:fldCharType="begin"/>
        </w:r>
        <w:r w:rsidR="00C003AD">
          <w:rPr>
            <w:noProof/>
            <w:webHidden/>
          </w:rPr>
          <w:instrText xml:space="preserve"> PAGEREF _Toc2930790 \h </w:instrText>
        </w:r>
        <w:r w:rsidR="00C003AD">
          <w:rPr>
            <w:noProof/>
            <w:webHidden/>
          </w:rPr>
        </w:r>
        <w:r w:rsidR="00C003AD">
          <w:rPr>
            <w:noProof/>
            <w:webHidden/>
          </w:rPr>
          <w:fldChar w:fldCharType="separate"/>
        </w:r>
        <w:r w:rsidR="00C003AD">
          <w:rPr>
            <w:noProof/>
            <w:webHidden/>
          </w:rPr>
          <w:t>38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1" w:history="1">
        <w:r w:rsidR="00C003AD" w:rsidRPr="00657DDC">
          <w:rPr>
            <w:rStyle w:val="Hipervnculo"/>
            <w:noProof/>
          </w:rPr>
          <w:t>Tabla 25. Costos Generalizados de Viaje</w:t>
        </w:r>
        <w:r w:rsidR="00C003AD">
          <w:rPr>
            <w:noProof/>
            <w:webHidden/>
          </w:rPr>
          <w:tab/>
        </w:r>
        <w:r w:rsidR="00C003AD">
          <w:rPr>
            <w:noProof/>
            <w:webHidden/>
          </w:rPr>
          <w:fldChar w:fldCharType="begin"/>
        </w:r>
        <w:r w:rsidR="00C003AD">
          <w:rPr>
            <w:noProof/>
            <w:webHidden/>
          </w:rPr>
          <w:instrText xml:space="preserve"> PAGEREF _Toc2930791 \h </w:instrText>
        </w:r>
        <w:r w:rsidR="00C003AD">
          <w:rPr>
            <w:noProof/>
            <w:webHidden/>
          </w:rPr>
        </w:r>
        <w:r w:rsidR="00C003AD">
          <w:rPr>
            <w:noProof/>
            <w:webHidden/>
          </w:rPr>
          <w:fldChar w:fldCharType="separate"/>
        </w:r>
        <w:r w:rsidR="00C003AD">
          <w:rPr>
            <w:noProof/>
            <w:webHidden/>
          </w:rPr>
          <w:t>38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2" w:history="1">
        <w:r w:rsidR="00C003AD" w:rsidRPr="00657DDC">
          <w:rPr>
            <w:rStyle w:val="Hipervnculo"/>
            <w:rFonts w:ascii="Arial" w:hAnsi="Arial" w:cs="Arial"/>
            <w:noProof/>
          </w:rPr>
          <w:t>Tabla 26.Costos Paramétricos de Conservación y Mantenimiento (en millones de pesos).</w:t>
        </w:r>
        <w:r w:rsidR="00C003AD">
          <w:rPr>
            <w:noProof/>
            <w:webHidden/>
          </w:rPr>
          <w:tab/>
        </w:r>
        <w:r w:rsidR="00C003AD">
          <w:rPr>
            <w:noProof/>
            <w:webHidden/>
          </w:rPr>
          <w:fldChar w:fldCharType="begin"/>
        </w:r>
        <w:r w:rsidR="00C003AD">
          <w:rPr>
            <w:noProof/>
            <w:webHidden/>
          </w:rPr>
          <w:instrText xml:space="preserve"> PAGEREF _Toc2930792 \h </w:instrText>
        </w:r>
        <w:r w:rsidR="00C003AD">
          <w:rPr>
            <w:noProof/>
            <w:webHidden/>
          </w:rPr>
        </w:r>
        <w:r w:rsidR="00C003AD">
          <w:rPr>
            <w:noProof/>
            <w:webHidden/>
          </w:rPr>
          <w:fldChar w:fldCharType="separate"/>
        </w:r>
        <w:r w:rsidR="00C003AD">
          <w:rPr>
            <w:noProof/>
            <w:webHidden/>
          </w:rPr>
          <w:t>38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3" w:history="1">
        <w:r w:rsidR="00C003AD" w:rsidRPr="00657DDC">
          <w:rPr>
            <w:rStyle w:val="Hipervnculo"/>
            <w:rFonts w:ascii="Arial" w:hAnsi="Arial" w:cs="Arial"/>
            <w:noProof/>
          </w:rPr>
          <w:t>Tabla 27.Características físicas y operativas del PPI- Fuente: Elaboración propia, con información proporcionada por la SDUOPI.</w:t>
        </w:r>
        <w:r w:rsidR="00C003AD">
          <w:rPr>
            <w:noProof/>
            <w:webHidden/>
          </w:rPr>
          <w:tab/>
        </w:r>
        <w:r w:rsidR="00C003AD">
          <w:rPr>
            <w:noProof/>
            <w:webHidden/>
          </w:rPr>
          <w:fldChar w:fldCharType="begin"/>
        </w:r>
        <w:r w:rsidR="00C003AD">
          <w:rPr>
            <w:noProof/>
            <w:webHidden/>
          </w:rPr>
          <w:instrText xml:space="preserve"> PAGEREF _Toc2930793 \h </w:instrText>
        </w:r>
        <w:r w:rsidR="00C003AD">
          <w:rPr>
            <w:noProof/>
            <w:webHidden/>
          </w:rPr>
        </w:r>
        <w:r w:rsidR="00C003AD">
          <w:rPr>
            <w:noProof/>
            <w:webHidden/>
          </w:rPr>
          <w:fldChar w:fldCharType="separate"/>
        </w:r>
        <w:r w:rsidR="00C003AD">
          <w:rPr>
            <w:noProof/>
            <w:webHidden/>
          </w:rPr>
          <w:t>45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4" w:history="1">
        <w:r w:rsidR="00C003AD" w:rsidRPr="00657DDC">
          <w:rPr>
            <w:rStyle w:val="Hipervnculo"/>
            <w:rFonts w:ascii="Arial" w:hAnsi="Arial" w:cs="Arial"/>
            <w:noProof/>
          </w:rPr>
          <w:t>Tabla 28.Calendario Físico Financiero del PPI -Fuentes: Elaboración propia con base en el estudio de ingeniería del proyecto.</w:t>
        </w:r>
        <w:r w:rsidR="00C003AD">
          <w:rPr>
            <w:noProof/>
            <w:webHidden/>
          </w:rPr>
          <w:tab/>
        </w:r>
        <w:r w:rsidR="00C003AD">
          <w:rPr>
            <w:noProof/>
            <w:webHidden/>
          </w:rPr>
          <w:fldChar w:fldCharType="begin"/>
        </w:r>
        <w:r w:rsidR="00C003AD">
          <w:rPr>
            <w:noProof/>
            <w:webHidden/>
          </w:rPr>
          <w:instrText xml:space="preserve"> PAGEREF _Toc2930794 \h </w:instrText>
        </w:r>
        <w:r w:rsidR="00C003AD">
          <w:rPr>
            <w:noProof/>
            <w:webHidden/>
          </w:rPr>
        </w:r>
        <w:r w:rsidR="00C003AD">
          <w:rPr>
            <w:noProof/>
            <w:webHidden/>
          </w:rPr>
          <w:fldChar w:fldCharType="separate"/>
        </w:r>
        <w:r w:rsidR="00C003AD">
          <w:rPr>
            <w:noProof/>
            <w:webHidden/>
          </w:rPr>
          <w:t>46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5" w:history="1">
        <w:r w:rsidR="00C003AD" w:rsidRPr="00657DDC">
          <w:rPr>
            <w:rStyle w:val="Hipervnculo"/>
            <w:rFonts w:ascii="Arial" w:hAnsi="Arial" w:cs="Arial"/>
            <w:noProof/>
          </w:rPr>
          <w:t>Tabla 29.Ubicación del PPI de acuerdo a sus coordenadas.- Fuente: Elaboración propia, con información proporcionada por la SDUOPI.</w:t>
        </w:r>
        <w:r w:rsidR="00C003AD">
          <w:rPr>
            <w:noProof/>
            <w:webHidden/>
          </w:rPr>
          <w:tab/>
        </w:r>
        <w:r w:rsidR="00C003AD">
          <w:rPr>
            <w:noProof/>
            <w:webHidden/>
          </w:rPr>
          <w:fldChar w:fldCharType="begin"/>
        </w:r>
        <w:r w:rsidR="00C003AD">
          <w:rPr>
            <w:noProof/>
            <w:webHidden/>
          </w:rPr>
          <w:instrText xml:space="preserve"> PAGEREF _Toc2930795 \h </w:instrText>
        </w:r>
        <w:r w:rsidR="00C003AD">
          <w:rPr>
            <w:noProof/>
            <w:webHidden/>
          </w:rPr>
        </w:r>
        <w:r w:rsidR="00C003AD">
          <w:rPr>
            <w:noProof/>
            <w:webHidden/>
          </w:rPr>
          <w:fldChar w:fldCharType="separate"/>
        </w:r>
        <w:r w:rsidR="00C003AD">
          <w:rPr>
            <w:noProof/>
            <w:webHidden/>
          </w:rPr>
          <w:t>47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6" w:history="1">
        <w:r w:rsidR="00C003AD" w:rsidRPr="00657DDC">
          <w:rPr>
            <w:rStyle w:val="Hipervnculo"/>
            <w:rFonts w:ascii="Arial" w:hAnsi="Arial" w:cs="Arial"/>
            <w:noProof/>
          </w:rPr>
          <w:t>Tabla 30.Capacidad Instalada del PPI</w:t>
        </w:r>
        <w:r w:rsidR="00C003AD">
          <w:rPr>
            <w:noProof/>
            <w:webHidden/>
          </w:rPr>
          <w:tab/>
        </w:r>
        <w:r w:rsidR="00C003AD">
          <w:rPr>
            <w:noProof/>
            <w:webHidden/>
          </w:rPr>
          <w:fldChar w:fldCharType="begin"/>
        </w:r>
        <w:r w:rsidR="00C003AD">
          <w:rPr>
            <w:noProof/>
            <w:webHidden/>
          </w:rPr>
          <w:instrText xml:space="preserve"> PAGEREF _Toc2930796 \h </w:instrText>
        </w:r>
        <w:r w:rsidR="00C003AD">
          <w:rPr>
            <w:noProof/>
            <w:webHidden/>
          </w:rPr>
        </w:r>
        <w:r w:rsidR="00C003AD">
          <w:rPr>
            <w:noProof/>
            <w:webHidden/>
          </w:rPr>
          <w:fldChar w:fldCharType="separate"/>
        </w:r>
        <w:r w:rsidR="00C003AD">
          <w:rPr>
            <w:noProof/>
            <w:webHidden/>
          </w:rPr>
          <w:t>48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7" w:history="1">
        <w:r w:rsidR="00C003AD" w:rsidRPr="00657DDC">
          <w:rPr>
            <w:rStyle w:val="Hipervnculo"/>
            <w:rFonts w:ascii="Arial" w:hAnsi="Arial" w:cs="Arial"/>
            <w:noProof/>
          </w:rPr>
          <w:t>Tabla 31.Metas físicas del PPI</w:t>
        </w:r>
        <w:r w:rsidR="00C003AD">
          <w:rPr>
            <w:noProof/>
            <w:webHidden/>
          </w:rPr>
          <w:tab/>
        </w:r>
        <w:r w:rsidR="00C003AD">
          <w:rPr>
            <w:noProof/>
            <w:webHidden/>
          </w:rPr>
          <w:fldChar w:fldCharType="begin"/>
        </w:r>
        <w:r w:rsidR="00C003AD">
          <w:rPr>
            <w:noProof/>
            <w:webHidden/>
          </w:rPr>
          <w:instrText xml:space="preserve"> PAGEREF _Toc2930797 \h </w:instrText>
        </w:r>
        <w:r w:rsidR="00C003AD">
          <w:rPr>
            <w:noProof/>
            <w:webHidden/>
          </w:rPr>
        </w:r>
        <w:r w:rsidR="00C003AD">
          <w:rPr>
            <w:noProof/>
            <w:webHidden/>
          </w:rPr>
          <w:fldChar w:fldCharType="separate"/>
        </w:r>
        <w:r w:rsidR="00C003AD">
          <w:rPr>
            <w:noProof/>
            <w:webHidden/>
          </w:rPr>
          <w:t>48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8" w:history="1">
        <w:r w:rsidR="00C003AD" w:rsidRPr="00657DDC">
          <w:rPr>
            <w:rStyle w:val="Hipervnculo"/>
            <w:rFonts w:ascii="Arial" w:hAnsi="Arial" w:cs="Arial"/>
            <w:noProof/>
          </w:rPr>
          <w:t>Tabla 32. Aforo vehicular anual del PPI</w:t>
        </w:r>
        <w:r w:rsidR="00C003AD">
          <w:rPr>
            <w:noProof/>
            <w:webHidden/>
          </w:rPr>
          <w:tab/>
        </w:r>
        <w:r w:rsidR="00C003AD">
          <w:rPr>
            <w:noProof/>
            <w:webHidden/>
          </w:rPr>
          <w:fldChar w:fldCharType="begin"/>
        </w:r>
        <w:r w:rsidR="00C003AD">
          <w:rPr>
            <w:noProof/>
            <w:webHidden/>
          </w:rPr>
          <w:instrText xml:space="preserve"> PAGEREF _Toc2930798 \h </w:instrText>
        </w:r>
        <w:r w:rsidR="00C003AD">
          <w:rPr>
            <w:noProof/>
            <w:webHidden/>
          </w:rPr>
        </w:r>
        <w:r w:rsidR="00C003AD">
          <w:rPr>
            <w:noProof/>
            <w:webHidden/>
          </w:rPr>
          <w:fldChar w:fldCharType="separate"/>
        </w:r>
        <w:r w:rsidR="00C003AD">
          <w:rPr>
            <w:noProof/>
            <w:webHidden/>
          </w:rPr>
          <w:t>49</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799" w:history="1">
        <w:r w:rsidR="00C003AD" w:rsidRPr="00657DDC">
          <w:rPr>
            <w:rStyle w:val="Hipervnculo"/>
            <w:noProof/>
          </w:rPr>
          <w:t>Tabla 33. Componentes y costos totales del proyecto</w:t>
        </w:r>
        <w:r w:rsidR="00C003AD">
          <w:rPr>
            <w:noProof/>
            <w:webHidden/>
          </w:rPr>
          <w:tab/>
        </w:r>
        <w:r w:rsidR="00C003AD">
          <w:rPr>
            <w:noProof/>
            <w:webHidden/>
          </w:rPr>
          <w:fldChar w:fldCharType="begin"/>
        </w:r>
        <w:r w:rsidR="00C003AD">
          <w:rPr>
            <w:noProof/>
            <w:webHidden/>
          </w:rPr>
          <w:instrText xml:space="preserve"> PAGEREF _Toc2930799 \h </w:instrText>
        </w:r>
        <w:r w:rsidR="00C003AD">
          <w:rPr>
            <w:noProof/>
            <w:webHidden/>
          </w:rPr>
        </w:r>
        <w:r w:rsidR="00C003AD">
          <w:rPr>
            <w:noProof/>
            <w:webHidden/>
          </w:rPr>
          <w:fldChar w:fldCharType="separate"/>
        </w:r>
        <w:r w:rsidR="00C003AD">
          <w:rPr>
            <w:noProof/>
            <w:webHidden/>
          </w:rPr>
          <w:t>50</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0" w:history="1">
        <w:r w:rsidR="00C003AD" w:rsidRPr="00657DDC">
          <w:rPr>
            <w:rStyle w:val="Hipervnculo"/>
            <w:rFonts w:ascii="Arial" w:hAnsi="Arial" w:cs="Arial"/>
            <w:noProof/>
          </w:rPr>
          <w:t>Tabla 34. Descripción del proyecto de inversión.- Fuente: Elaboración propia con base en los estudios de ingeniería del proyecto.</w:t>
        </w:r>
        <w:r w:rsidR="00C003AD">
          <w:rPr>
            <w:noProof/>
            <w:webHidden/>
          </w:rPr>
          <w:tab/>
        </w:r>
        <w:r w:rsidR="00C003AD">
          <w:rPr>
            <w:noProof/>
            <w:webHidden/>
          </w:rPr>
          <w:fldChar w:fldCharType="begin"/>
        </w:r>
        <w:r w:rsidR="00C003AD">
          <w:rPr>
            <w:noProof/>
            <w:webHidden/>
          </w:rPr>
          <w:instrText xml:space="preserve"> PAGEREF _Toc2930800 \h </w:instrText>
        </w:r>
        <w:r w:rsidR="00C003AD">
          <w:rPr>
            <w:noProof/>
            <w:webHidden/>
          </w:rPr>
        </w:r>
        <w:r w:rsidR="00C003AD">
          <w:rPr>
            <w:noProof/>
            <w:webHidden/>
          </w:rPr>
          <w:fldChar w:fldCharType="separate"/>
        </w:r>
        <w:r w:rsidR="00C003AD">
          <w:rPr>
            <w:noProof/>
            <w:webHidden/>
          </w:rPr>
          <w:t>51</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1" w:history="1">
        <w:r w:rsidR="00C003AD" w:rsidRPr="00657DDC">
          <w:rPr>
            <w:rStyle w:val="Hipervnculo"/>
            <w:rFonts w:ascii="Arial" w:hAnsi="Arial" w:cs="Arial"/>
            <w:noProof/>
          </w:rPr>
          <w:t>Tabla 35.Costos paramétricos de conservación y mantenimiento, (mdp)- Fuente: Elaboración propia con base en los estudios de ingeniería del proyecto.</w:t>
        </w:r>
        <w:r w:rsidR="00C003AD">
          <w:rPr>
            <w:noProof/>
            <w:webHidden/>
          </w:rPr>
          <w:tab/>
        </w:r>
        <w:r w:rsidR="00C003AD">
          <w:rPr>
            <w:noProof/>
            <w:webHidden/>
          </w:rPr>
          <w:fldChar w:fldCharType="begin"/>
        </w:r>
        <w:r w:rsidR="00C003AD">
          <w:rPr>
            <w:noProof/>
            <w:webHidden/>
          </w:rPr>
          <w:instrText xml:space="preserve"> PAGEREF _Toc2930801 \h </w:instrText>
        </w:r>
        <w:r w:rsidR="00C003AD">
          <w:rPr>
            <w:noProof/>
            <w:webHidden/>
          </w:rPr>
        </w:r>
        <w:r w:rsidR="00C003AD">
          <w:rPr>
            <w:noProof/>
            <w:webHidden/>
          </w:rPr>
          <w:fldChar w:fldCharType="separate"/>
        </w:r>
        <w:r w:rsidR="00C003AD">
          <w:rPr>
            <w:noProof/>
            <w:webHidden/>
          </w:rPr>
          <w:t>51</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2" w:history="1">
        <w:r w:rsidR="00C003AD" w:rsidRPr="00657DDC">
          <w:rPr>
            <w:rStyle w:val="Hipervnculo"/>
            <w:rFonts w:ascii="Arial" w:hAnsi="Arial" w:cs="Arial"/>
            <w:noProof/>
          </w:rPr>
          <w:t>Tabla 36.Velocidades tipo de vehículo y sentido vial del PPI-Fuente: Elaboración propia con base en los estudios de ingeniería del proyecto.</w:t>
        </w:r>
        <w:r w:rsidR="00C003AD">
          <w:rPr>
            <w:noProof/>
            <w:webHidden/>
          </w:rPr>
          <w:tab/>
        </w:r>
        <w:r w:rsidR="00C003AD">
          <w:rPr>
            <w:noProof/>
            <w:webHidden/>
          </w:rPr>
          <w:fldChar w:fldCharType="begin"/>
        </w:r>
        <w:r w:rsidR="00C003AD">
          <w:rPr>
            <w:noProof/>
            <w:webHidden/>
          </w:rPr>
          <w:instrText xml:space="preserve"> PAGEREF _Toc2930802 \h </w:instrText>
        </w:r>
        <w:r w:rsidR="00C003AD">
          <w:rPr>
            <w:noProof/>
            <w:webHidden/>
          </w:rPr>
        </w:r>
        <w:r w:rsidR="00C003AD">
          <w:rPr>
            <w:noProof/>
            <w:webHidden/>
          </w:rPr>
          <w:fldChar w:fldCharType="separate"/>
        </w:r>
        <w:r w:rsidR="00C003AD">
          <w:rPr>
            <w:noProof/>
            <w:webHidden/>
          </w:rPr>
          <w:t>54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3" w:history="1">
        <w:r w:rsidR="00C003AD" w:rsidRPr="00657DDC">
          <w:rPr>
            <w:rStyle w:val="Hipervnculo"/>
            <w:rFonts w:ascii="Arial" w:hAnsi="Arial" w:cs="Arial"/>
            <w:noProof/>
          </w:rPr>
          <w:t>Tabla 37.Demanda del aforo vehicular del PPI en el año 0- Fuente: Elaboración propia.</w:t>
        </w:r>
        <w:r w:rsidR="00C003AD">
          <w:rPr>
            <w:noProof/>
            <w:webHidden/>
          </w:rPr>
          <w:tab/>
        </w:r>
        <w:r w:rsidR="00C003AD">
          <w:rPr>
            <w:noProof/>
            <w:webHidden/>
          </w:rPr>
          <w:fldChar w:fldCharType="begin"/>
        </w:r>
        <w:r w:rsidR="00C003AD">
          <w:rPr>
            <w:noProof/>
            <w:webHidden/>
          </w:rPr>
          <w:instrText xml:space="preserve"> PAGEREF _Toc2930803 \h </w:instrText>
        </w:r>
        <w:r w:rsidR="00C003AD">
          <w:rPr>
            <w:noProof/>
            <w:webHidden/>
          </w:rPr>
        </w:r>
        <w:r w:rsidR="00C003AD">
          <w:rPr>
            <w:noProof/>
            <w:webHidden/>
          </w:rPr>
          <w:fldChar w:fldCharType="separate"/>
        </w:r>
        <w:r w:rsidR="00C003AD">
          <w:rPr>
            <w:noProof/>
            <w:webHidden/>
          </w:rPr>
          <w:t>54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4" w:history="1">
        <w:r w:rsidR="00C003AD" w:rsidRPr="00657DDC">
          <w:rPr>
            <w:rStyle w:val="Hipervnculo"/>
            <w:noProof/>
          </w:rPr>
          <w:t>Tabla 38.Horizonte de evaluación de la demanda del TPDA del PPI -Fuente: Elaboración propia.</w:t>
        </w:r>
        <w:r w:rsidR="00C003AD">
          <w:rPr>
            <w:noProof/>
            <w:webHidden/>
          </w:rPr>
          <w:tab/>
        </w:r>
        <w:r w:rsidR="00C003AD">
          <w:rPr>
            <w:noProof/>
            <w:webHidden/>
          </w:rPr>
          <w:fldChar w:fldCharType="begin"/>
        </w:r>
        <w:r w:rsidR="00C003AD">
          <w:rPr>
            <w:noProof/>
            <w:webHidden/>
          </w:rPr>
          <w:instrText xml:space="preserve"> PAGEREF _Toc2930804 \h </w:instrText>
        </w:r>
        <w:r w:rsidR="00C003AD">
          <w:rPr>
            <w:noProof/>
            <w:webHidden/>
          </w:rPr>
        </w:r>
        <w:r w:rsidR="00C003AD">
          <w:rPr>
            <w:noProof/>
            <w:webHidden/>
          </w:rPr>
          <w:fldChar w:fldCharType="separate"/>
        </w:r>
        <w:r w:rsidR="00C003AD">
          <w:rPr>
            <w:noProof/>
            <w:webHidden/>
          </w:rPr>
          <w:t>55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5" w:history="1">
        <w:r w:rsidR="00C003AD" w:rsidRPr="00657DDC">
          <w:rPr>
            <w:rStyle w:val="Hipervnculo"/>
            <w:rFonts w:ascii="Arial" w:hAnsi="Arial" w:cs="Arial"/>
            <w:noProof/>
          </w:rPr>
          <w:t>Tabla 39.Horizonte de evaluación de la demanda del aforo vehicular anualizado</w:t>
        </w:r>
        <w:r w:rsidR="00C003AD">
          <w:rPr>
            <w:noProof/>
            <w:webHidden/>
          </w:rPr>
          <w:tab/>
        </w:r>
        <w:r w:rsidR="00C003AD">
          <w:rPr>
            <w:noProof/>
            <w:webHidden/>
          </w:rPr>
          <w:fldChar w:fldCharType="begin"/>
        </w:r>
        <w:r w:rsidR="00C003AD">
          <w:rPr>
            <w:noProof/>
            <w:webHidden/>
          </w:rPr>
          <w:instrText xml:space="preserve"> PAGEREF _Toc2930805 \h </w:instrText>
        </w:r>
        <w:r w:rsidR="00C003AD">
          <w:rPr>
            <w:noProof/>
            <w:webHidden/>
          </w:rPr>
        </w:r>
        <w:r w:rsidR="00C003AD">
          <w:rPr>
            <w:noProof/>
            <w:webHidden/>
          </w:rPr>
          <w:fldChar w:fldCharType="separate"/>
        </w:r>
        <w:r w:rsidR="00C003AD">
          <w:rPr>
            <w:noProof/>
            <w:webHidden/>
          </w:rPr>
          <w:t>55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6" w:history="1">
        <w:r w:rsidR="00C003AD" w:rsidRPr="00657DDC">
          <w:rPr>
            <w:rStyle w:val="Hipervnculo"/>
            <w:rFonts w:ascii="Arial" w:hAnsi="Arial" w:cs="Arial"/>
            <w:noProof/>
          </w:rPr>
          <w:t>Tabla 40.Tiempos de recorrido y nivel de servicio del PPI</w:t>
        </w:r>
        <w:r w:rsidR="00C003AD">
          <w:rPr>
            <w:noProof/>
            <w:webHidden/>
          </w:rPr>
          <w:tab/>
        </w:r>
        <w:r w:rsidR="00C003AD">
          <w:rPr>
            <w:noProof/>
            <w:webHidden/>
          </w:rPr>
          <w:fldChar w:fldCharType="begin"/>
        </w:r>
        <w:r w:rsidR="00C003AD">
          <w:rPr>
            <w:noProof/>
            <w:webHidden/>
          </w:rPr>
          <w:instrText xml:space="preserve"> PAGEREF _Toc2930806 \h </w:instrText>
        </w:r>
        <w:r w:rsidR="00C003AD">
          <w:rPr>
            <w:noProof/>
            <w:webHidden/>
          </w:rPr>
        </w:r>
        <w:r w:rsidR="00C003AD">
          <w:rPr>
            <w:noProof/>
            <w:webHidden/>
          </w:rPr>
          <w:fldChar w:fldCharType="separate"/>
        </w:r>
        <w:r w:rsidR="00C003AD">
          <w:rPr>
            <w:noProof/>
            <w:webHidden/>
          </w:rPr>
          <w:t>56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7" w:history="1">
        <w:r w:rsidR="00C003AD" w:rsidRPr="00657DDC">
          <w:rPr>
            <w:rStyle w:val="Hipervnculo"/>
            <w:rFonts w:ascii="Arial" w:hAnsi="Arial" w:cs="Arial"/>
            <w:noProof/>
          </w:rPr>
          <w:t>Tabla 41.COV por vehículo en los 1.772 km (pesos de 2019)</w:t>
        </w:r>
        <w:r w:rsidR="00C003AD">
          <w:rPr>
            <w:noProof/>
            <w:webHidden/>
          </w:rPr>
          <w:tab/>
        </w:r>
        <w:r w:rsidR="00C003AD">
          <w:rPr>
            <w:noProof/>
            <w:webHidden/>
          </w:rPr>
          <w:fldChar w:fldCharType="begin"/>
        </w:r>
        <w:r w:rsidR="00C003AD">
          <w:rPr>
            <w:noProof/>
            <w:webHidden/>
          </w:rPr>
          <w:instrText xml:space="preserve"> PAGEREF _Toc2930807 \h </w:instrText>
        </w:r>
        <w:r w:rsidR="00C003AD">
          <w:rPr>
            <w:noProof/>
            <w:webHidden/>
          </w:rPr>
        </w:r>
        <w:r w:rsidR="00C003AD">
          <w:rPr>
            <w:noProof/>
            <w:webHidden/>
          </w:rPr>
          <w:fldChar w:fldCharType="separate"/>
        </w:r>
        <w:r w:rsidR="00C003AD">
          <w:rPr>
            <w:noProof/>
            <w:webHidden/>
          </w:rPr>
          <w:t>56</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8" w:history="1">
        <w:r w:rsidR="00C003AD" w:rsidRPr="00657DDC">
          <w:rPr>
            <w:rStyle w:val="Hipervnculo"/>
            <w:rFonts w:ascii="Arial" w:hAnsi="Arial" w:cs="Arial"/>
            <w:noProof/>
          </w:rPr>
          <w:t>Tabla 42.Costos de Operación Vehicular al año, tipo de vehículo y sentido vial del PPI (mdp)-Fuente: Elaboración propia con base en los estudios de ingeniería del proyecto.</w:t>
        </w:r>
        <w:r w:rsidR="00C003AD">
          <w:rPr>
            <w:noProof/>
            <w:webHidden/>
          </w:rPr>
          <w:tab/>
        </w:r>
        <w:r w:rsidR="00C003AD">
          <w:rPr>
            <w:noProof/>
            <w:webHidden/>
          </w:rPr>
          <w:fldChar w:fldCharType="begin"/>
        </w:r>
        <w:r w:rsidR="00C003AD">
          <w:rPr>
            <w:noProof/>
            <w:webHidden/>
          </w:rPr>
          <w:instrText xml:space="preserve"> PAGEREF _Toc2930808 \h </w:instrText>
        </w:r>
        <w:r w:rsidR="00C003AD">
          <w:rPr>
            <w:noProof/>
            <w:webHidden/>
          </w:rPr>
        </w:r>
        <w:r w:rsidR="00C003AD">
          <w:rPr>
            <w:noProof/>
            <w:webHidden/>
          </w:rPr>
          <w:fldChar w:fldCharType="separate"/>
        </w:r>
        <w:r w:rsidR="00C003AD">
          <w:rPr>
            <w:noProof/>
            <w:webHidden/>
          </w:rPr>
          <w:t>57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09" w:history="1">
        <w:r w:rsidR="00C003AD" w:rsidRPr="00657DDC">
          <w:rPr>
            <w:rStyle w:val="Hipervnculo"/>
            <w:rFonts w:ascii="Arial" w:hAnsi="Arial" w:cs="Arial"/>
            <w:noProof/>
          </w:rPr>
          <w:t>Tabla 43.CGV por vehículo en los 1.772 km (mdp de 2019)</w:t>
        </w:r>
        <w:r w:rsidR="00C003AD">
          <w:rPr>
            <w:noProof/>
            <w:webHidden/>
          </w:rPr>
          <w:tab/>
        </w:r>
        <w:r w:rsidR="00C003AD">
          <w:rPr>
            <w:noProof/>
            <w:webHidden/>
          </w:rPr>
          <w:fldChar w:fldCharType="begin"/>
        </w:r>
        <w:r w:rsidR="00C003AD">
          <w:rPr>
            <w:noProof/>
            <w:webHidden/>
          </w:rPr>
          <w:instrText xml:space="preserve"> PAGEREF _Toc2930809 \h </w:instrText>
        </w:r>
        <w:r w:rsidR="00C003AD">
          <w:rPr>
            <w:noProof/>
            <w:webHidden/>
          </w:rPr>
        </w:r>
        <w:r w:rsidR="00C003AD">
          <w:rPr>
            <w:noProof/>
            <w:webHidden/>
          </w:rPr>
          <w:fldChar w:fldCharType="separate"/>
        </w:r>
        <w:r w:rsidR="00C003AD">
          <w:rPr>
            <w:noProof/>
            <w:webHidden/>
          </w:rPr>
          <w:t>57</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0" w:history="1">
        <w:r w:rsidR="00C003AD" w:rsidRPr="00657DDC">
          <w:rPr>
            <w:rStyle w:val="Hipervnculo"/>
            <w:rFonts w:ascii="Arial" w:hAnsi="Arial" w:cs="Arial"/>
            <w:noProof/>
          </w:rPr>
          <w:t>Tabla 44.Costos de los tiempos de recorrido  (*mpd) del PPI.</w:t>
        </w:r>
        <w:r w:rsidR="00C003AD">
          <w:rPr>
            <w:noProof/>
            <w:webHidden/>
          </w:rPr>
          <w:tab/>
        </w:r>
        <w:r w:rsidR="00C003AD">
          <w:rPr>
            <w:noProof/>
            <w:webHidden/>
          </w:rPr>
          <w:fldChar w:fldCharType="begin"/>
        </w:r>
        <w:r w:rsidR="00C003AD">
          <w:rPr>
            <w:noProof/>
            <w:webHidden/>
          </w:rPr>
          <w:instrText xml:space="preserve"> PAGEREF _Toc2930810 \h </w:instrText>
        </w:r>
        <w:r w:rsidR="00C003AD">
          <w:rPr>
            <w:noProof/>
            <w:webHidden/>
          </w:rPr>
        </w:r>
        <w:r w:rsidR="00C003AD">
          <w:rPr>
            <w:noProof/>
            <w:webHidden/>
          </w:rPr>
          <w:fldChar w:fldCharType="separate"/>
        </w:r>
        <w:r w:rsidR="00C003AD">
          <w:rPr>
            <w:noProof/>
            <w:webHidden/>
          </w:rPr>
          <w:t>58</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1" w:history="1">
        <w:r w:rsidR="00C003AD" w:rsidRPr="00657DDC">
          <w:rPr>
            <w:rStyle w:val="Hipervnculo"/>
            <w:noProof/>
          </w:rPr>
          <w:t>Tabla 45. Costos de inversión</w:t>
        </w:r>
        <w:r w:rsidR="00C003AD">
          <w:rPr>
            <w:noProof/>
            <w:webHidden/>
          </w:rPr>
          <w:tab/>
        </w:r>
        <w:r w:rsidR="00C003AD">
          <w:rPr>
            <w:noProof/>
            <w:webHidden/>
          </w:rPr>
          <w:fldChar w:fldCharType="begin"/>
        </w:r>
        <w:r w:rsidR="00C003AD">
          <w:rPr>
            <w:noProof/>
            <w:webHidden/>
          </w:rPr>
          <w:instrText xml:space="preserve"> PAGEREF _Toc2930811 \h </w:instrText>
        </w:r>
        <w:r w:rsidR="00C003AD">
          <w:rPr>
            <w:noProof/>
            <w:webHidden/>
          </w:rPr>
        </w:r>
        <w:r w:rsidR="00C003AD">
          <w:rPr>
            <w:noProof/>
            <w:webHidden/>
          </w:rPr>
          <w:fldChar w:fldCharType="separate"/>
        </w:r>
        <w:r w:rsidR="00C003AD">
          <w:rPr>
            <w:noProof/>
            <w:webHidden/>
          </w:rPr>
          <w:t>61</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2" w:history="1">
        <w:r w:rsidR="00C003AD" w:rsidRPr="00657DDC">
          <w:rPr>
            <w:rStyle w:val="Hipervnculo"/>
            <w:noProof/>
          </w:rPr>
          <w:t>Tabla 46. Elaboración propia con base en los estudios de ingeniería del proyecto</w:t>
        </w:r>
        <w:r w:rsidR="00C003AD">
          <w:rPr>
            <w:noProof/>
            <w:webHidden/>
          </w:rPr>
          <w:tab/>
        </w:r>
        <w:r w:rsidR="00C003AD">
          <w:rPr>
            <w:noProof/>
            <w:webHidden/>
          </w:rPr>
          <w:fldChar w:fldCharType="begin"/>
        </w:r>
        <w:r w:rsidR="00C003AD">
          <w:rPr>
            <w:noProof/>
            <w:webHidden/>
          </w:rPr>
          <w:instrText xml:space="preserve"> PAGEREF _Toc2930812 \h </w:instrText>
        </w:r>
        <w:r w:rsidR="00C003AD">
          <w:rPr>
            <w:noProof/>
            <w:webHidden/>
          </w:rPr>
        </w:r>
        <w:r w:rsidR="00C003AD">
          <w:rPr>
            <w:noProof/>
            <w:webHidden/>
          </w:rPr>
          <w:fldChar w:fldCharType="separate"/>
        </w:r>
        <w:r w:rsidR="00C003AD">
          <w:rPr>
            <w:noProof/>
            <w:webHidden/>
          </w:rPr>
          <w:t>62</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3" w:history="1">
        <w:r w:rsidR="00C003AD" w:rsidRPr="00657DDC">
          <w:rPr>
            <w:rStyle w:val="Hipervnculo"/>
            <w:noProof/>
          </w:rPr>
          <w:t>Tabla 47.- Velocidades en la situación sin proyecto y con proyecto</w:t>
        </w:r>
        <w:r w:rsidR="00C003AD">
          <w:rPr>
            <w:noProof/>
            <w:webHidden/>
          </w:rPr>
          <w:tab/>
        </w:r>
        <w:r w:rsidR="00C003AD">
          <w:rPr>
            <w:noProof/>
            <w:webHidden/>
          </w:rPr>
          <w:fldChar w:fldCharType="begin"/>
        </w:r>
        <w:r w:rsidR="00C003AD">
          <w:rPr>
            <w:noProof/>
            <w:webHidden/>
          </w:rPr>
          <w:instrText xml:space="preserve"> PAGEREF _Toc2930813 \h </w:instrText>
        </w:r>
        <w:r w:rsidR="00C003AD">
          <w:rPr>
            <w:noProof/>
            <w:webHidden/>
          </w:rPr>
        </w:r>
        <w:r w:rsidR="00C003AD">
          <w:rPr>
            <w:noProof/>
            <w:webHidden/>
          </w:rPr>
          <w:fldChar w:fldCharType="separate"/>
        </w:r>
        <w:r w:rsidR="00C003AD">
          <w:rPr>
            <w:noProof/>
            <w:webHidden/>
          </w:rPr>
          <w:t>63</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4" w:history="1">
        <w:r w:rsidR="00C003AD" w:rsidRPr="00657DDC">
          <w:rPr>
            <w:rStyle w:val="Hipervnculo"/>
            <w:noProof/>
          </w:rPr>
          <w:t>Tabla 48. Valor del tiempo del año 2018</w:t>
        </w:r>
        <w:r w:rsidR="00C003AD">
          <w:rPr>
            <w:noProof/>
            <w:webHidden/>
          </w:rPr>
          <w:tab/>
        </w:r>
        <w:r w:rsidR="00C003AD">
          <w:rPr>
            <w:noProof/>
            <w:webHidden/>
          </w:rPr>
          <w:fldChar w:fldCharType="begin"/>
        </w:r>
        <w:r w:rsidR="00C003AD">
          <w:rPr>
            <w:noProof/>
            <w:webHidden/>
          </w:rPr>
          <w:instrText xml:space="preserve"> PAGEREF _Toc2930814 \h </w:instrText>
        </w:r>
        <w:r w:rsidR="00C003AD">
          <w:rPr>
            <w:noProof/>
            <w:webHidden/>
          </w:rPr>
        </w:r>
        <w:r w:rsidR="00C003AD">
          <w:rPr>
            <w:noProof/>
            <w:webHidden/>
          </w:rPr>
          <w:fldChar w:fldCharType="separate"/>
        </w:r>
        <w:r w:rsidR="00C003AD">
          <w:rPr>
            <w:noProof/>
            <w:webHidden/>
          </w:rPr>
          <w:t>64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5" w:history="1">
        <w:r w:rsidR="00C003AD" w:rsidRPr="00657DDC">
          <w:rPr>
            <w:rStyle w:val="Hipervnculo"/>
            <w:noProof/>
          </w:rPr>
          <w:t>Tabla 49. Los beneficios por ahorro de tiempo de viaje en el horizonte de evaluación</w:t>
        </w:r>
        <w:r w:rsidR="00C003AD">
          <w:rPr>
            <w:noProof/>
            <w:webHidden/>
          </w:rPr>
          <w:tab/>
        </w:r>
        <w:r w:rsidR="00C003AD">
          <w:rPr>
            <w:noProof/>
            <w:webHidden/>
          </w:rPr>
          <w:fldChar w:fldCharType="begin"/>
        </w:r>
        <w:r w:rsidR="00C003AD">
          <w:rPr>
            <w:noProof/>
            <w:webHidden/>
          </w:rPr>
          <w:instrText xml:space="preserve"> PAGEREF _Toc2930815 \h </w:instrText>
        </w:r>
        <w:r w:rsidR="00C003AD">
          <w:rPr>
            <w:noProof/>
            <w:webHidden/>
          </w:rPr>
        </w:r>
        <w:r w:rsidR="00C003AD">
          <w:rPr>
            <w:noProof/>
            <w:webHidden/>
          </w:rPr>
          <w:fldChar w:fldCharType="separate"/>
        </w:r>
        <w:r w:rsidR="00C003AD">
          <w:rPr>
            <w:noProof/>
            <w:webHidden/>
          </w:rPr>
          <w:t>64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6" w:history="1">
        <w:r w:rsidR="00C003AD" w:rsidRPr="00657DDC">
          <w:rPr>
            <w:rStyle w:val="Hipervnculo"/>
            <w:noProof/>
          </w:rPr>
          <w:t>Tabla 50. Insumos básicos para las corridas del VOC</w:t>
        </w:r>
        <w:r w:rsidR="00C003AD">
          <w:rPr>
            <w:noProof/>
            <w:webHidden/>
          </w:rPr>
          <w:tab/>
        </w:r>
        <w:r w:rsidR="00C003AD">
          <w:rPr>
            <w:noProof/>
            <w:webHidden/>
          </w:rPr>
          <w:fldChar w:fldCharType="begin"/>
        </w:r>
        <w:r w:rsidR="00C003AD">
          <w:rPr>
            <w:noProof/>
            <w:webHidden/>
          </w:rPr>
          <w:instrText xml:space="preserve"> PAGEREF _Toc2930816 \h </w:instrText>
        </w:r>
        <w:r w:rsidR="00C003AD">
          <w:rPr>
            <w:noProof/>
            <w:webHidden/>
          </w:rPr>
        </w:r>
        <w:r w:rsidR="00C003AD">
          <w:rPr>
            <w:noProof/>
            <w:webHidden/>
          </w:rPr>
          <w:fldChar w:fldCharType="separate"/>
        </w:r>
        <w:r w:rsidR="00C003AD">
          <w:rPr>
            <w:noProof/>
            <w:webHidden/>
          </w:rPr>
          <w:t>65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7" w:history="1">
        <w:r w:rsidR="00C003AD" w:rsidRPr="00657DDC">
          <w:rPr>
            <w:rStyle w:val="Hipervnculo"/>
            <w:noProof/>
          </w:rPr>
          <w:t>Tabla 51. Ahorros en los Costos de operación vehicular</w:t>
        </w:r>
        <w:r w:rsidR="00C003AD">
          <w:rPr>
            <w:noProof/>
            <w:webHidden/>
          </w:rPr>
          <w:tab/>
        </w:r>
        <w:r w:rsidR="00C003AD">
          <w:rPr>
            <w:noProof/>
            <w:webHidden/>
          </w:rPr>
          <w:fldChar w:fldCharType="begin"/>
        </w:r>
        <w:r w:rsidR="00C003AD">
          <w:rPr>
            <w:noProof/>
            <w:webHidden/>
          </w:rPr>
          <w:instrText xml:space="preserve"> PAGEREF _Toc2930817 \h </w:instrText>
        </w:r>
        <w:r w:rsidR="00C003AD">
          <w:rPr>
            <w:noProof/>
            <w:webHidden/>
          </w:rPr>
        </w:r>
        <w:r w:rsidR="00C003AD">
          <w:rPr>
            <w:noProof/>
            <w:webHidden/>
          </w:rPr>
          <w:fldChar w:fldCharType="separate"/>
        </w:r>
        <w:r w:rsidR="00C003AD">
          <w:rPr>
            <w:noProof/>
            <w:webHidden/>
          </w:rPr>
          <w:t>65</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18" w:history="1">
        <w:r w:rsidR="00C003AD" w:rsidRPr="00657DDC">
          <w:rPr>
            <w:rStyle w:val="Hipervnculo"/>
            <w:noProof/>
          </w:rPr>
          <w:t>Tabla 52. Ahorros en los costos generalizados de viaje</w:t>
        </w:r>
        <w:r w:rsidR="00C003AD">
          <w:rPr>
            <w:noProof/>
            <w:webHidden/>
          </w:rPr>
          <w:tab/>
        </w:r>
        <w:r w:rsidR="00C003AD">
          <w:rPr>
            <w:noProof/>
            <w:webHidden/>
          </w:rPr>
          <w:fldChar w:fldCharType="begin"/>
        </w:r>
        <w:r w:rsidR="00C003AD">
          <w:rPr>
            <w:noProof/>
            <w:webHidden/>
          </w:rPr>
          <w:instrText xml:space="preserve"> PAGEREF _Toc2930818 \h </w:instrText>
        </w:r>
        <w:r w:rsidR="00C003AD">
          <w:rPr>
            <w:noProof/>
            <w:webHidden/>
          </w:rPr>
        </w:r>
        <w:r w:rsidR="00C003AD">
          <w:rPr>
            <w:noProof/>
            <w:webHidden/>
          </w:rPr>
          <w:fldChar w:fldCharType="separate"/>
        </w:r>
        <w:r w:rsidR="00C003AD">
          <w:rPr>
            <w:noProof/>
            <w:webHidden/>
          </w:rPr>
          <w:t>66</w:t>
        </w:r>
        <w:r w:rsidR="00C003AD">
          <w:rPr>
            <w:noProof/>
            <w:webHidden/>
          </w:rPr>
          <w:fldChar w:fldCharType="end"/>
        </w:r>
      </w:hyperlink>
    </w:p>
    <w:p w:rsidR="006A532F" w:rsidRDefault="006A532F" w:rsidP="006A532F">
      <w:pPr>
        <w:rPr>
          <w:rFonts w:ascii="Arial" w:hAnsi="Arial" w:cs="Arial"/>
        </w:rPr>
      </w:pPr>
      <w:r>
        <w:rPr>
          <w:rFonts w:ascii="Arial" w:hAnsi="Arial" w:cs="Arial"/>
        </w:rPr>
        <w:fldChar w:fldCharType="end"/>
      </w:r>
    </w:p>
    <w:p w:rsidR="006A532F" w:rsidRPr="006A532F" w:rsidRDefault="006A532F" w:rsidP="006A532F">
      <w:pPr>
        <w:rPr>
          <w:rFonts w:ascii="Arial" w:hAnsi="Arial" w:cs="Arial"/>
          <w:b/>
        </w:rPr>
      </w:pPr>
      <w:r w:rsidRPr="006A532F">
        <w:rPr>
          <w:rFonts w:ascii="Arial" w:hAnsi="Arial" w:cs="Arial"/>
          <w:b/>
        </w:rPr>
        <w:t>Graficas</w:t>
      </w:r>
    </w:p>
    <w:p w:rsidR="00C003AD" w:rsidRDefault="006A532F">
      <w:pPr>
        <w:pStyle w:val="Tabladeilustraciones"/>
        <w:tabs>
          <w:tab w:val="right" w:leader="dot" w:pos="8828"/>
        </w:tabs>
        <w:rPr>
          <w:rFonts w:eastAsiaTheme="minorEastAsia"/>
          <w:noProof/>
          <w:lang w:eastAsia="es-MX"/>
        </w:rPr>
      </w:pPr>
      <w:r>
        <w:rPr>
          <w:rFonts w:ascii="Arial" w:hAnsi="Arial" w:cs="Arial"/>
        </w:rPr>
        <w:fldChar w:fldCharType="begin"/>
      </w:r>
      <w:r>
        <w:rPr>
          <w:rFonts w:ascii="Arial" w:hAnsi="Arial" w:cs="Arial"/>
        </w:rPr>
        <w:instrText xml:space="preserve"> TOC \h \z \c "Gráfica" </w:instrText>
      </w:r>
      <w:r>
        <w:rPr>
          <w:rFonts w:ascii="Arial" w:hAnsi="Arial" w:cs="Arial"/>
        </w:rPr>
        <w:fldChar w:fldCharType="separate"/>
      </w:r>
      <w:hyperlink w:anchor="_Toc2930819" w:history="1">
        <w:r w:rsidR="00C003AD" w:rsidRPr="00A16771">
          <w:rPr>
            <w:rStyle w:val="Hipervnculo"/>
            <w:rFonts w:ascii="Arial" w:hAnsi="Arial" w:cs="Arial"/>
            <w:noProof/>
          </w:rPr>
          <w:t>Gráfica 1.Variación horaria de Tránsito</w:t>
        </w:r>
        <w:r w:rsidR="00C003AD">
          <w:rPr>
            <w:noProof/>
            <w:webHidden/>
          </w:rPr>
          <w:tab/>
        </w:r>
        <w:r w:rsidR="00C003AD">
          <w:rPr>
            <w:noProof/>
            <w:webHidden/>
          </w:rPr>
          <w:fldChar w:fldCharType="begin"/>
        </w:r>
        <w:r w:rsidR="00C003AD">
          <w:rPr>
            <w:noProof/>
            <w:webHidden/>
          </w:rPr>
          <w:instrText xml:space="preserve"> PAGEREF _Toc2930819 \h </w:instrText>
        </w:r>
        <w:r w:rsidR="00C003AD">
          <w:rPr>
            <w:noProof/>
            <w:webHidden/>
          </w:rPr>
        </w:r>
        <w:r w:rsidR="00C003AD">
          <w:rPr>
            <w:noProof/>
            <w:webHidden/>
          </w:rPr>
          <w:fldChar w:fldCharType="separate"/>
        </w:r>
        <w:r w:rsidR="00C003AD">
          <w:rPr>
            <w:noProof/>
            <w:webHidden/>
          </w:rPr>
          <w:t>24</w:t>
        </w:r>
        <w:r w:rsidR="00C003AD">
          <w:rPr>
            <w:noProof/>
            <w:webHidden/>
          </w:rPr>
          <w:fldChar w:fldCharType="end"/>
        </w:r>
      </w:hyperlink>
    </w:p>
    <w:p w:rsidR="00C003AD" w:rsidRDefault="005C4052">
      <w:pPr>
        <w:pStyle w:val="Tabladeilustraciones"/>
        <w:tabs>
          <w:tab w:val="right" w:leader="dot" w:pos="8828"/>
        </w:tabs>
        <w:rPr>
          <w:rFonts w:eastAsiaTheme="minorEastAsia"/>
          <w:noProof/>
          <w:lang w:eastAsia="es-MX"/>
        </w:rPr>
      </w:pPr>
      <w:hyperlink w:anchor="_Toc2930820" w:history="1">
        <w:r w:rsidR="00C003AD" w:rsidRPr="00A16771">
          <w:rPr>
            <w:rStyle w:val="Hipervnculo"/>
            <w:rFonts w:ascii="Arial" w:hAnsi="Arial" w:cs="Arial"/>
            <w:noProof/>
          </w:rPr>
          <w:t>Gráfica 2. Interacción oferta-demanda en la Estación de Aforo</w:t>
        </w:r>
        <w:r w:rsidR="00C003AD">
          <w:rPr>
            <w:noProof/>
            <w:webHidden/>
          </w:rPr>
          <w:tab/>
        </w:r>
        <w:r w:rsidR="00C003AD">
          <w:rPr>
            <w:noProof/>
            <w:webHidden/>
          </w:rPr>
          <w:fldChar w:fldCharType="begin"/>
        </w:r>
        <w:r w:rsidR="00C003AD">
          <w:rPr>
            <w:noProof/>
            <w:webHidden/>
          </w:rPr>
          <w:instrText xml:space="preserve"> PAGEREF _Toc2930820 \h </w:instrText>
        </w:r>
        <w:r w:rsidR="00C003AD">
          <w:rPr>
            <w:noProof/>
            <w:webHidden/>
          </w:rPr>
        </w:r>
        <w:r w:rsidR="00C003AD">
          <w:rPr>
            <w:noProof/>
            <w:webHidden/>
          </w:rPr>
          <w:fldChar w:fldCharType="separate"/>
        </w:r>
        <w:r w:rsidR="00C003AD">
          <w:rPr>
            <w:noProof/>
            <w:webHidden/>
          </w:rPr>
          <w:t>25</w:t>
        </w:r>
        <w:r w:rsidR="00C003AD">
          <w:rPr>
            <w:noProof/>
            <w:webHidden/>
          </w:rPr>
          <w:fldChar w:fldCharType="end"/>
        </w:r>
      </w:hyperlink>
    </w:p>
    <w:p w:rsidR="006A532F" w:rsidRDefault="006A532F" w:rsidP="006A532F">
      <w:pPr>
        <w:rPr>
          <w:rFonts w:ascii="Arial" w:hAnsi="Arial" w:cs="Arial"/>
        </w:rPr>
      </w:pPr>
      <w:r>
        <w:rPr>
          <w:rFonts w:ascii="Arial" w:hAnsi="Arial" w:cs="Arial"/>
        </w:rPr>
        <w:fldChar w:fldCharType="end"/>
      </w:r>
    </w:p>
    <w:p w:rsidR="006A532F" w:rsidRDefault="006A532F" w:rsidP="006A532F">
      <w:pPr>
        <w:rPr>
          <w:rFonts w:ascii="Arial" w:hAnsi="Arial" w:cs="Arial"/>
        </w:rPr>
      </w:pPr>
    </w:p>
    <w:p w:rsidR="00DD4EFA" w:rsidRDefault="00DD4EFA" w:rsidP="006A532F">
      <w:pPr>
        <w:rPr>
          <w:rFonts w:ascii="Arial" w:hAnsi="Arial" w:cs="Arial"/>
        </w:rPr>
        <w:sectPr w:rsidR="00DD4EFA" w:rsidSect="00CF296A">
          <w:pgSz w:w="12240" w:h="15840"/>
          <w:pgMar w:top="1418" w:right="1701" w:bottom="1418" w:left="1701" w:header="708" w:footer="708" w:gutter="0"/>
          <w:cols w:space="708"/>
          <w:docGrid w:linePitch="360"/>
        </w:sectPr>
      </w:pPr>
    </w:p>
    <w:p w:rsidR="00350DC5" w:rsidRPr="007C45D4" w:rsidRDefault="00CF296A" w:rsidP="0091730B">
      <w:pPr>
        <w:pStyle w:val="Ttulo1"/>
        <w:rPr>
          <w:rFonts w:ascii="Arial" w:hAnsi="Arial" w:cs="Arial"/>
          <w:sz w:val="24"/>
          <w:szCs w:val="24"/>
        </w:rPr>
      </w:pPr>
      <w:bookmarkStart w:id="0" w:name="_Toc2930673"/>
      <w:r w:rsidRPr="007C45D4">
        <w:rPr>
          <w:rFonts w:ascii="Arial" w:hAnsi="Arial" w:cs="Arial"/>
          <w:sz w:val="24"/>
          <w:szCs w:val="24"/>
        </w:rPr>
        <w:lastRenderedPageBreak/>
        <w:t>Resumen ejecutivo</w:t>
      </w:r>
      <w:bookmarkEnd w:id="0"/>
    </w:p>
    <w:p w:rsidR="00991D11" w:rsidRDefault="00991D11" w:rsidP="004A0387">
      <w:pPr>
        <w:rPr>
          <w:rFonts w:ascii="Arial" w:eastAsia="Calibri Light" w:hAnsi="Arial" w:cs="Arial"/>
          <w:spacing w:val="2"/>
          <w:sz w:val="24"/>
        </w:rPr>
      </w:pPr>
    </w:p>
    <w:p w:rsidR="004A0387" w:rsidRPr="00991D11"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Antecedentes</w:t>
      </w:r>
    </w:p>
    <w:p w:rsidR="00991D11" w:rsidRPr="006A532F" w:rsidRDefault="005C4052" w:rsidP="00856FE4">
      <w:pPr>
        <w:spacing w:line="380" w:lineRule="exact"/>
        <w:jc w:val="both"/>
        <w:rPr>
          <w:rFonts w:ascii="Arial" w:eastAsia="Calibri Light" w:hAnsi="Arial" w:cs="Arial"/>
          <w:spacing w:val="2"/>
          <w:sz w:val="24"/>
        </w:rPr>
      </w:pPr>
      <w:r>
        <w:rPr>
          <w:rFonts w:ascii="Arial" w:eastAsia="Calibri Light" w:hAnsi="Arial" w:cs="Arial"/>
          <w:spacing w:val="2"/>
          <w:sz w:val="24"/>
        </w:rPr>
        <w:t xml:space="preserve">El presente documento se realiza para determinar la viabilidad de </w:t>
      </w:r>
      <w:r w:rsidR="000A601A">
        <w:rPr>
          <w:rFonts w:ascii="Arial" w:eastAsia="Calibri Light" w:hAnsi="Arial" w:cs="Arial"/>
          <w:spacing w:val="2"/>
          <w:sz w:val="24"/>
        </w:rPr>
        <w:t xml:space="preserve">la </w:t>
      </w:r>
      <w:r w:rsidR="000A601A" w:rsidRPr="00991D11">
        <w:rPr>
          <w:rFonts w:ascii="Arial" w:eastAsia="Calibri Light" w:hAnsi="Arial" w:cs="Arial"/>
          <w:spacing w:val="2"/>
          <w:sz w:val="24"/>
        </w:rPr>
        <w:t>“</w:t>
      </w:r>
      <w:r w:rsidR="00991D11" w:rsidRPr="00991D11">
        <w:rPr>
          <w:rFonts w:ascii="Arial" w:eastAsia="Calibri Light" w:hAnsi="Arial" w:cs="Arial"/>
          <w:spacing w:val="2"/>
          <w:sz w:val="24"/>
        </w:rPr>
        <w:t>Av. Crecer en Grande”</w:t>
      </w:r>
      <w:r w:rsidR="00B165D6">
        <w:rPr>
          <w:rFonts w:ascii="Arial" w:eastAsia="Calibri Light" w:hAnsi="Arial" w:cs="Arial"/>
          <w:spacing w:val="2"/>
          <w:sz w:val="24"/>
        </w:rPr>
        <w:t xml:space="preserve"> </w:t>
      </w:r>
      <w:r w:rsidR="00B165D6" w:rsidRPr="0034744C">
        <w:rPr>
          <w:rFonts w:ascii="Arial" w:eastAsia="Calibri Light" w:hAnsi="Arial" w:cs="Arial"/>
          <w:spacing w:val="2"/>
          <w:sz w:val="24"/>
        </w:rPr>
        <w:t xml:space="preserve">en la </w:t>
      </w:r>
      <w:r w:rsidR="00991D11" w:rsidRPr="005A2133">
        <w:rPr>
          <w:rFonts w:ascii="Arial" w:eastAsia="Calibri Light" w:hAnsi="Arial" w:cs="Arial"/>
          <w:spacing w:val="2"/>
          <w:sz w:val="24"/>
        </w:rPr>
        <w:t>Ciudad de San Francisco de Campeche, Campeche”</w:t>
      </w:r>
      <w:r w:rsidR="00991D11" w:rsidRPr="00991D11">
        <w:rPr>
          <w:rFonts w:ascii="Arial" w:eastAsia="Calibri Light" w:hAnsi="Arial" w:cs="Arial"/>
          <w:spacing w:val="2"/>
          <w:sz w:val="24"/>
        </w:rPr>
        <w:t>,</w:t>
      </w:r>
      <w:r w:rsidR="00991D11" w:rsidRPr="006A532F">
        <w:rPr>
          <w:rFonts w:ascii="Arial" w:eastAsia="Calibri Light" w:hAnsi="Arial" w:cs="Arial"/>
          <w:spacing w:val="2"/>
          <w:sz w:val="24"/>
        </w:rPr>
        <w:t xml:space="preserve"> </w:t>
      </w:r>
      <w:r>
        <w:rPr>
          <w:rFonts w:ascii="Arial" w:eastAsia="Calibri Light" w:hAnsi="Arial" w:cs="Arial"/>
          <w:spacing w:val="2"/>
          <w:sz w:val="24"/>
        </w:rPr>
        <w:t>y a través de esto, acceder a una fuente de financiamiento para su construcción.</w:t>
      </w:r>
    </w:p>
    <w:p w:rsidR="00991D11" w:rsidRPr="00991D11" w:rsidRDefault="00991D11" w:rsidP="00856FE4">
      <w:pPr>
        <w:jc w:val="both"/>
        <w:rPr>
          <w:rFonts w:ascii="Arial" w:eastAsia="Calibri Light" w:hAnsi="Arial" w:cs="Arial"/>
          <w:spacing w:val="2"/>
          <w:sz w:val="24"/>
        </w:rPr>
      </w:pPr>
    </w:p>
    <w:p w:rsidR="00953B84" w:rsidRPr="00991D11"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Problemática a resolver</w:t>
      </w:r>
    </w:p>
    <w:p w:rsidR="001D0647" w:rsidRPr="001D0647" w:rsidRDefault="001D0647" w:rsidP="00856FE4">
      <w:pPr>
        <w:spacing w:line="360" w:lineRule="auto"/>
        <w:jc w:val="both"/>
        <w:rPr>
          <w:rFonts w:ascii="Arial" w:hAnsi="Arial" w:cs="Arial"/>
          <w:sz w:val="24"/>
          <w:szCs w:val="24"/>
        </w:rPr>
      </w:pPr>
      <w:r w:rsidRPr="001D0647">
        <w:rPr>
          <w:rFonts w:ascii="Arial" w:hAnsi="Arial" w:cs="Arial"/>
          <w:sz w:val="24"/>
          <w:szCs w:val="24"/>
        </w:rPr>
        <w:t xml:space="preserve">El </w:t>
      </w:r>
      <w:r w:rsidRPr="0034744C">
        <w:rPr>
          <w:rFonts w:ascii="Arial" w:eastAsia="Calibri Light" w:hAnsi="Arial" w:cs="Arial"/>
          <w:spacing w:val="2"/>
          <w:sz w:val="24"/>
        </w:rPr>
        <w:t xml:space="preserve">sector oriente </w:t>
      </w:r>
      <w:r w:rsidR="00B165D6" w:rsidRPr="0034744C">
        <w:rPr>
          <w:rFonts w:ascii="Arial" w:eastAsia="Calibri Light" w:hAnsi="Arial" w:cs="Arial"/>
          <w:spacing w:val="2"/>
          <w:sz w:val="24"/>
        </w:rPr>
        <w:t xml:space="preserve">de la ciudad </w:t>
      </w:r>
      <w:r w:rsidRPr="0034744C">
        <w:rPr>
          <w:rFonts w:ascii="Arial" w:eastAsia="Calibri Light" w:hAnsi="Arial" w:cs="Arial"/>
          <w:spacing w:val="2"/>
          <w:sz w:val="24"/>
        </w:rPr>
        <w:t>de San Francisco de Campeche, presenta un crecimiento poblacional y habitacional, muchos de</w:t>
      </w:r>
      <w:r w:rsidRPr="001D0647">
        <w:rPr>
          <w:rFonts w:ascii="Arial" w:hAnsi="Arial" w:cs="Arial"/>
          <w:sz w:val="24"/>
          <w:szCs w:val="24"/>
        </w:rPr>
        <w:t xml:space="preserve"> ellos asentamientos irregulares en lomeríos, los cuales se encuentran distantes, dispersos y desconectados del centro y del sector poniente, zonas que concentran la mayor actividad comercial, laboral, educativa, cultural, turística, recreativa y de esparcimiento de la ciudad.</w:t>
      </w:r>
    </w:p>
    <w:p w:rsidR="001D0647" w:rsidRPr="001D0647" w:rsidRDefault="001D0647" w:rsidP="00856FE4">
      <w:pPr>
        <w:spacing w:line="360" w:lineRule="auto"/>
        <w:jc w:val="both"/>
        <w:rPr>
          <w:rFonts w:ascii="Arial" w:hAnsi="Arial" w:cs="Arial"/>
          <w:sz w:val="24"/>
          <w:szCs w:val="24"/>
        </w:rPr>
      </w:pPr>
      <w:r w:rsidRPr="001D0647">
        <w:rPr>
          <w:rFonts w:ascii="Arial" w:hAnsi="Arial" w:cs="Arial"/>
          <w:sz w:val="24"/>
          <w:szCs w:val="24"/>
        </w:rPr>
        <w:t>Para que los habitantes se trasladen del sector oriente, al centro y al sector poniente de la ciudad, este debe ser a través de la Av. Concordia de la carretera Antigua Campeche</w:t>
      </w:r>
      <w:r w:rsidR="005C4052">
        <w:rPr>
          <w:rFonts w:ascii="Arial" w:hAnsi="Arial" w:cs="Arial"/>
          <w:sz w:val="24"/>
          <w:szCs w:val="24"/>
        </w:rPr>
        <w:t xml:space="preserve"> </w:t>
      </w:r>
      <w:r w:rsidRPr="001D0647">
        <w:rPr>
          <w:rFonts w:ascii="Arial" w:hAnsi="Arial" w:cs="Arial"/>
          <w:sz w:val="24"/>
          <w:szCs w:val="24"/>
        </w:rPr>
        <w:t>-</w:t>
      </w:r>
      <w:r w:rsidR="005C4052">
        <w:rPr>
          <w:rFonts w:ascii="Arial" w:hAnsi="Arial" w:cs="Arial"/>
          <w:sz w:val="24"/>
          <w:szCs w:val="24"/>
        </w:rPr>
        <w:t xml:space="preserve"> </w:t>
      </w:r>
      <w:r w:rsidRPr="001D0647">
        <w:rPr>
          <w:rFonts w:ascii="Arial" w:hAnsi="Arial" w:cs="Arial"/>
          <w:sz w:val="24"/>
          <w:szCs w:val="24"/>
        </w:rPr>
        <w:t>Hopelchén, Av. Ramón Espínola Blanco, y Av. Siglo XXI, estas tres últimas vialidades interconectan a los habitantes del sector oriente con el Periférico Pablo García y Montilla</w:t>
      </w:r>
      <w:r w:rsidR="005C4052">
        <w:rPr>
          <w:rFonts w:ascii="Arial" w:hAnsi="Arial" w:cs="Arial"/>
          <w:sz w:val="24"/>
          <w:szCs w:val="24"/>
        </w:rPr>
        <w:t xml:space="preserve"> y también sirven de salidas y</w:t>
      </w:r>
      <w:r w:rsidRPr="001D0647">
        <w:rPr>
          <w:rFonts w:ascii="Arial" w:hAnsi="Arial" w:cs="Arial"/>
          <w:sz w:val="24"/>
          <w:szCs w:val="24"/>
        </w:rPr>
        <w:t xml:space="preserve"> entradas a la ciudad.</w:t>
      </w:r>
    </w:p>
    <w:p w:rsidR="001D0647" w:rsidRPr="001D0647" w:rsidRDefault="001D0647" w:rsidP="00856FE4">
      <w:pPr>
        <w:spacing w:line="360" w:lineRule="auto"/>
        <w:jc w:val="both"/>
        <w:rPr>
          <w:rFonts w:ascii="Arial" w:hAnsi="Arial" w:cs="Arial"/>
          <w:sz w:val="24"/>
          <w:szCs w:val="24"/>
        </w:rPr>
      </w:pPr>
      <w:r w:rsidRPr="001D0647">
        <w:rPr>
          <w:rFonts w:ascii="Arial" w:hAnsi="Arial" w:cs="Arial"/>
          <w:sz w:val="24"/>
          <w:szCs w:val="24"/>
        </w:rPr>
        <w:t xml:space="preserve">Las infraestructuras viales, mencionadas anteriormente, en la actualidad resultan insuficientes y deterioradas por la pérdida de la capacidad de servicio </w:t>
      </w:r>
      <w:r w:rsidR="005C4052">
        <w:rPr>
          <w:rFonts w:ascii="Arial" w:hAnsi="Arial" w:cs="Arial"/>
          <w:sz w:val="24"/>
          <w:szCs w:val="24"/>
        </w:rPr>
        <w:t>y los estados de sus pavimentos, de igual forma</w:t>
      </w:r>
      <w:r w:rsidRPr="001D0647">
        <w:rPr>
          <w:rFonts w:ascii="Arial" w:hAnsi="Arial" w:cs="Arial"/>
          <w:sz w:val="24"/>
          <w:szCs w:val="24"/>
        </w:rPr>
        <w:t xml:space="preserve"> el incremento de la carga vehicular, originada por el crecimiento del parque automotor, lo cual encarecen los </w:t>
      </w:r>
      <w:r w:rsidR="005C4052">
        <w:rPr>
          <w:rFonts w:ascii="Arial" w:hAnsi="Arial" w:cs="Arial"/>
          <w:sz w:val="24"/>
          <w:szCs w:val="24"/>
        </w:rPr>
        <w:t>viajes promedio al aumentar</w:t>
      </w:r>
      <w:r w:rsidRPr="001D0647">
        <w:rPr>
          <w:rFonts w:ascii="Arial" w:hAnsi="Arial" w:cs="Arial"/>
          <w:sz w:val="24"/>
          <w:szCs w:val="24"/>
        </w:rPr>
        <w:t xml:space="preserve"> el tiempo </w:t>
      </w:r>
      <w:r w:rsidR="005C4052">
        <w:rPr>
          <w:rFonts w:ascii="Arial" w:hAnsi="Arial" w:cs="Arial"/>
          <w:sz w:val="24"/>
          <w:szCs w:val="24"/>
        </w:rPr>
        <w:t xml:space="preserve">de recorrido, como consecuencia de esto, se presenta un elevado </w:t>
      </w:r>
      <w:r w:rsidRPr="001D0647">
        <w:rPr>
          <w:rFonts w:ascii="Arial" w:hAnsi="Arial" w:cs="Arial"/>
          <w:sz w:val="24"/>
          <w:szCs w:val="24"/>
        </w:rPr>
        <w:t>número de percances y accidentes viales al 54% de la población que habitan es ese sector oriente.</w:t>
      </w: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 xml:space="preserve">Características </w:t>
      </w:r>
      <w:r w:rsidR="001D0647">
        <w:rPr>
          <w:rFonts w:ascii="Arial" w:eastAsia="Calibri Light" w:hAnsi="Arial" w:cs="Arial"/>
          <w:spacing w:val="2"/>
          <w:sz w:val="24"/>
        </w:rPr>
        <w:t>del proyecto</w:t>
      </w:r>
    </w:p>
    <w:p w:rsidR="00991D11" w:rsidRPr="00991D11" w:rsidRDefault="00991D11" w:rsidP="00856FE4">
      <w:pPr>
        <w:pStyle w:val="Prrafodelista"/>
        <w:jc w:val="both"/>
        <w:rPr>
          <w:rFonts w:ascii="Arial" w:eastAsia="Calibri Light" w:hAnsi="Arial" w:cs="Arial"/>
          <w:spacing w:val="2"/>
          <w:sz w:val="24"/>
        </w:rPr>
      </w:pPr>
    </w:p>
    <w:p w:rsidR="005D1B53" w:rsidRPr="0034744C" w:rsidRDefault="00991D11" w:rsidP="00856FE4">
      <w:pPr>
        <w:spacing w:line="360" w:lineRule="auto"/>
        <w:jc w:val="both"/>
        <w:rPr>
          <w:rFonts w:ascii="Arial" w:eastAsia="Calibri Light" w:hAnsi="Arial" w:cs="Arial"/>
          <w:color w:val="000000" w:themeColor="text1"/>
          <w:spacing w:val="2"/>
          <w:sz w:val="24"/>
        </w:rPr>
      </w:pPr>
      <w:r>
        <w:rPr>
          <w:rFonts w:ascii="Arial" w:eastAsia="Calibri Light" w:hAnsi="Arial" w:cs="Arial"/>
          <w:spacing w:val="1"/>
          <w:sz w:val="24"/>
        </w:rPr>
        <w:t>El proyecto para la construcción de</w:t>
      </w:r>
      <w:r w:rsidRPr="002C6A98">
        <w:rPr>
          <w:rFonts w:ascii="Arial" w:eastAsia="Calibri Light" w:hAnsi="Arial" w:cs="Arial"/>
          <w:color w:val="000000" w:themeColor="text1"/>
          <w:spacing w:val="1"/>
          <w:sz w:val="24"/>
        </w:rPr>
        <w:t xml:space="preserve"> la </w:t>
      </w:r>
      <w:r w:rsidRPr="00991D11">
        <w:rPr>
          <w:rFonts w:ascii="Arial" w:eastAsia="Calibri Light" w:hAnsi="Arial" w:cs="Arial"/>
          <w:b/>
          <w:color w:val="000000" w:themeColor="text1"/>
          <w:spacing w:val="1"/>
          <w:sz w:val="24"/>
        </w:rPr>
        <w:t>“Av. Crecer en Grande”</w:t>
      </w:r>
      <w:r w:rsidRPr="002C6A98">
        <w:rPr>
          <w:rFonts w:ascii="Arial" w:eastAsia="Calibri Light" w:hAnsi="Arial" w:cs="Arial"/>
          <w:color w:val="000000" w:themeColor="text1"/>
          <w:spacing w:val="1"/>
          <w:sz w:val="24"/>
        </w:rPr>
        <w:t xml:space="preserve"> </w:t>
      </w:r>
      <w:r w:rsidRPr="002C6A98">
        <w:rPr>
          <w:rFonts w:ascii="Arial" w:eastAsia="Calibri Light" w:hAnsi="Arial" w:cs="Arial"/>
          <w:color w:val="000000" w:themeColor="text1"/>
          <w:spacing w:val="2"/>
          <w:sz w:val="24"/>
        </w:rPr>
        <w:t>de la Ciudad de San Francisco de Campeche, Campeche”</w:t>
      </w:r>
      <w:r w:rsidRPr="002C6A98">
        <w:rPr>
          <w:rFonts w:ascii="Arial" w:eastAsia="Calibri Light" w:hAnsi="Arial" w:cs="Arial"/>
          <w:b/>
          <w:i/>
          <w:color w:val="000000" w:themeColor="text1"/>
          <w:spacing w:val="2"/>
          <w:sz w:val="24"/>
        </w:rPr>
        <w:t>,</w:t>
      </w:r>
      <w:r>
        <w:rPr>
          <w:rFonts w:ascii="Arial" w:eastAsia="Calibri Light" w:hAnsi="Arial" w:cs="Arial"/>
          <w:b/>
          <w:i/>
          <w:color w:val="000000" w:themeColor="text1"/>
          <w:spacing w:val="2"/>
          <w:sz w:val="24"/>
        </w:rPr>
        <w:t xml:space="preserve"> </w:t>
      </w:r>
      <w:r>
        <w:rPr>
          <w:rFonts w:ascii="Arial" w:eastAsia="Calibri Light" w:hAnsi="Arial" w:cs="Arial"/>
          <w:color w:val="000000" w:themeColor="text1"/>
          <w:spacing w:val="2"/>
          <w:sz w:val="24"/>
        </w:rPr>
        <w:t>consistirá en</w:t>
      </w:r>
      <w:r w:rsidRPr="002C6A98">
        <w:rPr>
          <w:rFonts w:ascii="Arial" w:eastAsia="Calibri Light" w:hAnsi="Arial" w:cs="Arial"/>
          <w:color w:val="000000" w:themeColor="text1"/>
          <w:spacing w:val="1"/>
          <w:sz w:val="24"/>
        </w:rPr>
        <w:t xml:space="preserve"> una vialidad </w:t>
      </w:r>
      <w:r>
        <w:rPr>
          <w:rFonts w:ascii="Arial" w:eastAsia="Calibri Light" w:hAnsi="Arial" w:cs="Arial"/>
          <w:color w:val="000000" w:themeColor="text1"/>
          <w:spacing w:val="1"/>
          <w:sz w:val="24"/>
        </w:rPr>
        <w:t>de 1.77 km de</w:t>
      </w:r>
      <w:r>
        <w:rPr>
          <w:rFonts w:ascii="Arial" w:eastAsia="Calibri Light" w:hAnsi="Arial" w:cs="Arial"/>
          <w:color w:val="000000" w:themeColor="text1"/>
          <w:spacing w:val="2"/>
          <w:sz w:val="24"/>
        </w:rPr>
        <w:t xml:space="preserve"> longitud,</w:t>
      </w:r>
      <w:r w:rsidR="005D3276">
        <w:rPr>
          <w:rFonts w:ascii="Arial" w:eastAsia="Calibri Light" w:hAnsi="Arial" w:cs="Arial"/>
          <w:color w:val="000000" w:themeColor="text1"/>
          <w:spacing w:val="2"/>
          <w:sz w:val="24"/>
        </w:rPr>
        <w:t xml:space="preserve"> </w:t>
      </w:r>
      <w:r w:rsidR="00856FE4">
        <w:rPr>
          <w:rFonts w:ascii="Arial" w:eastAsia="Calibri Light" w:hAnsi="Arial" w:cs="Arial"/>
          <w:color w:val="000000" w:themeColor="text1"/>
          <w:spacing w:val="2"/>
          <w:sz w:val="24"/>
        </w:rPr>
        <w:t xml:space="preserve">de pavimento asfáltico, consta </w:t>
      </w:r>
      <w:r w:rsidR="005D3276">
        <w:rPr>
          <w:rFonts w:ascii="Arial" w:eastAsia="Calibri Light" w:hAnsi="Arial" w:cs="Arial"/>
          <w:color w:val="000000" w:themeColor="text1"/>
          <w:spacing w:val="2"/>
          <w:sz w:val="24"/>
        </w:rPr>
        <w:t>d</w:t>
      </w:r>
      <w:r w:rsidR="005D1B53" w:rsidRPr="0034744C">
        <w:rPr>
          <w:rFonts w:ascii="Arial" w:eastAsia="Calibri Light" w:hAnsi="Arial" w:cs="Arial"/>
          <w:color w:val="000000" w:themeColor="text1"/>
          <w:spacing w:val="2"/>
          <w:sz w:val="24"/>
        </w:rPr>
        <w:t xml:space="preserve">e dos sentidos de circulación, cada </w:t>
      </w:r>
      <w:r w:rsidR="005D1B53" w:rsidRPr="0034744C">
        <w:rPr>
          <w:rFonts w:ascii="Arial" w:eastAsia="Calibri Light" w:hAnsi="Arial" w:cs="Arial"/>
          <w:color w:val="000000" w:themeColor="text1"/>
          <w:spacing w:val="2"/>
          <w:sz w:val="24"/>
        </w:rPr>
        <w:lastRenderedPageBreak/>
        <w:t xml:space="preserve">sentido </w:t>
      </w:r>
      <w:r w:rsidR="001353E1" w:rsidRPr="0034744C">
        <w:rPr>
          <w:rFonts w:ascii="Arial" w:eastAsia="Calibri Light" w:hAnsi="Arial" w:cs="Arial"/>
          <w:color w:val="000000" w:themeColor="text1"/>
          <w:spacing w:val="2"/>
          <w:sz w:val="24"/>
        </w:rPr>
        <w:t xml:space="preserve">de </w:t>
      </w:r>
      <w:r w:rsidR="005D1B53" w:rsidRPr="0034744C">
        <w:rPr>
          <w:rFonts w:ascii="Arial" w:eastAsia="Calibri Light" w:hAnsi="Arial" w:cs="Arial"/>
          <w:color w:val="000000" w:themeColor="text1"/>
          <w:spacing w:val="2"/>
          <w:sz w:val="24"/>
        </w:rPr>
        <w:t>dos carriles de 3.5 m y uno de 4.50 m de ancho</w:t>
      </w:r>
      <w:r w:rsidR="00856FE4">
        <w:rPr>
          <w:rFonts w:ascii="Arial" w:eastAsia="Calibri Light" w:hAnsi="Arial" w:cs="Arial"/>
          <w:color w:val="000000" w:themeColor="text1"/>
          <w:spacing w:val="2"/>
          <w:sz w:val="24"/>
        </w:rPr>
        <w:t>,</w:t>
      </w:r>
      <w:r w:rsidR="005D3276" w:rsidRPr="0034744C">
        <w:rPr>
          <w:rFonts w:ascii="Arial" w:eastAsia="Calibri Light" w:hAnsi="Arial" w:cs="Arial"/>
          <w:color w:val="000000" w:themeColor="text1"/>
          <w:spacing w:val="2"/>
          <w:sz w:val="24"/>
        </w:rPr>
        <w:t xml:space="preserve"> con acotamiento laterales de 0.50 m, </w:t>
      </w:r>
      <w:r w:rsidR="0034744C" w:rsidRPr="0034744C">
        <w:rPr>
          <w:rFonts w:ascii="Arial" w:eastAsia="Calibri Light" w:hAnsi="Arial" w:cs="Arial"/>
          <w:color w:val="000000" w:themeColor="text1"/>
          <w:spacing w:val="2"/>
          <w:sz w:val="24"/>
        </w:rPr>
        <w:t>con</w:t>
      </w:r>
      <w:r w:rsidR="005D3276" w:rsidRPr="0034744C">
        <w:rPr>
          <w:rFonts w:ascii="Arial" w:eastAsia="Calibri Light" w:hAnsi="Arial" w:cs="Arial"/>
          <w:color w:val="000000" w:themeColor="text1"/>
          <w:spacing w:val="2"/>
          <w:sz w:val="24"/>
        </w:rPr>
        <w:t xml:space="preserve"> camellón central de 6.00 m; banquetas de</w:t>
      </w:r>
      <w:r w:rsidR="0034744C" w:rsidRPr="0034744C">
        <w:rPr>
          <w:rFonts w:ascii="Arial" w:eastAsia="Calibri Light" w:hAnsi="Arial" w:cs="Arial"/>
          <w:color w:val="000000" w:themeColor="text1"/>
          <w:spacing w:val="2"/>
          <w:sz w:val="24"/>
        </w:rPr>
        <w:t xml:space="preserve"> concreto de </w:t>
      </w:r>
      <w:r w:rsidR="005D3276" w:rsidRPr="0034744C">
        <w:rPr>
          <w:rFonts w:ascii="Arial" w:eastAsia="Calibri Light" w:hAnsi="Arial" w:cs="Arial"/>
          <w:color w:val="000000" w:themeColor="text1"/>
          <w:spacing w:val="2"/>
          <w:sz w:val="24"/>
        </w:rPr>
        <w:t>2.00 m de ancho en ambos lados con guarniciones de concreto. Por lo que se tiene un ancho de corona de 33.00 m.</w:t>
      </w:r>
    </w:p>
    <w:p w:rsidR="005D1B53" w:rsidRDefault="005D1B53" w:rsidP="00856FE4">
      <w:pPr>
        <w:spacing w:line="360" w:lineRule="auto"/>
        <w:jc w:val="both"/>
        <w:rPr>
          <w:rFonts w:ascii="Arial" w:hAnsi="Arial" w:cs="Arial"/>
          <w:sz w:val="24"/>
        </w:rPr>
      </w:pP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Alternativas de solución</w:t>
      </w:r>
    </w:p>
    <w:p w:rsidR="004D5FAE" w:rsidRDefault="004D5FAE" w:rsidP="00856FE4">
      <w:pPr>
        <w:pStyle w:val="Prrafodelista"/>
        <w:jc w:val="both"/>
        <w:rPr>
          <w:rFonts w:ascii="Arial" w:eastAsia="Calibri Light" w:hAnsi="Arial" w:cs="Arial"/>
          <w:spacing w:val="2"/>
          <w:sz w:val="24"/>
        </w:rPr>
      </w:pPr>
    </w:p>
    <w:p w:rsidR="004D5FAE" w:rsidRPr="004D5FAE" w:rsidRDefault="00856FE4" w:rsidP="00856FE4">
      <w:pPr>
        <w:spacing w:line="360" w:lineRule="auto"/>
        <w:jc w:val="both"/>
        <w:rPr>
          <w:rFonts w:ascii="Arial" w:hAnsi="Arial" w:cs="Arial"/>
          <w:sz w:val="24"/>
          <w:szCs w:val="24"/>
        </w:rPr>
      </w:pPr>
      <w:r>
        <w:rPr>
          <w:rFonts w:ascii="Arial" w:hAnsi="Arial" w:cs="Arial"/>
          <w:sz w:val="24"/>
          <w:szCs w:val="24"/>
        </w:rPr>
        <w:t xml:space="preserve">Se eligió la alternativa 2, que es la </w:t>
      </w:r>
      <w:r w:rsidR="004D5FAE" w:rsidRPr="006A532F">
        <w:rPr>
          <w:rFonts w:ascii="Arial" w:hAnsi="Arial" w:cs="Arial"/>
          <w:sz w:val="24"/>
          <w:szCs w:val="24"/>
        </w:rPr>
        <w:t xml:space="preserve">“Av. </w:t>
      </w:r>
      <w:r w:rsidR="004D5FAE">
        <w:rPr>
          <w:rFonts w:ascii="Arial" w:hAnsi="Arial" w:cs="Arial"/>
          <w:sz w:val="24"/>
          <w:szCs w:val="24"/>
        </w:rPr>
        <w:t>Crecer en Grande</w:t>
      </w:r>
      <w:r w:rsidR="004D5FAE" w:rsidRPr="006A532F">
        <w:rPr>
          <w:rFonts w:ascii="Arial" w:hAnsi="Arial" w:cs="Arial"/>
          <w:sz w:val="24"/>
          <w:szCs w:val="24"/>
        </w:rPr>
        <w:t xml:space="preserve">” ubicado en la ciudad de San Francisco de Campeche, consistirá una vialidad de </w:t>
      </w:r>
      <w:r>
        <w:rPr>
          <w:rFonts w:ascii="Arial" w:hAnsi="Arial" w:cs="Arial"/>
          <w:sz w:val="24"/>
          <w:szCs w:val="24"/>
        </w:rPr>
        <w:t>pavimento asfá</w:t>
      </w:r>
      <w:r w:rsidR="004D5FAE" w:rsidRPr="004D5FAE">
        <w:rPr>
          <w:rFonts w:ascii="Arial" w:hAnsi="Arial" w:cs="Arial"/>
          <w:sz w:val="24"/>
          <w:szCs w:val="24"/>
        </w:rPr>
        <w:t xml:space="preserve">ltico. Es la más conveniente porque ofrece mayores </w:t>
      </w:r>
      <w:r w:rsidR="005C4052">
        <w:rPr>
          <w:rFonts w:ascii="Arial" w:hAnsi="Arial" w:cs="Arial"/>
          <w:sz w:val="24"/>
          <w:szCs w:val="24"/>
        </w:rPr>
        <w:t>beneficios a un costo razonable.</w:t>
      </w: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Costo total</w:t>
      </w:r>
    </w:p>
    <w:p w:rsidR="004D5FAE" w:rsidRPr="006A532F" w:rsidRDefault="004D5FAE" w:rsidP="00856FE4">
      <w:pPr>
        <w:spacing w:line="380" w:lineRule="exact"/>
        <w:jc w:val="both"/>
        <w:rPr>
          <w:rFonts w:ascii="Arial" w:eastAsia="Calibri Light" w:hAnsi="Arial" w:cs="Arial"/>
          <w:spacing w:val="2"/>
          <w:sz w:val="24"/>
        </w:rPr>
      </w:pPr>
      <w:r w:rsidRPr="004D5FAE">
        <w:rPr>
          <w:rFonts w:ascii="Arial" w:hAnsi="Arial" w:cs="Arial"/>
          <w:sz w:val="24"/>
          <w:szCs w:val="24"/>
        </w:rPr>
        <w:t xml:space="preserve">Costo de inversión </w:t>
      </w:r>
      <w:bookmarkStart w:id="1" w:name="_GoBack"/>
      <w:bookmarkEnd w:id="1"/>
      <w:r w:rsidR="000A601A" w:rsidRPr="004D5FAE">
        <w:rPr>
          <w:rFonts w:ascii="Arial" w:hAnsi="Arial" w:cs="Arial"/>
          <w:sz w:val="24"/>
          <w:szCs w:val="24"/>
        </w:rPr>
        <w:t>de $</w:t>
      </w:r>
      <w:r w:rsidRPr="004D5FAE">
        <w:rPr>
          <w:rFonts w:ascii="Arial" w:hAnsi="Arial" w:cs="Arial"/>
          <w:b/>
          <w:sz w:val="24"/>
          <w:szCs w:val="24"/>
        </w:rPr>
        <w:t xml:space="preserve"> 106, 765,359.54 pesos con IVA incluido</w:t>
      </w:r>
      <w:r>
        <w:rPr>
          <w:rFonts w:ascii="Arial" w:hAnsi="Arial" w:cs="Arial"/>
          <w:sz w:val="24"/>
          <w:szCs w:val="24"/>
        </w:rPr>
        <w:t xml:space="preserve">, El cual se ejercerá en un periodo de 9 meses. </w:t>
      </w:r>
      <w:r w:rsidRPr="006A532F">
        <w:rPr>
          <w:rFonts w:ascii="Arial" w:eastAsia="Calibri Light" w:hAnsi="Arial" w:cs="Arial"/>
          <w:spacing w:val="1"/>
          <w:sz w:val="24"/>
        </w:rPr>
        <w:t xml:space="preserve">Para el financiamiento de </w:t>
      </w:r>
      <w:r w:rsidRPr="006A532F">
        <w:rPr>
          <w:rFonts w:ascii="Arial" w:hAnsi="Arial" w:cs="Arial"/>
          <w:sz w:val="24"/>
        </w:rPr>
        <w:t>la</w:t>
      </w:r>
      <w:r w:rsidRPr="002C6A98">
        <w:rPr>
          <w:rFonts w:ascii="Arial" w:eastAsia="Calibri Light" w:hAnsi="Arial" w:cs="Arial"/>
          <w:color w:val="000000" w:themeColor="text1"/>
          <w:spacing w:val="2"/>
          <w:sz w:val="24"/>
        </w:rPr>
        <w:t xml:space="preserve"> </w:t>
      </w:r>
      <w:r w:rsidRPr="002C6A98">
        <w:rPr>
          <w:rFonts w:ascii="Arial" w:eastAsia="Calibri Light" w:hAnsi="Arial" w:cs="Arial"/>
          <w:color w:val="000000" w:themeColor="text1"/>
          <w:spacing w:val="1"/>
          <w:sz w:val="24"/>
        </w:rPr>
        <w:t xml:space="preserve">“Av. Crecer en Grande” </w:t>
      </w:r>
      <w:r w:rsidRPr="005A2133">
        <w:rPr>
          <w:rFonts w:ascii="Arial" w:eastAsia="Calibri Light" w:hAnsi="Arial" w:cs="Arial"/>
          <w:spacing w:val="2"/>
          <w:sz w:val="24"/>
        </w:rPr>
        <w:t>de la Ciudad de San Francisco de Campeche, Campeche”</w:t>
      </w:r>
      <w:r w:rsidRPr="006A532F">
        <w:rPr>
          <w:rFonts w:ascii="Arial" w:eastAsia="Calibri Light" w:hAnsi="Arial" w:cs="Arial"/>
          <w:b/>
          <w:i/>
          <w:spacing w:val="2"/>
          <w:sz w:val="24"/>
        </w:rPr>
        <w:t>,</w:t>
      </w:r>
      <w:r w:rsidRPr="006A532F">
        <w:rPr>
          <w:rFonts w:ascii="Arial" w:eastAsia="Calibri Light" w:hAnsi="Arial" w:cs="Arial"/>
          <w:spacing w:val="2"/>
          <w:sz w:val="24"/>
        </w:rPr>
        <w:t xml:space="preserve"> aun no se tiene cont</w:t>
      </w:r>
      <w:r w:rsidR="005C4052">
        <w:rPr>
          <w:rFonts w:ascii="Arial" w:eastAsia="Calibri Light" w:hAnsi="Arial" w:cs="Arial"/>
          <w:spacing w:val="2"/>
          <w:sz w:val="24"/>
        </w:rPr>
        <w:t>emplado la fuente presupuestal.</w:t>
      </w:r>
    </w:p>
    <w:p w:rsidR="004D5FAE" w:rsidRPr="004D5FAE" w:rsidRDefault="004D5FAE" w:rsidP="00856FE4">
      <w:pPr>
        <w:jc w:val="both"/>
        <w:rPr>
          <w:rFonts w:ascii="Arial" w:eastAsia="Calibri Light" w:hAnsi="Arial" w:cs="Arial"/>
          <w:spacing w:val="2"/>
          <w:sz w:val="24"/>
        </w:rPr>
      </w:pP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Demanda</w:t>
      </w:r>
    </w:p>
    <w:p w:rsidR="000065D0" w:rsidRPr="000065D0" w:rsidRDefault="000065D0" w:rsidP="00856FE4">
      <w:pPr>
        <w:spacing w:line="380" w:lineRule="exact"/>
        <w:jc w:val="both"/>
        <w:rPr>
          <w:rFonts w:ascii="Arial" w:eastAsia="Calibri Light" w:hAnsi="Arial" w:cs="Arial"/>
          <w:spacing w:val="2"/>
          <w:sz w:val="24"/>
        </w:rPr>
      </w:pPr>
      <w:r w:rsidRPr="000065D0">
        <w:rPr>
          <w:rFonts w:ascii="Arial" w:eastAsia="Calibri Light" w:hAnsi="Arial" w:cs="Arial"/>
          <w:spacing w:val="2"/>
          <w:sz w:val="24"/>
        </w:rPr>
        <w:t xml:space="preserve">Se proyectó el horizonte de evaluación, del TPDA en los aforos en base a la tasa de 3%, de crecimiento anual en congruencia con el crecimiento del PIB (SHCP para el año 2019) para los 15 años del proyecto el cual arrojo un TDPA de hasta 20,275 vehículos durante los años de operación del proyecto y un nivel de servicio A: </w:t>
      </w:r>
    </w:p>
    <w:tbl>
      <w:tblPr>
        <w:tblW w:w="7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2"/>
        <w:gridCol w:w="1202"/>
        <w:gridCol w:w="930"/>
        <w:gridCol w:w="723"/>
        <w:gridCol w:w="724"/>
        <w:gridCol w:w="847"/>
        <w:gridCol w:w="723"/>
        <w:gridCol w:w="1262"/>
      </w:tblGrid>
      <w:tr w:rsidR="00822CDE" w:rsidRPr="006A532F" w:rsidTr="001462CB">
        <w:trPr>
          <w:trHeight w:hRule="exact" w:val="316"/>
          <w:jc w:val="center"/>
        </w:trPr>
        <w:tc>
          <w:tcPr>
            <w:tcW w:w="742" w:type="dxa"/>
            <w:vMerge w:val="restart"/>
            <w:shd w:val="clear" w:color="000000" w:fill="E2EFD9"/>
            <w:noWrap/>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AÑOS</w:t>
            </w:r>
          </w:p>
        </w:tc>
        <w:tc>
          <w:tcPr>
            <w:tcW w:w="1202" w:type="dxa"/>
            <w:vMerge w:val="restart"/>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TDPA 2 SENTIDOS</w:t>
            </w:r>
          </w:p>
        </w:tc>
        <w:tc>
          <w:tcPr>
            <w:tcW w:w="2377" w:type="dxa"/>
            <w:gridSpan w:val="3"/>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Sentido al Periférico</w:t>
            </w:r>
          </w:p>
        </w:tc>
        <w:tc>
          <w:tcPr>
            <w:tcW w:w="2832" w:type="dxa"/>
            <w:gridSpan w:val="3"/>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Sentido a la Av. Siglo XXI</w:t>
            </w:r>
          </w:p>
        </w:tc>
      </w:tr>
      <w:tr w:rsidR="00822CDE" w:rsidRPr="006A532F" w:rsidTr="001462CB">
        <w:trPr>
          <w:trHeight w:hRule="exact" w:val="316"/>
          <w:jc w:val="center"/>
        </w:trPr>
        <w:tc>
          <w:tcPr>
            <w:tcW w:w="742" w:type="dxa"/>
            <w:vMerge/>
            <w:vAlign w:val="center"/>
            <w:hideMark/>
          </w:tcPr>
          <w:p w:rsidR="00822CDE" w:rsidRPr="0013798B" w:rsidRDefault="00822CDE" w:rsidP="001462CB">
            <w:pPr>
              <w:jc w:val="center"/>
              <w:rPr>
                <w:rFonts w:ascii="Arial" w:eastAsia="Times New Roman" w:hAnsi="Arial" w:cs="Arial"/>
                <w:b/>
                <w:color w:val="000000"/>
                <w:sz w:val="16"/>
                <w:szCs w:val="16"/>
                <w:lang w:eastAsia="es-MX"/>
              </w:rPr>
            </w:pPr>
          </w:p>
        </w:tc>
        <w:tc>
          <w:tcPr>
            <w:tcW w:w="1202" w:type="dxa"/>
            <w:vMerge/>
            <w:vAlign w:val="center"/>
            <w:hideMark/>
          </w:tcPr>
          <w:p w:rsidR="00822CDE" w:rsidRPr="0013798B" w:rsidRDefault="00822CDE" w:rsidP="001462CB">
            <w:pPr>
              <w:jc w:val="center"/>
              <w:rPr>
                <w:rFonts w:ascii="Arial" w:eastAsia="Times New Roman" w:hAnsi="Arial" w:cs="Arial"/>
                <w:b/>
                <w:color w:val="000000"/>
                <w:sz w:val="16"/>
                <w:szCs w:val="16"/>
                <w:lang w:eastAsia="es-MX"/>
              </w:rPr>
            </w:pPr>
          </w:p>
        </w:tc>
        <w:tc>
          <w:tcPr>
            <w:tcW w:w="930" w:type="dxa"/>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w:t>
            </w:r>
          </w:p>
        </w:tc>
        <w:tc>
          <w:tcPr>
            <w:tcW w:w="723" w:type="dxa"/>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B</w:t>
            </w:r>
          </w:p>
        </w:tc>
        <w:tc>
          <w:tcPr>
            <w:tcW w:w="724" w:type="dxa"/>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C</w:t>
            </w:r>
          </w:p>
        </w:tc>
        <w:tc>
          <w:tcPr>
            <w:tcW w:w="847" w:type="dxa"/>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w:t>
            </w:r>
          </w:p>
        </w:tc>
        <w:tc>
          <w:tcPr>
            <w:tcW w:w="723" w:type="dxa"/>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B</w:t>
            </w:r>
          </w:p>
        </w:tc>
        <w:tc>
          <w:tcPr>
            <w:tcW w:w="1262" w:type="dxa"/>
            <w:shd w:val="clear" w:color="000000" w:fill="E2EFD9"/>
            <w:vAlign w:val="center"/>
            <w:hideMark/>
          </w:tcPr>
          <w:p w:rsidR="00822CDE" w:rsidRPr="0013798B" w:rsidRDefault="00822CDE" w:rsidP="001462C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C</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2019</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704</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329</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14</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342</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2020</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726</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339</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15</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352</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2021</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747</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350</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15</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363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2022</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770</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360</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373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2023</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793</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371</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385</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2024</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817</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382</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396</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2025</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841</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393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408</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19</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2026</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866</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405</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420</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20</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lastRenderedPageBreak/>
              <w:t>2027</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892</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417</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433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20</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2028</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919</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430</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19</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446</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2029</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947</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443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19</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459</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2030</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975</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456</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20</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473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22</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2031</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1,004</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470</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487</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23</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2032</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1,034</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484</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502</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23</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2033</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1,065</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498</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22</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517</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24</w:t>
            </w:r>
          </w:p>
        </w:tc>
      </w:tr>
      <w:tr w:rsidR="00822CDE" w:rsidRPr="006A532F" w:rsidTr="001462CB">
        <w:trPr>
          <w:trHeight w:hRule="exact" w:val="316"/>
          <w:jc w:val="center"/>
        </w:trPr>
        <w:tc>
          <w:tcPr>
            <w:tcW w:w="742" w:type="dxa"/>
            <w:shd w:val="clear" w:color="auto" w:fill="auto"/>
            <w:noWrap/>
            <w:hideMark/>
          </w:tcPr>
          <w:p w:rsidR="00822CDE" w:rsidRPr="006A532F" w:rsidRDefault="00822CDE" w:rsidP="00FA08C9">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2034</w:t>
            </w:r>
          </w:p>
        </w:tc>
        <w:tc>
          <w:tcPr>
            <w:tcW w:w="120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1,097</w:t>
            </w:r>
          </w:p>
        </w:tc>
        <w:tc>
          <w:tcPr>
            <w:tcW w:w="930"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513</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22</w:t>
            </w:r>
          </w:p>
        </w:tc>
        <w:tc>
          <w:tcPr>
            <w:tcW w:w="847"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532</w:t>
            </w:r>
          </w:p>
        </w:tc>
        <w:tc>
          <w:tcPr>
            <w:tcW w:w="723"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822CDE" w:rsidRPr="0013798B" w:rsidRDefault="00822CDE" w:rsidP="001462C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25</w:t>
            </w:r>
          </w:p>
        </w:tc>
      </w:tr>
    </w:tbl>
    <w:p w:rsidR="004D5FAE" w:rsidRPr="004D5FAE" w:rsidRDefault="004D5FAE" w:rsidP="004D5FAE">
      <w:pPr>
        <w:rPr>
          <w:rFonts w:ascii="Arial" w:eastAsia="Calibri Light" w:hAnsi="Arial" w:cs="Arial"/>
          <w:spacing w:val="2"/>
          <w:sz w:val="24"/>
        </w:rPr>
      </w:pP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Indicadores de rentabilidad</w:t>
      </w:r>
    </w:p>
    <w:p w:rsidR="003B5E94" w:rsidRDefault="003B5E94" w:rsidP="00856FE4">
      <w:pPr>
        <w:pStyle w:val="Prrafodelista"/>
        <w:jc w:val="both"/>
        <w:rPr>
          <w:rFonts w:ascii="Arial" w:eastAsia="Calibri Light" w:hAnsi="Arial" w:cs="Arial"/>
          <w:spacing w:val="2"/>
          <w:sz w:val="24"/>
        </w:rPr>
      </w:pPr>
    </w:p>
    <w:p w:rsidR="00822CDE" w:rsidRPr="004D7258" w:rsidRDefault="003B5E94" w:rsidP="00856FE4">
      <w:pPr>
        <w:pStyle w:val="Prrafodelista"/>
        <w:numPr>
          <w:ilvl w:val="0"/>
          <w:numId w:val="39"/>
        </w:numPr>
        <w:spacing w:line="360" w:lineRule="auto"/>
        <w:jc w:val="both"/>
        <w:rPr>
          <w:rFonts w:ascii="Arial" w:eastAsia="Calibri Light" w:hAnsi="Arial" w:cs="Arial"/>
          <w:spacing w:val="2"/>
          <w:sz w:val="24"/>
        </w:rPr>
      </w:pPr>
      <w:r w:rsidRPr="004D7258">
        <w:rPr>
          <w:rFonts w:ascii="Arial" w:eastAsia="Calibri Light" w:hAnsi="Arial" w:cs="Arial"/>
          <w:spacing w:val="2"/>
          <w:sz w:val="24"/>
        </w:rPr>
        <w:t>E</w:t>
      </w:r>
      <w:r w:rsidR="00822CDE" w:rsidRPr="004D7258">
        <w:rPr>
          <w:rFonts w:ascii="Arial" w:eastAsia="Calibri Light" w:hAnsi="Arial" w:cs="Arial"/>
          <w:spacing w:val="2"/>
          <w:sz w:val="24"/>
        </w:rPr>
        <w:t>l valor presente neto del proyecto es: 193.71 millones de pesos del 2019.</w:t>
      </w:r>
    </w:p>
    <w:p w:rsidR="003B5E94" w:rsidRPr="004D7258" w:rsidRDefault="003B5E94" w:rsidP="00856FE4">
      <w:pPr>
        <w:pStyle w:val="Prrafodelista"/>
        <w:numPr>
          <w:ilvl w:val="0"/>
          <w:numId w:val="39"/>
        </w:numPr>
        <w:spacing w:line="360" w:lineRule="auto"/>
        <w:jc w:val="both"/>
        <w:rPr>
          <w:rFonts w:ascii="Arial" w:eastAsia="Calibri Light" w:hAnsi="Arial" w:cs="Arial"/>
          <w:spacing w:val="2"/>
          <w:sz w:val="24"/>
        </w:rPr>
      </w:pPr>
      <w:r w:rsidRPr="004D7258">
        <w:rPr>
          <w:rFonts w:ascii="Arial" w:eastAsia="Calibri Light" w:hAnsi="Arial" w:cs="Arial"/>
          <w:spacing w:val="2"/>
          <w:sz w:val="24"/>
        </w:rPr>
        <w:t>L</w:t>
      </w:r>
      <w:r w:rsidR="00822CDE" w:rsidRPr="004D7258">
        <w:rPr>
          <w:rFonts w:ascii="Arial" w:eastAsia="Calibri Light" w:hAnsi="Arial" w:cs="Arial"/>
          <w:spacing w:val="2"/>
          <w:sz w:val="24"/>
        </w:rPr>
        <w:t xml:space="preserve">a Tasa Interna de Retorno en el horizonte de evaluación se tiene un resultado de 39.15 % </w:t>
      </w:r>
    </w:p>
    <w:p w:rsidR="00822CDE" w:rsidRPr="004D7258" w:rsidRDefault="003B5E94" w:rsidP="00856FE4">
      <w:pPr>
        <w:pStyle w:val="Prrafodelista"/>
        <w:numPr>
          <w:ilvl w:val="0"/>
          <w:numId w:val="39"/>
        </w:numPr>
        <w:spacing w:line="360" w:lineRule="auto"/>
        <w:jc w:val="both"/>
        <w:rPr>
          <w:rFonts w:ascii="Arial" w:eastAsia="Calibri Light" w:hAnsi="Arial" w:cs="Arial"/>
          <w:spacing w:val="2"/>
          <w:sz w:val="24"/>
        </w:rPr>
      </w:pPr>
      <w:r w:rsidRPr="004D7258">
        <w:rPr>
          <w:rFonts w:ascii="Arial" w:eastAsia="Calibri Light" w:hAnsi="Arial" w:cs="Arial"/>
          <w:spacing w:val="2"/>
          <w:sz w:val="24"/>
        </w:rPr>
        <w:t xml:space="preserve">La TRI </w:t>
      </w:r>
      <w:r w:rsidR="00822CDE" w:rsidRPr="004D7258">
        <w:rPr>
          <w:rFonts w:ascii="Arial" w:eastAsia="Calibri Light" w:hAnsi="Arial" w:cs="Arial"/>
          <w:spacing w:val="2"/>
          <w:sz w:val="24"/>
        </w:rPr>
        <w:t>para el presente año 2019 es de 23.80 % el cual es mayor a la tasa social de descuento, que significa es el momento de invertir.</w:t>
      </w:r>
    </w:p>
    <w:p w:rsidR="00822CDE" w:rsidRPr="00991D11" w:rsidRDefault="00822CDE" w:rsidP="00856FE4">
      <w:pPr>
        <w:pStyle w:val="Prrafodelista"/>
        <w:jc w:val="both"/>
        <w:rPr>
          <w:rFonts w:ascii="Arial" w:eastAsia="Calibri Light" w:hAnsi="Arial" w:cs="Arial"/>
          <w:spacing w:val="2"/>
          <w:sz w:val="24"/>
        </w:rPr>
      </w:pP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Riesgos asociados si no se realiza el proyecto</w:t>
      </w:r>
    </w:p>
    <w:p w:rsidR="003B5E94" w:rsidRPr="003B5E94" w:rsidRDefault="003B5E94" w:rsidP="00856FE4">
      <w:pPr>
        <w:spacing w:line="360" w:lineRule="auto"/>
        <w:jc w:val="both"/>
        <w:rPr>
          <w:rFonts w:ascii="Arial" w:hAnsi="Arial" w:cs="Arial"/>
          <w:sz w:val="24"/>
        </w:rPr>
      </w:pPr>
      <w:r w:rsidRPr="003B5E94">
        <w:rPr>
          <w:rFonts w:ascii="Arial" w:hAnsi="Arial" w:cs="Arial"/>
          <w:sz w:val="24"/>
        </w:rPr>
        <w:t>El impacto que estos riesgos tendrían al proyecto, es el de incrementar costos y tiempos de ejecución del proyecto.</w:t>
      </w:r>
    </w:p>
    <w:p w:rsidR="00C97D89" w:rsidRPr="00991D11" w:rsidRDefault="00C97D89" w:rsidP="00856FE4">
      <w:pPr>
        <w:pStyle w:val="Prrafodelista"/>
        <w:jc w:val="both"/>
        <w:rPr>
          <w:rFonts w:ascii="Arial" w:eastAsia="Calibri Light" w:hAnsi="Arial" w:cs="Arial"/>
          <w:spacing w:val="2"/>
          <w:sz w:val="24"/>
        </w:rPr>
      </w:pPr>
    </w:p>
    <w:p w:rsidR="00953B84" w:rsidRDefault="00953B84" w:rsidP="00856FE4">
      <w:pPr>
        <w:pStyle w:val="Prrafodelista"/>
        <w:numPr>
          <w:ilvl w:val="1"/>
          <w:numId w:val="34"/>
        </w:numPr>
        <w:jc w:val="both"/>
        <w:rPr>
          <w:rFonts w:ascii="Arial" w:eastAsia="Calibri Light" w:hAnsi="Arial" w:cs="Arial"/>
          <w:spacing w:val="2"/>
          <w:sz w:val="24"/>
        </w:rPr>
      </w:pPr>
      <w:r w:rsidRPr="00991D11">
        <w:rPr>
          <w:rFonts w:ascii="Arial" w:eastAsia="Calibri Light" w:hAnsi="Arial" w:cs="Arial"/>
          <w:spacing w:val="2"/>
          <w:sz w:val="24"/>
        </w:rPr>
        <w:t>Beneficios y argumentos de la realización del proyecto</w:t>
      </w:r>
    </w:p>
    <w:p w:rsidR="007B08B6" w:rsidRDefault="007B08B6" w:rsidP="00856FE4">
      <w:pPr>
        <w:spacing w:line="360" w:lineRule="auto"/>
        <w:jc w:val="both"/>
        <w:rPr>
          <w:rFonts w:ascii="Arial" w:eastAsia="Calibri Light" w:hAnsi="Arial" w:cs="Arial"/>
          <w:spacing w:val="1"/>
          <w:sz w:val="24"/>
        </w:rPr>
      </w:pPr>
      <w:r>
        <w:rPr>
          <w:rFonts w:ascii="Arial" w:eastAsia="Calibri Light" w:hAnsi="Arial" w:cs="Arial"/>
          <w:spacing w:val="2"/>
          <w:sz w:val="24"/>
        </w:rPr>
        <w:t>La construcción de la Av. Crecer en Grande” en la ciudad de San Francisco de Campeche, Campeche</w:t>
      </w:r>
      <w:r w:rsidR="00856FE4">
        <w:rPr>
          <w:rFonts w:ascii="Arial" w:eastAsia="Calibri Light" w:hAnsi="Arial" w:cs="Arial"/>
          <w:spacing w:val="2"/>
          <w:sz w:val="24"/>
        </w:rPr>
        <w:t>, s</w:t>
      </w:r>
      <w:r>
        <w:rPr>
          <w:rFonts w:ascii="Arial" w:eastAsia="Calibri Light" w:hAnsi="Arial" w:cs="Arial"/>
          <w:spacing w:val="2"/>
          <w:sz w:val="24"/>
        </w:rPr>
        <w:t xml:space="preserve">e tendrán beneficios al lograrse </w:t>
      </w:r>
      <w:r>
        <w:rPr>
          <w:rFonts w:ascii="Arial" w:eastAsia="Calibri Light" w:hAnsi="Arial" w:cs="Arial"/>
          <w:spacing w:val="1"/>
          <w:sz w:val="24"/>
        </w:rPr>
        <w:t>mayores velocidades de desplazamientos</w:t>
      </w:r>
      <w:r>
        <w:rPr>
          <w:rFonts w:ascii="Arial" w:eastAsia="Calibri Light" w:hAnsi="Arial" w:cs="Arial"/>
          <w:spacing w:val="2"/>
          <w:sz w:val="24"/>
        </w:rPr>
        <w:t xml:space="preserve"> lo que </w:t>
      </w:r>
      <w:r w:rsidR="009678B1">
        <w:rPr>
          <w:rFonts w:ascii="Arial" w:eastAsia="Calibri Light" w:hAnsi="Arial" w:cs="Arial"/>
          <w:spacing w:val="2"/>
          <w:sz w:val="24"/>
        </w:rPr>
        <w:t>contribuye a</w:t>
      </w:r>
      <w:r>
        <w:rPr>
          <w:rFonts w:ascii="Arial" w:eastAsia="Calibri Light" w:hAnsi="Arial" w:cs="Arial"/>
          <w:spacing w:val="2"/>
          <w:sz w:val="24"/>
        </w:rPr>
        <w:t xml:space="preserve"> la disminución de los tiempos de recor</w:t>
      </w:r>
      <w:r w:rsidR="00C97D89">
        <w:rPr>
          <w:rFonts w:ascii="Arial" w:eastAsia="Calibri Light" w:hAnsi="Arial" w:cs="Arial"/>
          <w:spacing w:val="2"/>
          <w:sz w:val="24"/>
        </w:rPr>
        <w:t>rid</w:t>
      </w:r>
      <w:r>
        <w:rPr>
          <w:rFonts w:ascii="Arial" w:eastAsia="Calibri Light" w:hAnsi="Arial" w:cs="Arial"/>
          <w:spacing w:val="2"/>
          <w:sz w:val="24"/>
        </w:rPr>
        <w:t>o y de los costos de operación vehicular</w:t>
      </w:r>
      <w:r w:rsidR="00C97D89">
        <w:rPr>
          <w:rFonts w:ascii="Arial" w:eastAsia="Calibri Light" w:hAnsi="Arial" w:cs="Arial"/>
          <w:spacing w:val="2"/>
          <w:sz w:val="24"/>
        </w:rPr>
        <w:t>.</w:t>
      </w:r>
      <w:r>
        <w:rPr>
          <w:rFonts w:ascii="Arial" w:eastAsia="Calibri Light" w:hAnsi="Arial" w:cs="Arial"/>
          <w:spacing w:val="1"/>
          <w:sz w:val="24"/>
        </w:rPr>
        <w:t xml:space="preserve"> </w:t>
      </w:r>
    </w:p>
    <w:p w:rsidR="00C97D89" w:rsidRDefault="00C97D89" w:rsidP="00856FE4">
      <w:pPr>
        <w:spacing w:line="360" w:lineRule="auto"/>
        <w:jc w:val="both"/>
        <w:rPr>
          <w:rFonts w:ascii="Arial" w:eastAsia="Calibri Light" w:hAnsi="Arial" w:cs="Arial"/>
          <w:spacing w:val="1"/>
          <w:sz w:val="24"/>
        </w:rPr>
      </w:pPr>
      <w:r>
        <w:rPr>
          <w:rFonts w:ascii="Arial" w:eastAsia="Calibri Light" w:hAnsi="Arial" w:cs="Arial"/>
          <w:spacing w:val="1"/>
          <w:sz w:val="24"/>
        </w:rPr>
        <w:t>Debido a lo anterior se alcanzaran los siguientes beneficios:</w:t>
      </w:r>
    </w:p>
    <w:p w:rsidR="00C97D89" w:rsidRPr="00C97D89" w:rsidRDefault="00C97D89" w:rsidP="00856FE4">
      <w:pPr>
        <w:pStyle w:val="Prrafodelista"/>
        <w:numPr>
          <w:ilvl w:val="0"/>
          <w:numId w:val="35"/>
        </w:numPr>
        <w:spacing w:line="360" w:lineRule="auto"/>
        <w:jc w:val="both"/>
        <w:rPr>
          <w:rFonts w:ascii="Arial" w:eastAsia="Calibri Light" w:hAnsi="Arial" w:cs="Arial"/>
          <w:spacing w:val="1"/>
          <w:sz w:val="24"/>
        </w:rPr>
      </w:pPr>
      <w:r w:rsidRPr="00C97D89">
        <w:rPr>
          <w:rFonts w:ascii="Arial" w:eastAsia="Calibri Light" w:hAnsi="Arial" w:cs="Arial"/>
          <w:spacing w:val="1"/>
          <w:sz w:val="24"/>
        </w:rPr>
        <w:t>Aumento en velocidades de operación</w:t>
      </w:r>
    </w:p>
    <w:p w:rsidR="00C97D89" w:rsidRPr="00C97D89" w:rsidRDefault="00C97D89" w:rsidP="00856FE4">
      <w:pPr>
        <w:pStyle w:val="Prrafodelista"/>
        <w:numPr>
          <w:ilvl w:val="0"/>
          <w:numId w:val="35"/>
        </w:numPr>
        <w:spacing w:line="360" w:lineRule="auto"/>
        <w:jc w:val="both"/>
        <w:rPr>
          <w:rFonts w:ascii="Arial" w:eastAsia="Calibri Light" w:hAnsi="Arial" w:cs="Arial"/>
          <w:spacing w:val="1"/>
          <w:sz w:val="24"/>
        </w:rPr>
      </w:pPr>
      <w:r w:rsidRPr="00C97D89">
        <w:rPr>
          <w:rFonts w:ascii="Arial" w:eastAsia="Calibri Light" w:hAnsi="Arial" w:cs="Arial"/>
          <w:spacing w:val="1"/>
          <w:sz w:val="24"/>
        </w:rPr>
        <w:t>Reducción de los tiempos de recorrido</w:t>
      </w:r>
    </w:p>
    <w:p w:rsidR="00C97D89" w:rsidRPr="00C97D89" w:rsidRDefault="00C97D89" w:rsidP="00856FE4">
      <w:pPr>
        <w:pStyle w:val="Prrafodelista"/>
        <w:numPr>
          <w:ilvl w:val="0"/>
          <w:numId w:val="35"/>
        </w:numPr>
        <w:spacing w:line="360" w:lineRule="auto"/>
        <w:jc w:val="both"/>
        <w:rPr>
          <w:rFonts w:ascii="Arial" w:eastAsia="Calibri Light" w:hAnsi="Arial" w:cs="Arial"/>
          <w:spacing w:val="1"/>
          <w:sz w:val="24"/>
        </w:rPr>
      </w:pPr>
      <w:r w:rsidRPr="00C97D89">
        <w:rPr>
          <w:rFonts w:ascii="Arial" w:eastAsia="Calibri Light" w:hAnsi="Arial" w:cs="Arial"/>
          <w:spacing w:val="1"/>
          <w:sz w:val="24"/>
        </w:rPr>
        <w:t>Reducción de los costos de operación</w:t>
      </w:r>
    </w:p>
    <w:p w:rsidR="00953B84" w:rsidRDefault="00C97D89" w:rsidP="00856FE4">
      <w:pPr>
        <w:pStyle w:val="Prrafodelista"/>
        <w:numPr>
          <w:ilvl w:val="0"/>
          <w:numId w:val="35"/>
        </w:numPr>
        <w:spacing w:line="360" w:lineRule="auto"/>
        <w:jc w:val="both"/>
        <w:rPr>
          <w:rFonts w:ascii="Arial" w:eastAsia="Calibri Light" w:hAnsi="Arial" w:cs="Arial"/>
          <w:spacing w:val="1"/>
          <w:sz w:val="24"/>
        </w:rPr>
      </w:pPr>
      <w:r w:rsidRPr="00C97D89">
        <w:rPr>
          <w:rFonts w:ascii="Arial" w:eastAsia="Calibri Light" w:hAnsi="Arial" w:cs="Arial"/>
          <w:spacing w:val="1"/>
          <w:sz w:val="24"/>
        </w:rPr>
        <w:t>Garantizar el flujo libre y seguro de los vehículos</w:t>
      </w:r>
    </w:p>
    <w:p w:rsidR="001462CB" w:rsidRPr="007C45D4" w:rsidRDefault="001462CB" w:rsidP="001462CB">
      <w:pPr>
        <w:pStyle w:val="Prrafodelista"/>
        <w:spacing w:line="360" w:lineRule="auto"/>
        <w:rPr>
          <w:rFonts w:ascii="Arial" w:eastAsia="Calibri Light" w:hAnsi="Arial" w:cs="Arial"/>
          <w:spacing w:val="1"/>
          <w:sz w:val="24"/>
        </w:rPr>
      </w:pPr>
    </w:p>
    <w:p w:rsidR="00CF296A" w:rsidRPr="007C45D4" w:rsidRDefault="00CF296A" w:rsidP="0091730B">
      <w:pPr>
        <w:pStyle w:val="Ttulo1"/>
        <w:rPr>
          <w:rFonts w:ascii="Arial" w:hAnsi="Arial" w:cs="Arial"/>
          <w:sz w:val="24"/>
        </w:rPr>
      </w:pPr>
      <w:bookmarkStart w:id="2" w:name="_Toc2930674"/>
      <w:r w:rsidRPr="007C45D4">
        <w:rPr>
          <w:rFonts w:ascii="Arial" w:hAnsi="Arial" w:cs="Arial"/>
          <w:sz w:val="24"/>
        </w:rPr>
        <w:lastRenderedPageBreak/>
        <w:t>Diagnóstico de la Situación Actual</w:t>
      </w:r>
      <w:bookmarkEnd w:id="2"/>
      <w:r w:rsidRPr="007C45D4">
        <w:rPr>
          <w:rFonts w:ascii="Arial" w:hAnsi="Arial" w:cs="Arial"/>
          <w:sz w:val="24"/>
        </w:rPr>
        <w:t xml:space="preserve"> </w:t>
      </w:r>
    </w:p>
    <w:p w:rsidR="00CF296A" w:rsidRPr="006A532F" w:rsidRDefault="00CF296A" w:rsidP="00CF296A">
      <w:pPr>
        <w:rPr>
          <w:rFonts w:ascii="Arial" w:hAnsi="Arial" w:cs="Arial"/>
        </w:rPr>
      </w:pPr>
    </w:p>
    <w:p w:rsidR="00CF296A" w:rsidRPr="009D2E31" w:rsidRDefault="00CF296A" w:rsidP="009D2E31">
      <w:pPr>
        <w:rPr>
          <w:rFonts w:ascii="Arial" w:hAnsi="Arial" w:cs="Arial"/>
          <w:color w:val="000000" w:themeColor="text1"/>
          <w:sz w:val="24"/>
        </w:rPr>
      </w:pPr>
      <w:r w:rsidRPr="009D2E31">
        <w:rPr>
          <w:rFonts w:ascii="Arial" w:hAnsi="Arial" w:cs="Arial"/>
          <w:color w:val="000000" w:themeColor="text1"/>
          <w:sz w:val="24"/>
        </w:rPr>
        <w:t>Antecedentes</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San Francisco de Campeche​ es la </w:t>
      </w:r>
      <w:hyperlink r:id="rId9" w:tooltip="Capital (política)" w:history="1">
        <w:r w:rsidRPr="006A532F">
          <w:rPr>
            <w:rFonts w:ascii="Arial" w:hAnsi="Arial" w:cs="Arial"/>
            <w:sz w:val="24"/>
            <w:szCs w:val="24"/>
          </w:rPr>
          <w:t>capital</w:t>
        </w:r>
      </w:hyperlink>
      <w:r w:rsidRPr="006A532F">
        <w:rPr>
          <w:rFonts w:ascii="Arial" w:hAnsi="Arial" w:cs="Arial"/>
          <w:sz w:val="24"/>
          <w:szCs w:val="24"/>
        </w:rPr>
        <w:t xml:space="preserve"> del </w:t>
      </w:r>
      <w:hyperlink r:id="rId10" w:tooltip="Estados de México" w:history="1">
        <w:r w:rsidRPr="006A532F">
          <w:rPr>
            <w:rFonts w:ascii="Arial" w:hAnsi="Arial" w:cs="Arial"/>
            <w:sz w:val="24"/>
            <w:szCs w:val="24"/>
          </w:rPr>
          <w:t xml:space="preserve">estado </w:t>
        </w:r>
      </w:hyperlink>
      <w:r w:rsidRPr="006A532F">
        <w:rPr>
          <w:rFonts w:ascii="Arial" w:hAnsi="Arial" w:cs="Arial"/>
          <w:sz w:val="24"/>
          <w:szCs w:val="24"/>
        </w:rPr>
        <w:t xml:space="preserve">de </w:t>
      </w:r>
      <w:hyperlink r:id="rId11" w:tooltip="Campeche" w:history="1">
        <w:r w:rsidRPr="006A532F">
          <w:rPr>
            <w:rFonts w:ascii="Arial" w:hAnsi="Arial" w:cs="Arial"/>
            <w:sz w:val="24"/>
            <w:szCs w:val="24"/>
          </w:rPr>
          <w:t>Campeche</w:t>
        </w:r>
      </w:hyperlink>
      <w:r w:rsidRPr="006A532F">
        <w:rPr>
          <w:rFonts w:ascii="Arial" w:hAnsi="Arial" w:cs="Arial"/>
          <w:sz w:val="24"/>
          <w:szCs w:val="24"/>
        </w:rPr>
        <w:t xml:space="preserve"> y </w:t>
      </w:r>
      <w:hyperlink r:id="rId12" w:tooltip="Cabecera municipal" w:history="1">
        <w:r w:rsidRPr="006A532F">
          <w:rPr>
            <w:rFonts w:ascii="Arial" w:hAnsi="Arial" w:cs="Arial"/>
            <w:sz w:val="24"/>
            <w:szCs w:val="24"/>
          </w:rPr>
          <w:t>cabecera</w:t>
        </w:r>
      </w:hyperlink>
      <w:r w:rsidRPr="006A532F">
        <w:rPr>
          <w:rFonts w:ascii="Arial" w:hAnsi="Arial" w:cs="Arial"/>
          <w:sz w:val="24"/>
          <w:szCs w:val="24"/>
        </w:rPr>
        <w:t xml:space="preserve"> del municipio del </w:t>
      </w:r>
      <w:hyperlink r:id="rId13" w:tooltip="Campeche (municipio)" w:history="1">
        <w:r w:rsidRPr="006A532F">
          <w:rPr>
            <w:rFonts w:ascii="Arial" w:hAnsi="Arial" w:cs="Arial"/>
            <w:sz w:val="24"/>
            <w:szCs w:val="24"/>
          </w:rPr>
          <w:t>mismo nombre</w:t>
        </w:r>
      </w:hyperlink>
      <w:r w:rsidRPr="006A532F">
        <w:rPr>
          <w:rFonts w:ascii="Arial" w:hAnsi="Arial" w:cs="Arial"/>
          <w:sz w:val="24"/>
          <w:szCs w:val="24"/>
        </w:rPr>
        <w:t xml:space="preserve"> se encuentra ubicada a orillas del </w:t>
      </w:r>
      <w:hyperlink r:id="rId14" w:tooltip="Golfo de México" w:history="1">
        <w:r w:rsidRPr="006A532F">
          <w:rPr>
            <w:rFonts w:ascii="Arial" w:hAnsi="Arial" w:cs="Arial"/>
            <w:sz w:val="24"/>
            <w:szCs w:val="24"/>
          </w:rPr>
          <w:t>golfo de México</w:t>
        </w:r>
      </w:hyperlink>
      <w:r w:rsidRPr="006A532F">
        <w:rPr>
          <w:rFonts w:ascii="Arial" w:hAnsi="Arial" w:cs="Arial"/>
          <w:sz w:val="24"/>
          <w:szCs w:val="24"/>
        </w:rPr>
        <w:t xml:space="preserve">. De acuerdo al Censo de Población y Vivienda 2010 del INEGI, el estado de Campeche cuenta con 822 mil 441 habitantes, </w:t>
      </w:r>
      <w:r w:rsidR="005C4052">
        <w:rPr>
          <w:rFonts w:ascii="Arial" w:hAnsi="Arial" w:cs="Arial"/>
          <w:sz w:val="24"/>
          <w:szCs w:val="24"/>
        </w:rPr>
        <w:t>siendo San Francisco de Campeche</w:t>
      </w:r>
      <w:r w:rsidRPr="006A532F">
        <w:rPr>
          <w:rFonts w:ascii="Arial" w:hAnsi="Arial" w:cs="Arial"/>
          <w:sz w:val="24"/>
          <w:szCs w:val="24"/>
        </w:rPr>
        <w:t xml:space="preserve"> uno de los municipios de mayor población, con 220,389 habitantes presentando una alta tendencia de crecimiento poblacional </w:t>
      </w:r>
    </w:p>
    <w:p w:rsidR="00CF296A" w:rsidRPr="006A532F" w:rsidRDefault="00CF296A" w:rsidP="00CF296A">
      <w:pPr>
        <w:spacing w:line="360" w:lineRule="auto"/>
        <w:jc w:val="both"/>
        <w:rPr>
          <w:rFonts w:ascii="Arial" w:hAnsi="Arial" w:cs="Arial"/>
        </w:rPr>
      </w:pPr>
      <w:r w:rsidRPr="006A532F">
        <w:rPr>
          <w:rFonts w:ascii="Arial" w:hAnsi="Arial" w:cs="Arial"/>
          <w:noProof/>
          <w:lang w:eastAsia="es-MX"/>
        </w:rPr>
        <mc:AlternateContent>
          <mc:Choice Requires="wpg">
            <w:drawing>
              <wp:anchor distT="0" distB="0" distL="114300" distR="114300" simplePos="0" relativeHeight="251681792" behindDoc="0" locked="0" layoutInCell="1" allowOverlap="1" wp14:anchorId="21D8C1C3" wp14:editId="138E1DD9">
                <wp:simplePos x="0" y="0"/>
                <wp:positionH relativeFrom="column">
                  <wp:posOffset>182135</wp:posOffset>
                </wp:positionH>
                <wp:positionV relativeFrom="paragraph">
                  <wp:posOffset>497</wp:posOffset>
                </wp:positionV>
                <wp:extent cx="5844153" cy="5179861"/>
                <wp:effectExtent l="0" t="0" r="4445" b="1905"/>
                <wp:wrapNone/>
                <wp:docPr id="7" name="Grupo 7"/>
                <wp:cNvGraphicFramePr/>
                <a:graphic xmlns:a="http://schemas.openxmlformats.org/drawingml/2006/main">
                  <a:graphicData uri="http://schemas.microsoft.com/office/word/2010/wordprocessingGroup">
                    <wpg:wgp>
                      <wpg:cNvGrpSpPr/>
                      <wpg:grpSpPr>
                        <a:xfrm>
                          <a:off x="0" y="0"/>
                          <a:ext cx="5844153" cy="5179861"/>
                          <a:chOff x="0" y="0"/>
                          <a:chExt cx="5844153" cy="5179861"/>
                        </a:xfrm>
                      </wpg:grpSpPr>
                      <pic:pic xmlns:pic="http://schemas.openxmlformats.org/drawingml/2006/picture">
                        <pic:nvPicPr>
                          <pic:cNvPr id="19" name="Imagen 19"/>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1215" cy="2425065"/>
                          </a:xfrm>
                          <a:prstGeom prst="rect">
                            <a:avLst/>
                          </a:prstGeom>
                          <a:noFill/>
                        </pic:spPr>
                      </pic:pic>
                      <pic:pic xmlns:pic="http://schemas.openxmlformats.org/drawingml/2006/picture">
                        <pic:nvPicPr>
                          <pic:cNvPr id="4" name="Imagen 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789043" y="2107096"/>
                            <a:ext cx="4055110" cy="3072765"/>
                          </a:xfrm>
                          <a:prstGeom prst="rect">
                            <a:avLst/>
                          </a:prstGeom>
                          <a:noFill/>
                        </pic:spPr>
                      </pic:pic>
                    </wpg:wgp>
                  </a:graphicData>
                </a:graphic>
              </wp:anchor>
            </w:drawing>
          </mc:Choice>
          <mc:Fallback>
            <w:pict>
              <v:group w14:anchorId="75ECFE20" id="Grupo 7" o:spid="_x0000_s1026" style="position:absolute;margin-left:14.35pt;margin-top:.05pt;width:460.15pt;height:407.85pt;z-index:251681792" coordsize="58441,51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s1027" type="#_x0000_t75" style="position:absolute;width:46412;height:24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7QuDCAAAA2wAAAA8AAABkcnMvZG93bnJldi54bWxET01rwkAQvQv9D8sUvOlGD1KjqxQhEvFQ&#10;ta3nITvNps3OhuwaY399VxB6m8f7nOW6t7XoqPWVYwWTcQKCuHC64lLBx3s2egHhA7LG2jEpuJGH&#10;9eppsMRUuysfqTuFUsQQ9ikqMCE0qZS+MGTRj11DHLkv11oMEbal1C1eY7it5TRJZtJixbHBYEMb&#10;Q8XP6WIVzLP92+Fcbbv8d5c33959GttlSg2f+9cFiEB9+Bc/3LmO8+dw/yUe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e0LgwgAAANsAAAAPAAAAAAAAAAAAAAAAAJ8C&#10;AABkcnMvZG93bnJldi54bWxQSwUGAAAAAAQABAD3AAAAjgMAAAAA&#10;">
                  <v:imagedata r:id="rId18" o:title=""/>
                  <v:path arrowok="t"/>
                </v:shape>
                <v:shape id="Imagen 4" o:spid="_x0000_s1028" type="#_x0000_t75" style="position:absolute;left:17890;top:21070;width:40551;height:30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kSxbDAAAA2gAAAA8AAABkcnMvZG93bnJldi54bWxEj0FrwkAUhO+C/2F5Qm+60ZZSo6tIQCgW&#10;DzX14O2ZfSbB7NuQXd3037uFgsdhZr5hluveNOJOnastK5hOEhDEhdU1lwp+8u34A4TzyBoby6Tg&#10;lxysV8PBElNtA3/T/eBLESHsUlRQed+mUrqiIoNuYlvi6F1sZ9BH2ZVSdxgi3DRyliTv0mDNcaHC&#10;lrKKiuvhZhTkO5sFvNnX3dc5O4XjcR62s71SL6N+swDhqffP8H/7Uyt4g78r8QbI1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6RLFsMAAADaAAAADwAAAAAAAAAAAAAAAACf&#10;AgAAZHJzL2Rvd25yZXYueG1sUEsFBgAAAAAEAAQA9wAAAI8DAAAAAA==&#10;">
                  <v:imagedata r:id="rId19" o:title=""/>
                  <v:path arrowok="t"/>
                </v:shape>
              </v:group>
            </w:pict>
          </mc:Fallback>
        </mc:AlternateContent>
      </w:r>
      <w:r w:rsidRPr="006A532F">
        <w:rPr>
          <w:rFonts w:ascii="Arial" w:hAnsi="Arial" w:cs="Arial"/>
        </w:rPr>
        <w:t xml:space="preserve"> </w:t>
      </w:r>
    </w:p>
    <w:p w:rsidR="00CF296A" w:rsidRPr="006A532F" w:rsidRDefault="00CF296A" w:rsidP="00CF296A">
      <w:pPr>
        <w:spacing w:line="360" w:lineRule="auto"/>
        <w:jc w:val="both"/>
        <w:rPr>
          <w:rFonts w:ascii="Arial" w:hAnsi="Arial" w:cs="Arial"/>
          <w:color w:val="1F4E79" w:themeColor="accent1" w:themeShade="80"/>
          <w:sz w:val="16"/>
          <w:szCs w:val="16"/>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color w:val="1F4E79" w:themeColor="accent1" w:themeShade="80"/>
          <w:sz w:val="16"/>
          <w:szCs w:val="16"/>
        </w:rPr>
      </w:pPr>
    </w:p>
    <w:p w:rsidR="00CF296A" w:rsidRPr="006A532F" w:rsidRDefault="00CF296A" w:rsidP="00CF296A">
      <w:pPr>
        <w:spacing w:line="360" w:lineRule="auto"/>
        <w:jc w:val="both"/>
        <w:rPr>
          <w:rFonts w:ascii="Arial" w:hAnsi="Arial" w:cs="Arial"/>
          <w:color w:val="1F4E79" w:themeColor="accent1" w:themeShade="80"/>
          <w:sz w:val="16"/>
          <w:szCs w:val="16"/>
        </w:rPr>
      </w:pPr>
    </w:p>
    <w:p w:rsidR="00CF296A" w:rsidRPr="006A532F" w:rsidRDefault="00CF296A" w:rsidP="00CF296A">
      <w:pPr>
        <w:spacing w:line="360" w:lineRule="auto"/>
        <w:jc w:val="center"/>
        <w:rPr>
          <w:rFonts w:ascii="Arial" w:hAnsi="Arial" w:cs="Arial"/>
          <w:color w:val="1F4E79" w:themeColor="accent1" w:themeShade="80"/>
          <w:sz w:val="16"/>
          <w:szCs w:val="16"/>
        </w:rPr>
      </w:pPr>
    </w:p>
    <w:p w:rsidR="00CF296A" w:rsidRPr="006A532F" w:rsidRDefault="00E73A3C" w:rsidP="00E73A3C">
      <w:pPr>
        <w:pStyle w:val="Descripcin"/>
        <w:jc w:val="center"/>
        <w:rPr>
          <w:rFonts w:ascii="Arial" w:hAnsi="Arial" w:cs="Arial"/>
          <w:color w:val="1F4E79" w:themeColor="accent1" w:themeShade="80"/>
          <w:sz w:val="16"/>
          <w:szCs w:val="16"/>
        </w:rPr>
      </w:pPr>
      <w:bookmarkStart w:id="3" w:name="_Toc2930743"/>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w:t>
      </w:r>
      <w:r w:rsidRPr="006A532F">
        <w:rPr>
          <w:rFonts w:ascii="Arial" w:hAnsi="Arial" w:cs="Arial"/>
        </w:rPr>
        <w:fldChar w:fldCharType="end"/>
      </w:r>
      <w:r w:rsidRPr="006A532F">
        <w:rPr>
          <w:rFonts w:ascii="Arial" w:hAnsi="Arial" w:cs="Arial"/>
        </w:rPr>
        <w:t>.Ubicación de San Francisco de Campeche</w:t>
      </w:r>
      <w:bookmarkEnd w:id="3"/>
    </w:p>
    <w:p w:rsidR="00CF296A" w:rsidRPr="006A532F" w:rsidRDefault="00E73A3C" w:rsidP="00CF296A">
      <w:pPr>
        <w:spacing w:line="360" w:lineRule="auto"/>
        <w:jc w:val="both"/>
        <w:rPr>
          <w:rFonts w:ascii="Arial" w:hAnsi="Arial" w:cs="Arial"/>
          <w:sz w:val="24"/>
          <w:szCs w:val="24"/>
        </w:rPr>
      </w:pPr>
      <w:r w:rsidRPr="006A532F">
        <w:rPr>
          <w:rFonts w:ascii="Arial" w:hAnsi="Arial" w:cs="Arial"/>
          <w:noProof/>
          <w:lang w:eastAsia="es-MX"/>
        </w:rPr>
        <w:lastRenderedPageBreak/>
        <w:drawing>
          <wp:anchor distT="0" distB="0" distL="114300" distR="114300" simplePos="0" relativeHeight="251693056" behindDoc="0" locked="0" layoutInCell="1" allowOverlap="1">
            <wp:simplePos x="0" y="0"/>
            <wp:positionH relativeFrom="margin">
              <wp:align>center</wp:align>
            </wp:positionH>
            <wp:positionV relativeFrom="paragraph">
              <wp:posOffset>2080331</wp:posOffset>
            </wp:positionV>
            <wp:extent cx="4557409" cy="333567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57409" cy="3335675"/>
                    </a:xfrm>
                    <a:prstGeom prst="rect">
                      <a:avLst/>
                    </a:prstGeom>
                    <a:noFill/>
                  </pic:spPr>
                </pic:pic>
              </a:graphicData>
            </a:graphic>
            <wp14:sizeRelH relativeFrom="page">
              <wp14:pctWidth>0</wp14:pctWidth>
            </wp14:sizeRelH>
            <wp14:sizeRelV relativeFrom="page">
              <wp14:pctHeight>0</wp14:pctHeight>
            </wp14:sizeRelV>
          </wp:anchor>
        </w:drawing>
      </w:r>
      <w:r w:rsidR="00CF296A" w:rsidRPr="006A532F">
        <w:rPr>
          <w:rFonts w:ascii="Arial" w:hAnsi="Arial" w:cs="Arial"/>
          <w:sz w:val="24"/>
          <w:szCs w:val="24"/>
        </w:rPr>
        <w:t>Como consecuencia al crecimiento poblacional, así como el desarrollo habitacional (viviendas), han originado un crecimiento  distante, disperso y desconectado, caracterizado por la expansión desproporcionada, fragmentada y no planificada de la mancha urbana, provocando un crecimiento irracional y desequilibrado y ocasionando el encarecimiento de los viajes promedio  de la familias campechanas. Por tal razón la ciudad ha tenido que ser fragmentada en dos grandes zonas, el poniente que alberga el 46% de la población y oriente con el 54% de habitantes como se puede observar en la siguiente imagen:</w:t>
      </w:r>
    </w:p>
    <w:p w:rsidR="00CF296A" w:rsidRPr="006A532F" w:rsidRDefault="00E73A3C" w:rsidP="00E73A3C">
      <w:pPr>
        <w:pStyle w:val="Descripcin"/>
        <w:jc w:val="center"/>
        <w:rPr>
          <w:rFonts w:ascii="Arial" w:hAnsi="Arial" w:cs="Arial"/>
        </w:rPr>
      </w:pPr>
      <w:bookmarkStart w:id="4" w:name="_Toc2930744"/>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2</w:t>
      </w:r>
      <w:r w:rsidRPr="006A532F">
        <w:rPr>
          <w:rFonts w:ascii="Arial" w:hAnsi="Arial" w:cs="Arial"/>
        </w:rPr>
        <w:fldChar w:fldCharType="end"/>
      </w:r>
      <w:r w:rsidRPr="006A532F">
        <w:rPr>
          <w:rFonts w:ascii="Arial" w:hAnsi="Arial" w:cs="Arial"/>
        </w:rPr>
        <w:t>.Zonificación de la ciudad de San Francisco de Campeche</w:t>
      </w:r>
      <w:bookmarkEnd w:id="4"/>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El sector poniente presenta asentamientos humanos regulados por la oferta y la demanda del crecimiento urbano, además concentra la actividad comercial, educativa y el equipamiento urbano más importante. Aquí se encuentra el Recinto Amurallado, reconocido hoy por la UNESCO como Patrimonio Cultural de la Humanidad. </w:t>
      </w:r>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En contraste puede observarse que en la zona oriente se alberga una mayor concentración de programas institucionales de vivienda y una gran parte de los lomeríos tienen asentamientos fomentados desde la irregularidad como lo </w:t>
      </w:r>
      <w:r w:rsidRPr="006A532F">
        <w:rPr>
          <w:rFonts w:ascii="Arial" w:hAnsi="Arial" w:cs="Arial"/>
          <w:sz w:val="24"/>
          <w:szCs w:val="24"/>
        </w:rPr>
        <w:lastRenderedPageBreak/>
        <w:t>demuestra el PROGRAMA DIRECTOR URBANO DE LA CIUDAD DE SAN FRANCISCO DE CAMPECHE.</w:t>
      </w:r>
    </w:p>
    <w:p w:rsidR="001462CB" w:rsidRPr="006A532F" w:rsidRDefault="001462CB" w:rsidP="00CF296A">
      <w:pPr>
        <w:spacing w:line="360" w:lineRule="auto"/>
        <w:jc w:val="both"/>
        <w:rPr>
          <w:rFonts w:ascii="Arial" w:hAnsi="Arial" w:cs="Arial"/>
          <w:sz w:val="24"/>
          <w:szCs w:val="24"/>
        </w:rPr>
      </w:pPr>
    </w:p>
    <w:p w:rsidR="00CF296A" w:rsidRPr="006A532F" w:rsidRDefault="00E73A3C" w:rsidP="00E73A3C">
      <w:pPr>
        <w:pStyle w:val="Descripcin"/>
        <w:jc w:val="right"/>
        <w:rPr>
          <w:rFonts w:ascii="Arial" w:hAnsi="Arial" w:cs="Arial"/>
        </w:rPr>
      </w:pPr>
      <w:bookmarkStart w:id="5" w:name="_Toc2930745"/>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3</w:t>
      </w:r>
      <w:r w:rsidRPr="006A532F">
        <w:rPr>
          <w:rFonts w:ascii="Arial" w:hAnsi="Arial" w:cs="Arial"/>
        </w:rPr>
        <w:fldChar w:fldCharType="end"/>
      </w:r>
      <w:r w:rsidRPr="006A532F">
        <w:rPr>
          <w:rFonts w:ascii="Arial" w:hAnsi="Arial" w:cs="Arial"/>
        </w:rPr>
        <w:t>.Distribución de la vivienda Programa Director Urbano de la Ciudad de San Francisco de Campeche</w:t>
      </w:r>
      <w:r w:rsidR="00CF296A" w:rsidRPr="006A532F">
        <w:rPr>
          <w:rFonts w:ascii="Arial" w:hAnsi="Arial" w:cs="Arial"/>
          <w:noProof/>
          <w:lang w:eastAsia="es-MX"/>
        </w:rPr>
        <w:drawing>
          <wp:anchor distT="0" distB="0" distL="114300" distR="114300" simplePos="0" relativeHeight="251682816" behindDoc="0" locked="0" layoutInCell="1" allowOverlap="1" wp14:anchorId="30AB89BE" wp14:editId="3FD003EF">
            <wp:simplePos x="0" y="0"/>
            <wp:positionH relativeFrom="margin">
              <wp:align>right</wp:align>
            </wp:positionH>
            <wp:positionV relativeFrom="paragraph">
              <wp:posOffset>218247</wp:posOffset>
            </wp:positionV>
            <wp:extent cx="3388995" cy="2548255"/>
            <wp:effectExtent l="0" t="0" r="1905" b="4445"/>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88995" cy="2548255"/>
                    </a:xfrm>
                    <a:prstGeom prst="rect">
                      <a:avLst/>
                    </a:prstGeom>
                    <a:noFill/>
                  </pic:spPr>
                </pic:pic>
              </a:graphicData>
            </a:graphic>
            <wp14:sizeRelH relativeFrom="page">
              <wp14:pctWidth>0</wp14:pctWidth>
            </wp14:sizeRelH>
            <wp14:sizeRelV relativeFrom="page">
              <wp14:pctHeight>0</wp14:pctHeight>
            </wp14:sizeRelV>
          </wp:anchor>
        </w:drawing>
      </w:r>
      <w:bookmarkEnd w:id="5"/>
      <w:r w:rsidR="00CF296A" w:rsidRPr="006A532F">
        <w:rPr>
          <w:rFonts w:ascii="Arial" w:hAnsi="Arial" w:cs="Arial"/>
          <w:color w:val="1F4E79" w:themeColor="accent1" w:themeShade="80"/>
          <w:sz w:val="16"/>
          <w:szCs w:val="16"/>
        </w:rPr>
        <w:t xml:space="preserve"> </w:t>
      </w:r>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El desarrollo de la mancha urbana ha generado la necesidad de contar con vialidades que comunique los distintos sectores de la ciudad, pero estas han resultado insuficientes y generan problemas por ser angostas, en ciertas ocasiones de un solo carril, aunado a la baja oferta que ofrecen las vías alternas y la falta de calidad en los recubrimientos generando severos congestionamientos. Como se puede observar en la siguiente tabla, el sector oriente cuenta con 10 avenidas que intercomunican a la población.</w:t>
      </w:r>
    </w:p>
    <w:p w:rsidR="001462CB" w:rsidRPr="006A532F" w:rsidRDefault="001462CB" w:rsidP="00CF296A">
      <w:pPr>
        <w:spacing w:line="360" w:lineRule="auto"/>
        <w:jc w:val="both"/>
        <w:rPr>
          <w:rFonts w:ascii="Arial" w:hAnsi="Arial" w:cs="Arial"/>
          <w:sz w:val="24"/>
          <w:szCs w:val="24"/>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96"/>
        <w:gridCol w:w="737"/>
        <w:gridCol w:w="3091"/>
        <w:gridCol w:w="972"/>
        <w:gridCol w:w="917"/>
        <w:gridCol w:w="467"/>
        <w:gridCol w:w="948"/>
      </w:tblGrid>
      <w:tr w:rsidR="00CF296A" w:rsidRPr="006A532F" w:rsidTr="001462CB">
        <w:trPr>
          <w:trHeight w:val="404"/>
          <w:jc w:val="center"/>
        </w:trPr>
        <w:tc>
          <w:tcPr>
            <w:tcW w:w="1696"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Vialidad</w:t>
            </w:r>
          </w:p>
        </w:tc>
        <w:tc>
          <w:tcPr>
            <w:tcW w:w="737"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Tramo</w:t>
            </w:r>
          </w:p>
        </w:tc>
        <w:tc>
          <w:tcPr>
            <w:tcW w:w="3091"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Zona de influencia del Flujo Vehicular</w:t>
            </w:r>
          </w:p>
        </w:tc>
        <w:tc>
          <w:tcPr>
            <w:tcW w:w="972"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Tipo de Vialidad</w:t>
            </w:r>
          </w:p>
        </w:tc>
        <w:tc>
          <w:tcPr>
            <w:tcW w:w="917"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Carriles-Sentidos</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IRI</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Nivel de Servicio</w:t>
            </w:r>
          </w:p>
        </w:tc>
      </w:tr>
      <w:tr w:rsidR="00CF296A" w:rsidRPr="006A532F" w:rsidTr="001462CB">
        <w:trPr>
          <w:trHeight w:val="404"/>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Periférico Pablo García y Montilla.</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7-13</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Héroes de Nacozari, U.H. Siglo XXI, U.H. Siglo XXIII</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Regional</w:t>
            </w:r>
          </w:p>
        </w:tc>
        <w:tc>
          <w:tcPr>
            <w:tcW w:w="917" w:type="dxa"/>
          </w:tcPr>
          <w:p w:rsidR="00CF296A" w:rsidRPr="000D616A" w:rsidRDefault="00992BFC"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6-3</w:t>
            </w:r>
          </w:p>
        </w:tc>
        <w:tc>
          <w:tcPr>
            <w:tcW w:w="0" w:type="auto"/>
          </w:tcPr>
          <w:p w:rsidR="00CF296A" w:rsidRPr="000D616A" w:rsidRDefault="00954235"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r>
      <w:tr w:rsidR="00CF296A" w:rsidRPr="006A532F" w:rsidTr="001462CB">
        <w:trPr>
          <w:trHeight w:val="19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Gobernadores.</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1-4</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proofErr w:type="spellStart"/>
            <w:r w:rsidRPr="000D616A">
              <w:rPr>
                <w:rFonts w:ascii="Arial" w:hAnsi="Arial" w:cs="Arial"/>
                <w:color w:val="000000"/>
                <w:sz w:val="18"/>
                <w:szCs w:val="16"/>
              </w:rPr>
              <w:t>Huanal</w:t>
            </w:r>
            <w:proofErr w:type="spellEnd"/>
            <w:r w:rsidRPr="000D616A">
              <w:rPr>
                <w:rFonts w:ascii="Arial" w:hAnsi="Arial" w:cs="Arial"/>
                <w:color w:val="000000"/>
                <w:sz w:val="18"/>
                <w:szCs w:val="16"/>
              </w:rPr>
              <w:t xml:space="preserve">, Santa Ana, Centro Histórico, </w:t>
            </w:r>
            <w:proofErr w:type="spellStart"/>
            <w:r w:rsidRPr="000D616A">
              <w:rPr>
                <w:rFonts w:ascii="Arial" w:hAnsi="Arial" w:cs="Arial"/>
                <w:color w:val="000000"/>
                <w:sz w:val="18"/>
                <w:szCs w:val="16"/>
              </w:rPr>
              <w:t>Dzarbay</w:t>
            </w:r>
            <w:proofErr w:type="spellEnd"/>
            <w:r w:rsidRPr="000D616A">
              <w:rPr>
                <w:rFonts w:ascii="Arial" w:hAnsi="Arial" w:cs="Arial"/>
                <w:color w:val="000000"/>
                <w:sz w:val="18"/>
                <w:szCs w:val="16"/>
              </w:rPr>
              <w:t>, Aviación, Santa Lucia.</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F</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Álvaro Obregón</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4-5</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Revolución, Ampliación Esperanza.</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F</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Carretera Antigua Campeche-</w:t>
            </w:r>
            <w:r w:rsidR="00B56EA4" w:rsidRPr="000D616A">
              <w:rPr>
                <w:rFonts w:ascii="Arial" w:hAnsi="Arial" w:cs="Arial"/>
                <w:color w:val="000000"/>
                <w:sz w:val="18"/>
                <w:szCs w:val="16"/>
              </w:rPr>
              <w:t>Hopelchén</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5-7</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Fátima, Eduardo j. Lavalle Urbina, </w:t>
            </w:r>
            <w:proofErr w:type="spellStart"/>
            <w:r w:rsidRPr="000D616A">
              <w:rPr>
                <w:rFonts w:ascii="Arial" w:hAnsi="Arial" w:cs="Arial"/>
                <w:color w:val="000000"/>
                <w:sz w:val="18"/>
                <w:szCs w:val="16"/>
              </w:rPr>
              <w:t>Amp</w:t>
            </w:r>
            <w:proofErr w:type="spellEnd"/>
            <w:r w:rsidRPr="000D616A">
              <w:rPr>
                <w:rFonts w:ascii="Arial" w:hAnsi="Arial" w:cs="Arial"/>
                <w:color w:val="000000"/>
                <w:sz w:val="18"/>
                <w:szCs w:val="16"/>
              </w:rPr>
              <w:t xml:space="preserve">.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xml:space="preserve"> I, Tula II, Tula IV, U.H. Hacienda San Antonio, U.H. Colonial Campeche </w:t>
            </w:r>
            <w:proofErr w:type="spellStart"/>
            <w:r w:rsidRPr="000D616A">
              <w:rPr>
                <w:rFonts w:ascii="Arial" w:hAnsi="Arial" w:cs="Arial"/>
                <w:color w:val="000000"/>
                <w:sz w:val="18"/>
                <w:szCs w:val="16"/>
              </w:rPr>
              <w:t>Secc</w:t>
            </w:r>
            <w:proofErr w:type="spellEnd"/>
            <w:r w:rsidRPr="000D616A">
              <w:rPr>
                <w:rFonts w:ascii="Arial" w:hAnsi="Arial" w:cs="Arial"/>
                <w:color w:val="000000"/>
                <w:sz w:val="18"/>
                <w:szCs w:val="16"/>
              </w:rPr>
              <w:t xml:space="preserve"> Maquiladora II y III.</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992BFC"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2-1</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Ramón Espínola Blanco.</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6-9</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Ampliación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xml:space="preserve"> I, 2 da. Ampliación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xml:space="preserve"> I, U.H. Ramón Espínola Blanco I, II, III.</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0" w:type="auto"/>
          </w:tcPr>
          <w:p w:rsidR="00CF296A" w:rsidRPr="000D616A" w:rsidRDefault="00954235"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Hidalgo.</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3-11</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 Caminos, Aviación, Bello Horizonte</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E</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Concordia.</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8-11</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El Carmelo, Justo Sierra I y II, U.H. Quinta de los Españoles, U.H. Hacienda Santa María, Col. </w:t>
            </w:r>
            <w:r w:rsidRPr="000D616A">
              <w:rPr>
                <w:rFonts w:ascii="Arial" w:hAnsi="Arial" w:cs="Arial"/>
                <w:color w:val="000000"/>
                <w:sz w:val="18"/>
                <w:szCs w:val="16"/>
              </w:rPr>
              <w:lastRenderedPageBreak/>
              <w:t xml:space="preserve">México, U.H. Cd. Concordia, U.H.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Col. 20 de Noviembre</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lastRenderedPageBreak/>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0" w:type="auto"/>
          </w:tcPr>
          <w:p w:rsidR="00CF296A" w:rsidRPr="000D616A" w:rsidRDefault="00954235"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543DE0"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r w:rsidR="00CF296A" w:rsidRPr="006A532F" w:rsidTr="001462CB">
        <w:trPr>
          <w:trHeight w:val="19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Siglo XXI.</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10-14</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U.H. Siglo XXI.</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0" w:type="auto"/>
          </w:tcPr>
          <w:p w:rsidR="00CF296A" w:rsidRPr="000D616A" w:rsidRDefault="00954235"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543DE0"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Héroes de Nacozari.</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2-13</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La Paz, 4 Caminos, Lomas Delicias, Héroes de Nacozari,</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r w:rsidR="00CF296A" w:rsidRPr="006A532F" w:rsidTr="001462CB">
        <w:trPr>
          <w:trHeight w:val="201"/>
          <w:jc w:val="center"/>
        </w:trPr>
        <w:tc>
          <w:tcPr>
            <w:tcW w:w="1696"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Aviación.</w:t>
            </w:r>
          </w:p>
        </w:tc>
        <w:tc>
          <w:tcPr>
            <w:tcW w:w="73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4-12</w:t>
            </w:r>
          </w:p>
        </w:tc>
        <w:tc>
          <w:tcPr>
            <w:tcW w:w="309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Bello Horizonte, Héroes de Nacozari, El Carmelo</w:t>
            </w:r>
          </w:p>
        </w:tc>
        <w:tc>
          <w:tcPr>
            <w:tcW w:w="972"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91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F</w:t>
            </w:r>
          </w:p>
        </w:tc>
      </w:tr>
    </w:tbl>
    <w:p w:rsidR="00CF296A" w:rsidRPr="006A532F" w:rsidRDefault="00E73A3C" w:rsidP="00E73A3C">
      <w:pPr>
        <w:pStyle w:val="Descripcin"/>
        <w:jc w:val="center"/>
        <w:rPr>
          <w:rFonts w:ascii="Arial" w:hAnsi="Arial" w:cs="Arial"/>
        </w:rPr>
      </w:pPr>
      <w:bookmarkStart w:id="6" w:name="_Toc2930767"/>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w:t>
      </w:r>
      <w:r w:rsidRPr="006A532F">
        <w:rPr>
          <w:rFonts w:ascii="Arial" w:hAnsi="Arial" w:cs="Arial"/>
        </w:rPr>
        <w:fldChar w:fldCharType="end"/>
      </w:r>
      <w:r w:rsidRPr="006A532F">
        <w:rPr>
          <w:rFonts w:ascii="Arial" w:hAnsi="Arial" w:cs="Arial"/>
        </w:rPr>
        <w:t>.Avenidas que intercomunican a la población de San Francisco de Campeche</w:t>
      </w:r>
      <w:bookmarkEnd w:id="6"/>
    </w:p>
    <w:p w:rsidR="001462CB" w:rsidRDefault="001462CB" w:rsidP="00E73A3C">
      <w:pPr>
        <w:pStyle w:val="Descripcin"/>
        <w:jc w:val="center"/>
        <w:rPr>
          <w:rFonts w:ascii="Arial" w:hAnsi="Arial" w:cs="Arial"/>
        </w:rPr>
      </w:pPr>
      <w:r w:rsidRPr="006A532F">
        <w:rPr>
          <w:rFonts w:ascii="Arial" w:hAnsi="Arial" w:cs="Arial"/>
          <w:noProof/>
          <w:lang w:eastAsia="es-MX"/>
        </w:rPr>
        <w:drawing>
          <wp:anchor distT="0" distB="0" distL="114300" distR="114300" simplePos="0" relativeHeight="251683840" behindDoc="0" locked="0" layoutInCell="1" allowOverlap="1" wp14:anchorId="2A33AD5C" wp14:editId="1B8E6B7B">
            <wp:simplePos x="0" y="0"/>
            <wp:positionH relativeFrom="margin">
              <wp:align>center</wp:align>
            </wp:positionH>
            <wp:positionV relativeFrom="paragraph">
              <wp:posOffset>207645</wp:posOffset>
            </wp:positionV>
            <wp:extent cx="4305300" cy="3159125"/>
            <wp:effectExtent l="0" t="0" r="0" b="3175"/>
            <wp:wrapTopAndBottom/>
            <wp:docPr id="54" name="Imagen 54" descr="C:\Users\Lucila\Documents\2019\PROYECTO FINAL AV SIGLO XXI\Av Alejandr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la\Documents\2019\PROYECTO FINAL AV SIGLO XXI\Av Alejandro\v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05300" cy="315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62CB" w:rsidRDefault="001462CB" w:rsidP="00E73A3C">
      <w:pPr>
        <w:pStyle w:val="Descripcin"/>
        <w:jc w:val="center"/>
        <w:rPr>
          <w:rFonts w:ascii="Arial" w:hAnsi="Arial" w:cs="Arial"/>
        </w:rPr>
      </w:pPr>
    </w:p>
    <w:p w:rsidR="00CF296A" w:rsidRPr="006A532F" w:rsidRDefault="00E73A3C" w:rsidP="00E73A3C">
      <w:pPr>
        <w:pStyle w:val="Descripcin"/>
        <w:jc w:val="center"/>
        <w:rPr>
          <w:rFonts w:ascii="Arial" w:hAnsi="Arial" w:cs="Arial"/>
        </w:rPr>
      </w:pPr>
      <w:bookmarkStart w:id="7" w:name="_Toc2930746"/>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4</w:t>
      </w:r>
      <w:r w:rsidRPr="006A532F">
        <w:rPr>
          <w:rFonts w:ascii="Arial" w:hAnsi="Arial" w:cs="Arial"/>
        </w:rPr>
        <w:fldChar w:fldCharType="end"/>
      </w:r>
      <w:r w:rsidRPr="006A532F">
        <w:rPr>
          <w:rFonts w:ascii="Arial" w:hAnsi="Arial" w:cs="Arial"/>
        </w:rPr>
        <w:t xml:space="preserve"> Ubicación de. Avenidas que intercomunican a la población de San Francisco de Campeche</w:t>
      </w:r>
      <w:bookmarkEnd w:id="7"/>
    </w:p>
    <w:p w:rsidR="001462CB" w:rsidRDefault="001462CB" w:rsidP="00CF296A">
      <w:pPr>
        <w:spacing w:line="360" w:lineRule="auto"/>
        <w:jc w:val="both"/>
        <w:rPr>
          <w:rFonts w:ascii="Arial" w:hAnsi="Arial" w:cs="Arial"/>
          <w:sz w:val="24"/>
          <w:szCs w:val="24"/>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La tasa de motorización en el municipio de Campeche registro un crecimiento moderado durante el periodo 2014-2015, con lo cual para el 2015 alcanzó 217 vehículos por cada mil habitantes.</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 En el año 2000 se registraron en el municipio de Campeche un total de 34,281 vehículos, al cerrar el 2015 el registro fue de 56,221 vehículos totales como podemos</w:t>
      </w:r>
      <w:r w:rsidR="00E73A3C" w:rsidRPr="006A532F">
        <w:rPr>
          <w:rFonts w:ascii="Arial" w:hAnsi="Arial" w:cs="Arial"/>
          <w:sz w:val="24"/>
          <w:szCs w:val="24"/>
        </w:rPr>
        <w:t xml:space="preserve"> observar en la siguiente tabla</w:t>
      </w:r>
      <w:r w:rsidRPr="006A532F">
        <w:rPr>
          <w:rFonts w:ascii="Arial" w:hAnsi="Arial" w:cs="Arial"/>
          <w:sz w:val="24"/>
          <w:szCs w:val="24"/>
        </w:rPr>
        <w:t>.</w:t>
      </w:r>
    </w:p>
    <w:p w:rsidR="00E350EC" w:rsidRPr="006A532F" w:rsidRDefault="00E350EC" w:rsidP="00CF296A">
      <w:pPr>
        <w:spacing w:line="360" w:lineRule="auto"/>
        <w:jc w:val="both"/>
        <w:rPr>
          <w:rFonts w:ascii="Arial" w:hAnsi="Arial" w:cs="Arial"/>
          <w:lang w:val="es-ES_tradnl" w:eastAsia="es-ES_tradnl"/>
        </w:rPr>
      </w:pPr>
      <w:r w:rsidRPr="006A532F">
        <w:rPr>
          <w:rFonts w:ascii="Arial" w:hAnsi="Arial" w:cs="Arial"/>
          <w:noProof/>
          <w:lang w:eastAsia="es-MX"/>
        </w:rPr>
        <w:lastRenderedPageBreak/>
        <w:drawing>
          <wp:anchor distT="0" distB="0" distL="114300" distR="114300" simplePos="0" relativeHeight="251684864" behindDoc="0" locked="0" layoutInCell="1" allowOverlap="1" wp14:anchorId="41BE04FB" wp14:editId="31D1ECF9">
            <wp:simplePos x="0" y="0"/>
            <wp:positionH relativeFrom="margin">
              <wp:align>center</wp:align>
            </wp:positionH>
            <wp:positionV relativeFrom="paragraph">
              <wp:posOffset>95250</wp:posOffset>
            </wp:positionV>
            <wp:extent cx="6544945" cy="3771900"/>
            <wp:effectExtent l="0" t="0" r="8255" b="0"/>
            <wp:wrapThrough wrapText="bothSides">
              <wp:wrapPolygon edited="0">
                <wp:start x="0" y="0"/>
                <wp:lineTo x="0" y="21491"/>
                <wp:lineTo x="21564" y="21491"/>
                <wp:lineTo x="21564"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44945" cy="3771900"/>
                    </a:xfrm>
                    <a:prstGeom prst="rect">
                      <a:avLst/>
                    </a:prstGeom>
                    <a:noFill/>
                  </pic:spPr>
                </pic:pic>
              </a:graphicData>
            </a:graphic>
            <wp14:sizeRelH relativeFrom="page">
              <wp14:pctWidth>0</wp14:pctWidth>
            </wp14:sizeRelH>
            <wp14:sizeRelV relativeFrom="page">
              <wp14:pctHeight>0</wp14:pctHeight>
            </wp14:sizeRelV>
          </wp:anchor>
        </w:drawing>
      </w:r>
    </w:p>
    <w:p w:rsidR="00CF296A" w:rsidRPr="006A532F" w:rsidRDefault="001462CB" w:rsidP="00CF296A">
      <w:pPr>
        <w:spacing w:line="360" w:lineRule="auto"/>
        <w:jc w:val="both"/>
        <w:rPr>
          <w:rFonts w:ascii="Arial" w:hAnsi="Arial" w:cs="Arial"/>
          <w:lang w:val="es-ES_tradnl" w:eastAsia="es-ES_tradnl"/>
        </w:rPr>
      </w:pPr>
      <w:r w:rsidRPr="006A532F">
        <w:rPr>
          <w:rFonts w:ascii="Arial" w:hAnsi="Arial" w:cs="Arial"/>
          <w:noProof/>
          <w:lang w:eastAsia="es-MX"/>
        </w:rPr>
        <w:drawing>
          <wp:anchor distT="0" distB="0" distL="114300" distR="114300" simplePos="0" relativeHeight="251715584" behindDoc="0" locked="0" layoutInCell="1" allowOverlap="1">
            <wp:simplePos x="0" y="0"/>
            <wp:positionH relativeFrom="margin">
              <wp:align>left</wp:align>
            </wp:positionH>
            <wp:positionV relativeFrom="paragraph">
              <wp:posOffset>207010</wp:posOffset>
            </wp:positionV>
            <wp:extent cx="3991610" cy="2857500"/>
            <wp:effectExtent l="0" t="0" r="8890" b="0"/>
            <wp:wrapThrough wrapText="bothSides">
              <wp:wrapPolygon edited="0">
                <wp:start x="0" y="0"/>
                <wp:lineTo x="0" y="21456"/>
                <wp:lineTo x="21545" y="21456"/>
                <wp:lineTo x="21545"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511" t="2084" r="16561" b="9642"/>
                    <a:stretch/>
                  </pic:blipFill>
                  <pic:spPr bwMode="auto">
                    <a:xfrm>
                      <a:off x="0" y="0"/>
                      <a:ext cx="3991610" cy="285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296A" w:rsidRPr="006A532F" w:rsidRDefault="00CF296A" w:rsidP="00CF296A">
      <w:pPr>
        <w:spacing w:line="360" w:lineRule="auto"/>
        <w:jc w:val="both"/>
        <w:rPr>
          <w:rFonts w:ascii="Arial" w:hAnsi="Arial" w:cs="Arial"/>
          <w:lang w:val="es-ES_tradnl" w:eastAsia="es-ES_tradn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1462CB" w:rsidRDefault="001462CB" w:rsidP="00E73A3C">
      <w:pPr>
        <w:pStyle w:val="Descripcin"/>
        <w:jc w:val="center"/>
        <w:rPr>
          <w:rFonts w:ascii="Arial" w:hAnsi="Arial" w:cs="Arial"/>
        </w:rPr>
      </w:pPr>
    </w:p>
    <w:p w:rsidR="00E73A3C" w:rsidRPr="006A532F" w:rsidRDefault="00E73A3C" w:rsidP="00E73A3C">
      <w:pPr>
        <w:pStyle w:val="Descripcin"/>
        <w:jc w:val="center"/>
        <w:rPr>
          <w:rFonts w:ascii="Arial" w:hAnsi="Arial" w:cs="Arial"/>
          <w:color w:val="1F4E79" w:themeColor="accent1" w:themeShade="80"/>
          <w:sz w:val="16"/>
          <w:szCs w:val="16"/>
        </w:rPr>
      </w:pPr>
      <w:bookmarkStart w:id="8" w:name="_Toc2930768"/>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w:t>
      </w:r>
      <w:r w:rsidRPr="006A532F">
        <w:rPr>
          <w:rFonts w:ascii="Arial" w:hAnsi="Arial" w:cs="Arial"/>
        </w:rPr>
        <w:fldChar w:fldCharType="end"/>
      </w:r>
      <w:r w:rsidRPr="006A532F">
        <w:rPr>
          <w:rFonts w:ascii="Arial" w:hAnsi="Arial" w:cs="Arial"/>
        </w:rPr>
        <w:t>.Crecimiento de la tasa motorizada en el Municipio de Campeche</w:t>
      </w:r>
      <w:bookmarkEnd w:id="8"/>
    </w:p>
    <w:p w:rsidR="00CF296A" w:rsidRPr="006A532F" w:rsidRDefault="00CF296A" w:rsidP="00E73A3C">
      <w:pPr>
        <w:spacing w:line="360" w:lineRule="auto"/>
        <w:jc w:val="center"/>
        <w:rPr>
          <w:rFonts w:ascii="Arial" w:hAnsi="Arial" w:cs="Arial"/>
          <w:color w:val="44546A" w:themeColor="text2"/>
          <w:sz w:val="18"/>
          <w:szCs w:val="16"/>
        </w:rPr>
      </w:pPr>
      <w:r w:rsidRPr="006A532F">
        <w:rPr>
          <w:rFonts w:ascii="Arial" w:hAnsi="Arial" w:cs="Arial"/>
          <w:color w:val="44546A" w:themeColor="text2"/>
          <w:sz w:val="18"/>
          <w:szCs w:val="16"/>
        </w:rPr>
        <w:t>Fuente: Anuario estadístico y geográfico de Campeche 2016</w:t>
      </w:r>
    </w:p>
    <w:p w:rsidR="00CF296A" w:rsidRPr="006A532F" w:rsidRDefault="00CF296A" w:rsidP="00CF296A">
      <w:pPr>
        <w:spacing w:line="360" w:lineRule="auto"/>
        <w:jc w:val="both"/>
        <w:rPr>
          <w:rFonts w:ascii="Arial" w:hAnsi="Arial" w:cs="Arial"/>
          <w:color w:val="FF0000"/>
        </w:rPr>
      </w:pPr>
      <w:r w:rsidRPr="006A532F">
        <w:rPr>
          <w:rFonts w:ascii="Arial" w:hAnsi="Arial" w:cs="Arial"/>
          <w:noProof/>
          <w:sz w:val="24"/>
          <w:szCs w:val="24"/>
          <w:lang w:eastAsia="es-MX"/>
        </w:rPr>
        <w:lastRenderedPageBreak/>
        <w:drawing>
          <wp:anchor distT="0" distB="0" distL="114300" distR="114300" simplePos="0" relativeHeight="251685888" behindDoc="0" locked="0" layoutInCell="1" allowOverlap="1" wp14:anchorId="2295A7FE" wp14:editId="625A7830">
            <wp:simplePos x="0" y="0"/>
            <wp:positionH relativeFrom="margin">
              <wp:posOffset>934931</wp:posOffset>
            </wp:positionH>
            <wp:positionV relativeFrom="paragraph">
              <wp:posOffset>2123934</wp:posOffset>
            </wp:positionV>
            <wp:extent cx="3806825" cy="2509520"/>
            <wp:effectExtent l="0" t="0" r="3175" b="508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 b="17050"/>
                    <a:stretch/>
                  </pic:blipFill>
                  <pic:spPr bwMode="auto">
                    <a:xfrm>
                      <a:off x="0" y="0"/>
                      <a:ext cx="3806825" cy="2509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32F">
        <w:rPr>
          <w:rFonts w:ascii="Arial" w:hAnsi="Arial" w:cs="Arial"/>
          <w:sz w:val="24"/>
          <w:szCs w:val="24"/>
        </w:rPr>
        <w:t>La actual red vial de la Ciudad de San Francisco de Campeche es típica de ciudad mexicana, con un centro de vialidad con cuadrícula casi perfecta derivada de la antigua traza colonial y el resto de la ciudad con una red vial desordenada, sin patrón definido, pero con tendencia a ser radial, siguiendo la trayectoria de las carreteras que comunicaban a la ciudad con otros poblados. Este comportamiento se da en cada una de nuestras ciudades cabeceras municipales, donde el desarrollo urbano se dio a lo largo de las carreteras interestatales, creando centros cuadriculados con periferias radiales.</w:t>
      </w:r>
      <w:r w:rsidRPr="006A532F">
        <w:rPr>
          <w:rFonts w:ascii="Arial" w:hAnsi="Arial" w:cs="Arial"/>
          <w:color w:val="FF0000"/>
        </w:rPr>
        <w:t xml:space="preserve"> </w:t>
      </w:r>
    </w:p>
    <w:p w:rsidR="00CF296A" w:rsidRPr="006A532F" w:rsidRDefault="00E73A3C" w:rsidP="00E73A3C">
      <w:pPr>
        <w:pStyle w:val="Descripcin"/>
        <w:jc w:val="center"/>
        <w:rPr>
          <w:rFonts w:ascii="Arial" w:hAnsi="Arial" w:cs="Arial"/>
          <w:color w:val="1F4E79" w:themeColor="accent1" w:themeShade="80"/>
          <w:sz w:val="16"/>
          <w:szCs w:val="16"/>
        </w:rPr>
      </w:pPr>
      <w:bookmarkStart w:id="9" w:name="_Toc2930747"/>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5</w:t>
      </w:r>
      <w:r w:rsidRPr="006A532F">
        <w:rPr>
          <w:rFonts w:ascii="Arial" w:hAnsi="Arial" w:cs="Arial"/>
        </w:rPr>
        <w:fldChar w:fldCharType="end"/>
      </w:r>
      <w:r w:rsidRPr="006A532F">
        <w:rPr>
          <w:rFonts w:ascii="Arial" w:hAnsi="Arial" w:cs="Arial"/>
        </w:rPr>
        <w:t>.Distribución de la Vialidad Programa Director Urbano de la Ciudad de San Francisco de Campeche</w:t>
      </w:r>
      <w:bookmarkEnd w:id="9"/>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El deterioro que actualmente podemos observar en la infraestructura vial, presenta cuatro aspectos importantes en el mantenimiento, como son: la pérdida de la capacidad de servicio de los pavimentos, los efectos económicos de diferir el mantenimiento, los costos de operación derivados del estado de los pavimentos, y la acción de los vehículos pesados. </w:t>
      </w:r>
    </w:p>
    <w:p w:rsidR="00CF296A" w:rsidRPr="006A532F" w:rsidRDefault="00CF296A" w:rsidP="00CF296A">
      <w:pPr>
        <w:pStyle w:val="Ttulo2"/>
        <w:rPr>
          <w:rFonts w:ascii="Arial" w:hAnsi="Arial" w:cs="Arial"/>
          <w:sz w:val="24"/>
        </w:rPr>
      </w:pPr>
      <w:bookmarkStart w:id="10" w:name="_Toc2930675"/>
      <w:r w:rsidRPr="006A532F">
        <w:rPr>
          <w:rFonts w:ascii="Arial" w:hAnsi="Arial" w:cs="Arial"/>
          <w:sz w:val="24"/>
        </w:rPr>
        <w:t>Definición de la red vial relevante</w:t>
      </w:r>
      <w:bookmarkEnd w:id="10"/>
      <w:r w:rsidRPr="006A532F">
        <w:rPr>
          <w:rFonts w:ascii="Arial" w:hAnsi="Arial" w:cs="Arial"/>
          <w:sz w:val="24"/>
        </w:rPr>
        <w:t xml:space="preserve"> </w:t>
      </w:r>
    </w:p>
    <w:p w:rsidR="00E73A3C" w:rsidRPr="006A532F" w:rsidRDefault="00E73A3C" w:rsidP="00E73A3C">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En la actualidad, el crecimiento del parque automotor y poblacional, acompañado del uso poco racional que se da al automóvil para viajes muy cortos o con pocos pasajeros, la discontinuidad de algunas vías, el saturado servicio público de transporte y la falta de nuevos proyectos viales, han ocasionado un impacto negativo en las condiciones de movilidad vial.</w:t>
      </w:r>
    </w:p>
    <w:p w:rsidR="00CF296A" w:rsidRPr="006A532F" w:rsidRDefault="00CF296A" w:rsidP="00CF296A">
      <w:pPr>
        <w:spacing w:line="360" w:lineRule="auto"/>
        <w:jc w:val="both"/>
        <w:rPr>
          <w:rFonts w:ascii="Arial" w:hAnsi="Arial" w:cs="Arial"/>
          <w:i/>
        </w:rPr>
      </w:pPr>
      <w:r w:rsidRPr="006A532F">
        <w:rPr>
          <w:rFonts w:ascii="Arial" w:hAnsi="Arial" w:cs="Arial"/>
          <w:noProof/>
          <w:sz w:val="24"/>
          <w:szCs w:val="24"/>
          <w:lang w:eastAsia="es-MX"/>
        </w:rPr>
        <w:lastRenderedPageBreak/>
        <w:drawing>
          <wp:anchor distT="0" distB="0" distL="114300" distR="114300" simplePos="0" relativeHeight="251686912" behindDoc="0" locked="0" layoutInCell="1" allowOverlap="1" wp14:anchorId="43C1BD20" wp14:editId="7A815FD8">
            <wp:simplePos x="0" y="0"/>
            <wp:positionH relativeFrom="margin">
              <wp:align>left</wp:align>
            </wp:positionH>
            <wp:positionV relativeFrom="paragraph">
              <wp:posOffset>1935269</wp:posOffset>
            </wp:positionV>
            <wp:extent cx="5612130" cy="3143885"/>
            <wp:effectExtent l="0" t="0" r="7620" b="0"/>
            <wp:wrapTopAndBottom/>
            <wp:docPr id="9" name="Imagen 9" descr="C:\Users\Lucila\Documents\2019\PROYECTO FINAL AV SIGLO XXI\Colonias Av. Siglo X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la\Documents\2019\PROYECTO FINAL AV SIGLO XXI\Colonias Av. Siglo XX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130" cy="314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32F">
        <w:rPr>
          <w:rFonts w:ascii="Arial" w:hAnsi="Arial" w:cs="Arial"/>
          <w:sz w:val="24"/>
          <w:szCs w:val="24"/>
        </w:rPr>
        <w:t xml:space="preserve">La geometría en el diseño y trazo de las vías, ha generado falta de conectividad y accesibilidad en las U.H. Siglo XXI, Fraccionamiento Colonia México, Fraccionamiento Hacienda Santa María, ampliación Esperanza, U. H. Ciudad Concordia, Colonia 20 de noviembre, U.H. </w:t>
      </w:r>
      <w:proofErr w:type="spellStart"/>
      <w:r w:rsidRPr="006A532F">
        <w:rPr>
          <w:rFonts w:ascii="Arial" w:hAnsi="Arial" w:cs="Arial"/>
          <w:sz w:val="24"/>
          <w:szCs w:val="24"/>
        </w:rPr>
        <w:t>Kala</w:t>
      </w:r>
      <w:proofErr w:type="spellEnd"/>
      <w:r w:rsidRPr="006A532F">
        <w:rPr>
          <w:rFonts w:ascii="Arial" w:hAnsi="Arial" w:cs="Arial"/>
          <w:sz w:val="24"/>
          <w:szCs w:val="24"/>
        </w:rPr>
        <w:t xml:space="preserve">, Fraccionamiento residencial Hacienda, Fraccionamiento Ex hacienda </w:t>
      </w:r>
      <w:proofErr w:type="spellStart"/>
      <w:r w:rsidRPr="006A532F">
        <w:rPr>
          <w:rFonts w:ascii="Arial" w:hAnsi="Arial" w:cs="Arial"/>
          <w:sz w:val="24"/>
          <w:szCs w:val="24"/>
        </w:rPr>
        <w:t>Kala</w:t>
      </w:r>
      <w:proofErr w:type="spellEnd"/>
      <w:r w:rsidRPr="006A532F">
        <w:rPr>
          <w:rFonts w:ascii="Arial" w:hAnsi="Arial" w:cs="Arial"/>
          <w:sz w:val="24"/>
          <w:szCs w:val="24"/>
        </w:rPr>
        <w:t xml:space="preserve">, Fraccionamiento Ramón Espínola Blanco, Fraccionamiento Colonial Campeche, Fraccionamiento ampliación </w:t>
      </w:r>
      <w:proofErr w:type="spellStart"/>
      <w:r w:rsidRPr="006A532F">
        <w:rPr>
          <w:rFonts w:ascii="Arial" w:hAnsi="Arial" w:cs="Arial"/>
          <w:sz w:val="24"/>
          <w:szCs w:val="24"/>
        </w:rPr>
        <w:t>Kala</w:t>
      </w:r>
      <w:proofErr w:type="spellEnd"/>
      <w:r w:rsidRPr="006A532F">
        <w:rPr>
          <w:rFonts w:ascii="Arial" w:hAnsi="Arial" w:cs="Arial"/>
          <w:sz w:val="24"/>
          <w:szCs w:val="24"/>
        </w:rPr>
        <w:t xml:space="preserve"> y Fraccionamiento Colonial Campeche Sección Maquiladoras</w:t>
      </w:r>
      <w:r w:rsidRPr="006A532F">
        <w:rPr>
          <w:rFonts w:ascii="Arial" w:hAnsi="Arial" w:cs="Arial"/>
        </w:rPr>
        <w:t xml:space="preserve">. </w:t>
      </w:r>
    </w:p>
    <w:p w:rsidR="00E73A3C" w:rsidRPr="006A532F" w:rsidRDefault="00E73A3C" w:rsidP="00E73A3C">
      <w:pPr>
        <w:pStyle w:val="Descripcin"/>
        <w:jc w:val="center"/>
        <w:rPr>
          <w:rFonts w:ascii="Arial" w:hAnsi="Arial" w:cs="Arial"/>
        </w:rPr>
      </w:pPr>
      <w:bookmarkStart w:id="11" w:name="_Toc2930748"/>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6</w:t>
      </w:r>
      <w:r w:rsidRPr="006A532F">
        <w:rPr>
          <w:rFonts w:ascii="Arial" w:hAnsi="Arial" w:cs="Arial"/>
        </w:rPr>
        <w:fldChar w:fldCharType="end"/>
      </w:r>
      <w:r w:rsidRPr="006A532F">
        <w:rPr>
          <w:rFonts w:ascii="Arial" w:hAnsi="Arial" w:cs="Arial"/>
        </w:rPr>
        <w:t>. Redes viales de la zona oriente</w:t>
      </w:r>
      <w:bookmarkEnd w:id="11"/>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Es evidente observar la desarticulación de las redes viales y a nivel específico, también de las subredes que existen en esta zona, generando una inadecuada conectividad, ocasionando que las velocidades de circulación sean bajas y elevando los costos generalizados de viaje (</w:t>
      </w:r>
      <w:proofErr w:type="spellStart"/>
      <w:r w:rsidRPr="006A532F">
        <w:rPr>
          <w:rFonts w:ascii="Arial" w:hAnsi="Arial" w:cs="Arial"/>
          <w:sz w:val="24"/>
          <w:szCs w:val="24"/>
        </w:rPr>
        <w:t>CGV´s</w:t>
      </w:r>
      <w:proofErr w:type="spellEnd"/>
      <w:r w:rsidRPr="006A532F">
        <w:rPr>
          <w:rFonts w:ascii="Arial" w:hAnsi="Arial" w:cs="Arial"/>
          <w:sz w:val="24"/>
          <w:szCs w:val="24"/>
        </w:rPr>
        <w:t>), de igual forma el consumo de combustible, creando en cierta medida congestiones vehiculares en determinados puntos, lo que produce consecuencias negativas y daños al medio ambiente; el deterioro de la salud producto de la contaminación, ruido y en cierta forma ocasionando accidentes de tráfico.</w:t>
      </w:r>
    </w:p>
    <w:p w:rsidR="00686C42" w:rsidRDefault="00686C42" w:rsidP="00CF296A">
      <w:pPr>
        <w:spacing w:line="360" w:lineRule="auto"/>
        <w:jc w:val="both"/>
        <w:rPr>
          <w:rFonts w:ascii="Arial" w:hAnsi="Arial" w:cs="Arial"/>
          <w:sz w:val="24"/>
          <w:szCs w:val="24"/>
        </w:rPr>
      </w:pPr>
    </w:p>
    <w:p w:rsidR="00686C42" w:rsidRPr="006A532F" w:rsidRDefault="00686C42" w:rsidP="00CF296A">
      <w:pPr>
        <w:spacing w:line="360" w:lineRule="auto"/>
        <w:jc w:val="both"/>
        <w:rPr>
          <w:rFonts w:ascii="Arial" w:hAnsi="Arial" w:cs="Arial"/>
          <w:sz w:val="24"/>
          <w:szCs w:val="24"/>
        </w:rPr>
      </w:pPr>
    </w:p>
    <w:p w:rsidR="00CF296A" w:rsidRPr="006A532F" w:rsidRDefault="00CF296A" w:rsidP="00CF296A">
      <w:pPr>
        <w:pStyle w:val="Ttulo2"/>
        <w:rPr>
          <w:rFonts w:ascii="Arial" w:hAnsi="Arial" w:cs="Arial"/>
        </w:rPr>
      </w:pPr>
      <w:bookmarkStart w:id="12" w:name="_Toc2930676"/>
      <w:r w:rsidRPr="006A532F">
        <w:rPr>
          <w:rStyle w:val="Ttulo2Car"/>
          <w:rFonts w:ascii="Arial" w:hAnsi="Arial" w:cs="Arial"/>
        </w:rPr>
        <w:lastRenderedPageBreak/>
        <w:t>C</w:t>
      </w:r>
      <w:r w:rsidR="004E47F3" w:rsidRPr="006A532F">
        <w:rPr>
          <w:rStyle w:val="Ttulo2Car"/>
          <w:rFonts w:ascii="Arial" w:hAnsi="Arial" w:cs="Arial"/>
        </w:rPr>
        <w:t>aracterización de la oferta</w:t>
      </w:r>
      <w:bookmarkEnd w:id="12"/>
      <w:r w:rsidR="004E47F3" w:rsidRPr="006A532F">
        <w:rPr>
          <w:rFonts w:ascii="Arial" w:hAnsi="Arial" w:cs="Arial"/>
        </w:rPr>
        <w:t xml:space="preserve"> </w:t>
      </w:r>
    </w:p>
    <w:p w:rsidR="00CF296A" w:rsidRPr="006A532F" w:rsidRDefault="00CF296A" w:rsidP="00CF296A">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Se refiere a la definición de la red vial de influencia así como a las características físicas de esta red, tales como números de carriles, estado del pavimento, tipo de terreno, velocidades de operación, entre otras. La información de características físicas se recopilo en campo y se complementó con información documental de fuentes oficiales (SCT).</w:t>
      </w:r>
    </w:p>
    <w:p w:rsidR="00CF296A" w:rsidRPr="006A532F" w:rsidRDefault="00CF296A" w:rsidP="00CF296A">
      <w:pPr>
        <w:pStyle w:val="Ttulo3"/>
        <w:rPr>
          <w:rFonts w:ascii="Arial" w:hAnsi="Arial" w:cs="Arial"/>
        </w:rPr>
      </w:pPr>
      <w:bookmarkStart w:id="13" w:name="_Toc2930677"/>
      <w:r w:rsidRPr="006A532F">
        <w:rPr>
          <w:rFonts w:ascii="Arial" w:hAnsi="Arial" w:cs="Arial"/>
        </w:rPr>
        <w:t>Estudio de campo para la recopilación de la oferta</w:t>
      </w:r>
      <w:bookmarkEnd w:id="13"/>
      <w:r w:rsidRPr="006A532F">
        <w:rPr>
          <w:rFonts w:ascii="Arial" w:hAnsi="Arial" w:cs="Arial"/>
        </w:rPr>
        <w:t xml:space="preserve"> </w:t>
      </w:r>
    </w:p>
    <w:p w:rsidR="00CF296A" w:rsidRPr="006A532F" w:rsidRDefault="00CF296A" w:rsidP="00CF296A">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El estudio de campo tiene como objetivo principal, obtener información que caracteriza la oferta, la demanda y la operación actual de la vía en estudio. Esto se puede apreciar con más detalle en el siguiente esquema.</w:t>
      </w:r>
    </w:p>
    <w:tbl>
      <w:tblPr>
        <w:tblW w:w="9209" w:type="dxa"/>
        <w:tblInd w:w="-142" w:type="dxa"/>
        <w:tblBorders>
          <w:top w:val="double" w:sz="4" w:space="0" w:color="auto"/>
          <w:bottom w:val="double" w:sz="4" w:space="0" w:color="auto"/>
        </w:tblBorders>
        <w:tblLook w:val="04A0" w:firstRow="1" w:lastRow="0" w:firstColumn="1" w:lastColumn="0" w:noHBand="0" w:noVBand="1"/>
      </w:tblPr>
      <w:tblGrid>
        <w:gridCol w:w="4537"/>
        <w:gridCol w:w="4672"/>
      </w:tblGrid>
      <w:tr w:rsidR="00CF296A" w:rsidRPr="006A532F" w:rsidTr="00954235">
        <w:trPr>
          <w:trHeight w:val="2665"/>
        </w:trPr>
        <w:tc>
          <w:tcPr>
            <w:tcW w:w="4537" w:type="dxa"/>
          </w:tcPr>
          <w:p w:rsidR="00CF296A" w:rsidRPr="006A532F" w:rsidRDefault="00CF296A" w:rsidP="00CF296A">
            <w:pPr>
              <w:spacing w:line="360" w:lineRule="auto"/>
              <w:rPr>
                <w:rFonts w:ascii="Arial" w:hAnsi="Arial" w:cs="Arial"/>
              </w:rPr>
            </w:pPr>
            <w:r w:rsidRPr="006A532F">
              <w:rPr>
                <w:rFonts w:ascii="Arial" w:hAnsi="Arial" w:cs="Arial"/>
                <w:noProof/>
                <w:lang w:eastAsia="es-MX"/>
              </w:rPr>
              <w:drawing>
                <wp:anchor distT="0" distB="0" distL="114300" distR="114300" simplePos="0" relativeHeight="251687936" behindDoc="0" locked="0" layoutInCell="1" allowOverlap="1" wp14:anchorId="5046DEE6" wp14:editId="49E1FA17">
                  <wp:simplePos x="0" y="0"/>
                  <wp:positionH relativeFrom="column">
                    <wp:posOffset>1171575</wp:posOffset>
                  </wp:positionH>
                  <wp:positionV relativeFrom="paragraph">
                    <wp:posOffset>64135</wp:posOffset>
                  </wp:positionV>
                  <wp:extent cx="1600200" cy="1440815"/>
                  <wp:effectExtent l="0" t="0" r="0" b="698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8227"/>
                          <a:stretch/>
                        </pic:blipFill>
                        <pic:spPr bwMode="auto">
                          <a:xfrm>
                            <a:off x="0" y="0"/>
                            <a:ext cx="1600200" cy="1440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32F">
              <w:rPr>
                <w:rFonts w:ascii="Arial" w:hAnsi="Arial" w:cs="Arial"/>
              </w:rPr>
              <w:t>*Condiciones Operativas *Tiempos de recorrido *Velocidades de operación</w:t>
            </w:r>
          </w:p>
        </w:tc>
        <w:tc>
          <w:tcPr>
            <w:tcW w:w="4672" w:type="dxa"/>
          </w:tcPr>
          <w:p w:rsidR="00CF296A" w:rsidRPr="006A532F" w:rsidRDefault="00CF296A" w:rsidP="00CF296A">
            <w:pPr>
              <w:spacing w:line="360" w:lineRule="auto"/>
              <w:rPr>
                <w:rFonts w:ascii="Arial" w:hAnsi="Arial" w:cs="Arial"/>
              </w:rPr>
            </w:pPr>
            <w:r w:rsidRPr="006A532F">
              <w:rPr>
                <w:rFonts w:ascii="Arial" w:hAnsi="Arial" w:cs="Arial"/>
                <w:noProof/>
                <w:lang w:eastAsia="es-MX"/>
              </w:rPr>
              <w:drawing>
                <wp:anchor distT="0" distB="0" distL="114300" distR="114300" simplePos="0" relativeHeight="251688960" behindDoc="0" locked="0" layoutInCell="1" allowOverlap="1" wp14:anchorId="7D442AB4" wp14:editId="3B27403D">
                  <wp:simplePos x="0" y="0"/>
                  <wp:positionH relativeFrom="column">
                    <wp:posOffset>1282700</wp:posOffset>
                  </wp:positionH>
                  <wp:positionV relativeFrom="paragraph">
                    <wp:posOffset>59690</wp:posOffset>
                  </wp:positionV>
                  <wp:extent cx="1554480" cy="1400175"/>
                  <wp:effectExtent l="0" t="0" r="762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315" r="34139"/>
                          <a:stretch/>
                        </pic:blipFill>
                        <pic:spPr bwMode="auto">
                          <a:xfrm>
                            <a:off x="0" y="0"/>
                            <a:ext cx="1554480"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32F">
              <w:rPr>
                <w:rFonts w:ascii="Arial" w:hAnsi="Arial" w:cs="Arial"/>
              </w:rPr>
              <w:t>*Condiciones Físicas         *Número de carriles *Condiciones del pavimento         *Tipo de terreno</w:t>
            </w:r>
          </w:p>
        </w:tc>
      </w:tr>
    </w:tbl>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Con el fin de registrar las características de las avenidas, se realizaron recorridos que permitieron inspeccionar directamente en campo los datos físicos de la red vigente. La información recopilada consistió en:</w:t>
      </w:r>
    </w:p>
    <w:p w:rsidR="00CF296A" w:rsidRPr="006A532F" w:rsidRDefault="00CF296A" w:rsidP="00CF296A">
      <w:pPr>
        <w:pStyle w:val="Prrafodelista"/>
        <w:numPr>
          <w:ilvl w:val="0"/>
          <w:numId w:val="12"/>
        </w:numPr>
        <w:spacing w:line="360" w:lineRule="auto"/>
        <w:jc w:val="both"/>
        <w:rPr>
          <w:rFonts w:ascii="Arial" w:hAnsi="Arial" w:cs="Arial"/>
          <w:sz w:val="24"/>
          <w:szCs w:val="24"/>
        </w:rPr>
      </w:pPr>
      <w:r w:rsidRPr="006A532F">
        <w:rPr>
          <w:rFonts w:ascii="Arial" w:hAnsi="Arial" w:cs="Arial"/>
          <w:sz w:val="24"/>
          <w:szCs w:val="24"/>
        </w:rPr>
        <w:t>Número de carriles: Se determinó el número de carriles por sentido en la red vial de estudio.</w:t>
      </w:r>
    </w:p>
    <w:p w:rsidR="00CF296A" w:rsidRPr="006A532F" w:rsidRDefault="00CF296A" w:rsidP="00CF296A">
      <w:pPr>
        <w:pStyle w:val="Prrafodelista"/>
        <w:numPr>
          <w:ilvl w:val="0"/>
          <w:numId w:val="12"/>
        </w:numPr>
        <w:spacing w:line="360" w:lineRule="auto"/>
        <w:jc w:val="both"/>
        <w:rPr>
          <w:rFonts w:ascii="Arial" w:hAnsi="Arial" w:cs="Arial"/>
          <w:sz w:val="24"/>
          <w:szCs w:val="24"/>
        </w:rPr>
      </w:pPr>
      <w:r w:rsidRPr="006A532F">
        <w:rPr>
          <w:rFonts w:ascii="Arial" w:hAnsi="Arial" w:cs="Arial"/>
          <w:sz w:val="24"/>
          <w:szCs w:val="24"/>
        </w:rPr>
        <w:t>Tipo de pavimento / superficie de rodamiento.</w:t>
      </w:r>
    </w:p>
    <w:p w:rsidR="00CF296A" w:rsidRPr="006A532F" w:rsidRDefault="00CF296A" w:rsidP="00CF296A">
      <w:pPr>
        <w:pStyle w:val="Prrafodelista"/>
        <w:numPr>
          <w:ilvl w:val="0"/>
          <w:numId w:val="12"/>
        </w:numPr>
        <w:spacing w:line="360" w:lineRule="auto"/>
        <w:jc w:val="both"/>
        <w:rPr>
          <w:rFonts w:ascii="Arial" w:hAnsi="Arial" w:cs="Arial"/>
          <w:sz w:val="24"/>
          <w:szCs w:val="24"/>
        </w:rPr>
      </w:pPr>
      <w:r w:rsidRPr="006A532F">
        <w:rPr>
          <w:rFonts w:ascii="Arial" w:hAnsi="Arial" w:cs="Arial"/>
          <w:sz w:val="24"/>
          <w:szCs w:val="24"/>
        </w:rPr>
        <w:t xml:space="preserve">Estado de pavimento: Interviene como factor en la toma de decisión de un usuario, ya que está directamente asociado a seguridad y velocidad que se puede desarrollar cómodamente en la vía, es decir un pavimento en buen estado permite a los usuarios a conducir a una velocidad constante, sin </w:t>
      </w:r>
      <w:r w:rsidRPr="006A532F">
        <w:rPr>
          <w:rFonts w:ascii="Arial" w:hAnsi="Arial" w:cs="Arial"/>
          <w:sz w:val="24"/>
          <w:szCs w:val="24"/>
        </w:rPr>
        <w:lastRenderedPageBreak/>
        <w:t>contratiempos, y ofrece mayor seguridad en caso de requerir detener un vehículo por un imprevisto.</w:t>
      </w:r>
    </w:p>
    <w:p w:rsidR="00CF296A" w:rsidRPr="006A532F" w:rsidRDefault="00CF296A" w:rsidP="00CF296A">
      <w:pPr>
        <w:pStyle w:val="Ttulo3"/>
        <w:rPr>
          <w:rFonts w:ascii="Arial" w:hAnsi="Arial" w:cs="Arial"/>
        </w:rPr>
      </w:pPr>
      <w:bookmarkStart w:id="14" w:name="_Toc2930678"/>
      <w:r w:rsidRPr="006A532F">
        <w:rPr>
          <w:rFonts w:ascii="Arial" w:hAnsi="Arial" w:cs="Arial"/>
        </w:rPr>
        <w:t>Características físicas y geométricas.</w:t>
      </w:r>
      <w:bookmarkEnd w:id="14"/>
    </w:p>
    <w:p w:rsidR="00CF296A" w:rsidRPr="006A532F" w:rsidRDefault="00CF296A" w:rsidP="00CF296A">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noProof/>
          <w:sz w:val="24"/>
          <w:szCs w:val="24"/>
          <w:lang w:eastAsia="es-MX"/>
        </w:rPr>
        <w:drawing>
          <wp:anchor distT="0" distB="0" distL="114300" distR="114300" simplePos="0" relativeHeight="251689984" behindDoc="0" locked="0" layoutInCell="1" allowOverlap="1" wp14:anchorId="6BD83FF2" wp14:editId="621A144F">
            <wp:simplePos x="0" y="0"/>
            <wp:positionH relativeFrom="margin">
              <wp:align>center</wp:align>
            </wp:positionH>
            <wp:positionV relativeFrom="paragraph">
              <wp:posOffset>1017905</wp:posOffset>
            </wp:positionV>
            <wp:extent cx="4885055" cy="3581400"/>
            <wp:effectExtent l="0" t="0" r="0" b="0"/>
            <wp:wrapTopAndBottom/>
            <wp:docPr id="23" name="Imagen 23" descr="C:\Users\Lucila\Documents\2019\PROYECTO FINAL AV SIGLO XXI\Av Alejandro\V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la\Documents\2019\PROYECTO FINAL AV SIGLO XXI\Av Alejandro\V5.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12" r="1"/>
                    <a:stretch/>
                  </pic:blipFill>
                  <pic:spPr bwMode="auto">
                    <a:xfrm>
                      <a:off x="0" y="0"/>
                      <a:ext cx="4885055" cy="358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32F">
        <w:rPr>
          <w:rFonts w:ascii="Arial" w:hAnsi="Arial" w:cs="Arial"/>
          <w:sz w:val="24"/>
          <w:szCs w:val="24"/>
        </w:rPr>
        <w:t>Actualmente se tiene cuatro avenidas que conectan la zona oriente con el Periférico Pablo García y Montilla, para agilizar las salidas o entradas de la ciudad, así como, zonas de influencia que de manera directa o indirecta repercuten en su circulación vehicular. Como se muestra en la figura:</w:t>
      </w:r>
    </w:p>
    <w:p w:rsidR="00CF296A" w:rsidRPr="006A532F" w:rsidRDefault="00E73A3C" w:rsidP="00E73A3C">
      <w:pPr>
        <w:pStyle w:val="Descripcin"/>
        <w:jc w:val="center"/>
        <w:rPr>
          <w:rFonts w:ascii="Arial" w:hAnsi="Arial" w:cs="Arial"/>
        </w:rPr>
      </w:pPr>
      <w:bookmarkStart w:id="15" w:name="_Toc2930749"/>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7</w:t>
      </w:r>
      <w:r w:rsidRPr="006A532F">
        <w:rPr>
          <w:rFonts w:ascii="Arial" w:hAnsi="Arial" w:cs="Arial"/>
        </w:rPr>
        <w:fldChar w:fldCharType="end"/>
      </w:r>
      <w:r w:rsidRPr="006A532F">
        <w:rPr>
          <w:rFonts w:ascii="Arial" w:hAnsi="Arial" w:cs="Arial"/>
        </w:rPr>
        <w:t>. Avenidas conectadas a la zona oriente con el Periférico Pablo García y Montilla</w:t>
      </w:r>
      <w:bookmarkEnd w:id="15"/>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Estas redes viales conectan zonas habitacionales, así como la zona centro:</w:t>
      </w:r>
    </w:p>
    <w:p w:rsidR="00E350EC"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Se puede observar que dichos tramos comunican a 10 unidades habitacionales generando un desplazamiento de 38,607 personas. A continuación se presentan la ubicación de la red vial y sus características generales.</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737"/>
        <w:gridCol w:w="5954"/>
      </w:tblGrid>
      <w:tr w:rsidR="00CF296A" w:rsidRPr="004A0387" w:rsidTr="00E350EC">
        <w:trPr>
          <w:trHeight w:hRule="exact" w:val="393"/>
          <w:jc w:val="center"/>
        </w:trPr>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Vialidad</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Tramo</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Origen Poblacional del Flujo Vehicular</w:t>
            </w:r>
          </w:p>
        </w:tc>
      </w:tr>
      <w:tr w:rsidR="00CF296A" w:rsidRPr="004A0387" w:rsidTr="00E350EC">
        <w:trPr>
          <w:trHeight w:hRule="exact" w:val="39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Periférico Pablo García y Montilla.</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 </w:t>
            </w: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Siglo XXI, U.H. Siglo XXIII</w:t>
            </w:r>
          </w:p>
        </w:tc>
      </w:tr>
      <w:tr w:rsidR="00CF296A" w:rsidRPr="004A0387" w:rsidTr="00E350EC">
        <w:trPr>
          <w:trHeight w:hRule="exact" w:val="393"/>
          <w:jc w:val="center"/>
        </w:trPr>
        <w:tc>
          <w:tcPr>
            <w:tcW w:w="0" w:type="auto"/>
            <w:gridSpan w:val="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Vialidades que se conectan al periférico en la zona oriente</w:t>
            </w:r>
          </w:p>
        </w:tc>
      </w:tr>
      <w:tr w:rsidR="00CF296A" w:rsidRPr="004A0387" w:rsidTr="00E350EC">
        <w:trPr>
          <w:trHeight w:hRule="exact" w:val="39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Siglo XXI.</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3-4</w:t>
            </w:r>
          </w:p>
        </w:tc>
        <w:tc>
          <w:tcPr>
            <w:tcW w:w="0" w:type="auto"/>
          </w:tcPr>
          <w:p w:rsidR="00CF296A" w:rsidRPr="000D616A" w:rsidRDefault="00CF296A" w:rsidP="000D616A">
            <w:pPr>
              <w:spacing w:after="0" w:line="240" w:lineRule="auto"/>
              <w:jc w:val="center"/>
              <w:rPr>
                <w:rFonts w:ascii="Arial" w:hAnsi="Arial" w:cs="Arial"/>
                <w:color w:val="000000"/>
                <w:sz w:val="18"/>
                <w:szCs w:val="16"/>
              </w:rPr>
            </w:pP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Siglo XXI.</w:t>
            </w:r>
          </w:p>
        </w:tc>
      </w:tr>
      <w:tr w:rsidR="00CF296A" w:rsidRPr="004A0387" w:rsidTr="00E350EC">
        <w:trPr>
          <w:trHeight w:hRule="exact" w:val="39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lastRenderedPageBreak/>
              <w:t>Carretera Antigua Campeche-Hopelchén</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2-9</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 </w:t>
            </w:r>
            <w:proofErr w:type="spellStart"/>
            <w:r w:rsidRPr="000D616A">
              <w:rPr>
                <w:rFonts w:ascii="Arial" w:hAnsi="Arial" w:cs="Arial"/>
                <w:color w:val="000000"/>
                <w:sz w:val="18"/>
                <w:szCs w:val="16"/>
              </w:rPr>
              <w:t>Amp</w:t>
            </w:r>
            <w:proofErr w:type="spellEnd"/>
            <w:r w:rsidRPr="000D616A">
              <w:rPr>
                <w:rFonts w:ascii="Arial" w:hAnsi="Arial" w:cs="Arial"/>
                <w:color w:val="000000"/>
                <w:sz w:val="18"/>
                <w:szCs w:val="16"/>
              </w:rPr>
              <w:t xml:space="preserve">.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xml:space="preserve"> I, Tula II, Tula IV, U.H. Hacienda San Antonio, U.H. Colonial Campeche </w:t>
            </w:r>
            <w:proofErr w:type="spellStart"/>
            <w:r w:rsidRPr="000D616A">
              <w:rPr>
                <w:rFonts w:ascii="Arial" w:hAnsi="Arial" w:cs="Arial"/>
                <w:color w:val="000000"/>
                <w:sz w:val="18"/>
                <w:szCs w:val="16"/>
              </w:rPr>
              <w:t>Secc</w:t>
            </w:r>
            <w:proofErr w:type="spellEnd"/>
            <w:r w:rsidRPr="000D616A">
              <w:rPr>
                <w:rFonts w:ascii="Arial" w:hAnsi="Arial" w:cs="Arial"/>
                <w:color w:val="000000"/>
                <w:sz w:val="18"/>
                <w:szCs w:val="16"/>
              </w:rPr>
              <w:t xml:space="preserve"> Maquiladora II y III. </w:t>
            </w:r>
          </w:p>
        </w:tc>
      </w:tr>
      <w:tr w:rsidR="00CF296A" w:rsidRPr="004A0387" w:rsidTr="00E350EC">
        <w:trPr>
          <w:trHeight w:hRule="exact" w:val="39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Ramón Espínola Blanco.</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7-8</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Ampliación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xml:space="preserve"> I, 2 da. Ampliación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xml:space="preserve"> I, </w:t>
            </w: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Ramón Espínola Blanco I, II, III.</w:t>
            </w:r>
          </w:p>
        </w:tc>
      </w:tr>
      <w:tr w:rsidR="00CF296A" w:rsidRPr="004A0387" w:rsidTr="00E350EC">
        <w:trPr>
          <w:trHeight w:hRule="exact" w:val="39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Concordia.</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5-6</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 </w:t>
            </w: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xml:space="preserve">. Quinta de los Españoles, </w:t>
            </w: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xml:space="preserve">. Hacienda Santa María, </w:t>
            </w: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xml:space="preserve">. Col. México, U.H. Cd. Concordia, </w:t>
            </w:r>
            <w:proofErr w:type="spellStart"/>
            <w:r w:rsidRPr="000D616A">
              <w:rPr>
                <w:rFonts w:ascii="Arial" w:hAnsi="Arial" w:cs="Arial"/>
                <w:color w:val="000000"/>
                <w:sz w:val="18"/>
                <w:szCs w:val="16"/>
              </w:rPr>
              <w:t>Fracc</w:t>
            </w:r>
            <w:proofErr w:type="spellEnd"/>
            <w:r w:rsidRPr="000D616A">
              <w:rPr>
                <w:rFonts w:ascii="Arial" w:hAnsi="Arial" w:cs="Arial"/>
                <w:color w:val="000000"/>
                <w:sz w:val="18"/>
                <w:szCs w:val="16"/>
              </w:rPr>
              <w:t xml:space="preserve">. </w:t>
            </w:r>
            <w:proofErr w:type="spellStart"/>
            <w:r w:rsidRPr="000D616A">
              <w:rPr>
                <w:rFonts w:ascii="Arial" w:hAnsi="Arial" w:cs="Arial"/>
                <w:color w:val="000000"/>
                <w:sz w:val="18"/>
                <w:szCs w:val="16"/>
              </w:rPr>
              <w:t>Kala</w:t>
            </w:r>
            <w:proofErr w:type="spellEnd"/>
            <w:r w:rsidRPr="000D616A">
              <w:rPr>
                <w:rFonts w:ascii="Arial" w:hAnsi="Arial" w:cs="Arial"/>
                <w:color w:val="000000"/>
                <w:sz w:val="18"/>
                <w:szCs w:val="16"/>
              </w:rPr>
              <w:t>, Col. 20 de Noviembre</w:t>
            </w:r>
          </w:p>
        </w:tc>
      </w:tr>
    </w:tbl>
    <w:p w:rsidR="00CF296A" w:rsidRPr="006A532F" w:rsidRDefault="00E73A3C" w:rsidP="00E73A3C">
      <w:pPr>
        <w:pStyle w:val="Descripcin"/>
        <w:jc w:val="center"/>
        <w:rPr>
          <w:rFonts w:ascii="Arial" w:hAnsi="Arial" w:cs="Arial"/>
          <w:color w:val="2E74B5" w:themeColor="accent1" w:themeShade="BF"/>
        </w:rPr>
      </w:pPr>
      <w:bookmarkStart w:id="16" w:name="_Toc2930769"/>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w:t>
      </w:r>
      <w:r w:rsidRPr="006A532F">
        <w:rPr>
          <w:rFonts w:ascii="Arial" w:hAnsi="Arial" w:cs="Arial"/>
        </w:rPr>
        <w:fldChar w:fldCharType="end"/>
      </w:r>
      <w:r w:rsidRPr="006A532F">
        <w:rPr>
          <w:rFonts w:ascii="Arial" w:hAnsi="Arial" w:cs="Arial"/>
        </w:rPr>
        <w:t>.Ubicación de la red vial y sus características generales</w:t>
      </w:r>
      <w:bookmarkEnd w:id="16"/>
    </w:p>
    <w:p w:rsidR="00CF296A" w:rsidRPr="006A532F" w:rsidRDefault="00CF296A" w:rsidP="00CF296A">
      <w:pPr>
        <w:pStyle w:val="Ttulo4"/>
        <w:rPr>
          <w:rFonts w:ascii="Arial" w:hAnsi="Arial" w:cs="Arial"/>
          <w:sz w:val="24"/>
        </w:rPr>
      </w:pPr>
      <w:r w:rsidRPr="006A532F">
        <w:rPr>
          <w:rFonts w:ascii="Arial" w:hAnsi="Arial" w:cs="Arial"/>
          <w:sz w:val="24"/>
        </w:rPr>
        <w:t>Número de carriles</w:t>
      </w:r>
    </w:p>
    <w:p w:rsidR="00CF296A" w:rsidRPr="006A532F" w:rsidRDefault="00CF296A" w:rsidP="00CF296A">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Una de las características operativas más importantes de esta red vial es el número de carriles por sentido con el que se cuenta; ya que el número de carriles influye directamente en la capacidad de la vía y el nivel de servicio.</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Como puede observarse, por sus características la zona de estudio cuenta con 4 tramos diferentes; los cuales se conectan al Periférico Pablo García y Montilla que es una carretera con nivel de servicio “B” pavimentada con un ancho de corona de 52.00 metros a lo largo de 8 kilómetros de longitud, la sección aloja </w:t>
      </w:r>
      <w:r w:rsidR="00992BFC">
        <w:rPr>
          <w:rFonts w:ascii="Arial" w:hAnsi="Arial" w:cs="Arial"/>
          <w:sz w:val="24"/>
          <w:szCs w:val="24"/>
        </w:rPr>
        <w:t xml:space="preserve">seis </w:t>
      </w:r>
      <w:r w:rsidRPr="006A532F">
        <w:rPr>
          <w:rFonts w:ascii="Arial" w:hAnsi="Arial" w:cs="Arial"/>
          <w:sz w:val="24"/>
          <w:szCs w:val="24"/>
        </w:rPr>
        <w:t>carri</w:t>
      </w:r>
      <w:r w:rsidR="00992BFC">
        <w:rPr>
          <w:rFonts w:ascii="Arial" w:hAnsi="Arial" w:cs="Arial"/>
          <w:sz w:val="24"/>
          <w:szCs w:val="24"/>
        </w:rPr>
        <w:t xml:space="preserve">les de circulación (tres </w:t>
      </w:r>
      <w:r w:rsidRPr="006A532F">
        <w:rPr>
          <w:rFonts w:ascii="Arial" w:hAnsi="Arial" w:cs="Arial"/>
          <w:sz w:val="24"/>
          <w:szCs w:val="24"/>
        </w:rPr>
        <w:t xml:space="preserve">por sentido) de 3.50 metros de ancho cada uno y acotamientos laterales de 1.00 metro. </w:t>
      </w:r>
    </w:p>
    <w:tbl>
      <w:tblPr>
        <w:tblpPr w:leftFromText="141" w:rightFromText="141"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2886"/>
      </w:tblGrid>
      <w:tr w:rsidR="00E73A3C" w:rsidRPr="006A532F" w:rsidTr="00E400E2">
        <w:trPr>
          <w:trHeight w:val="2268"/>
        </w:trPr>
        <w:tc>
          <w:tcPr>
            <w:tcW w:w="5496" w:type="dxa"/>
            <w:tcBorders>
              <w:top w:val="double" w:sz="4" w:space="0" w:color="auto"/>
              <w:bottom w:val="single" w:sz="4" w:space="0" w:color="auto"/>
            </w:tcBorders>
          </w:tcPr>
          <w:p w:rsidR="00E73A3C" w:rsidRPr="006A532F" w:rsidRDefault="00E73A3C" w:rsidP="00E400E2">
            <w:pPr>
              <w:spacing w:line="360" w:lineRule="auto"/>
              <w:jc w:val="both"/>
              <w:rPr>
                <w:rFonts w:ascii="Arial" w:hAnsi="Arial" w:cs="Arial"/>
                <w:color w:val="2E74B5" w:themeColor="accent1" w:themeShade="BF"/>
              </w:rPr>
            </w:pPr>
            <w:r w:rsidRPr="006A532F">
              <w:rPr>
                <w:rFonts w:ascii="Arial" w:hAnsi="Arial" w:cs="Arial"/>
                <w:noProof/>
                <w:lang w:eastAsia="es-MX"/>
              </w:rPr>
              <w:drawing>
                <wp:anchor distT="0" distB="0" distL="114300" distR="114300" simplePos="0" relativeHeight="251716608" behindDoc="0" locked="0" layoutInCell="1" allowOverlap="1">
                  <wp:simplePos x="0" y="0"/>
                  <wp:positionH relativeFrom="column">
                    <wp:posOffset>6350</wp:posOffset>
                  </wp:positionH>
                  <wp:positionV relativeFrom="paragraph">
                    <wp:posOffset>182880</wp:posOffset>
                  </wp:positionV>
                  <wp:extent cx="3345180" cy="1297940"/>
                  <wp:effectExtent l="0" t="0" r="762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45180" cy="1297940"/>
                          </a:xfrm>
                          <a:prstGeom prst="rect">
                            <a:avLst/>
                          </a:prstGeom>
                          <a:noFill/>
                        </pic:spPr>
                      </pic:pic>
                    </a:graphicData>
                  </a:graphic>
                  <wp14:sizeRelH relativeFrom="page">
                    <wp14:pctWidth>0</wp14:pctWidth>
                  </wp14:sizeRelH>
                  <wp14:sizeRelV relativeFrom="page">
                    <wp14:pctHeight>0</wp14:pctHeight>
                  </wp14:sizeRelV>
                </wp:anchor>
              </w:drawing>
            </w:r>
          </w:p>
        </w:tc>
        <w:tc>
          <w:tcPr>
            <w:tcW w:w="2886" w:type="dxa"/>
            <w:tcBorders>
              <w:top w:val="double" w:sz="4" w:space="0" w:color="auto"/>
              <w:bottom w:val="single" w:sz="4" w:space="0" w:color="auto"/>
            </w:tcBorders>
          </w:tcPr>
          <w:p w:rsidR="00E73A3C" w:rsidRPr="006A532F" w:rsidRDefault="00E73A3C" w:rsidP="00E400E2">
            <w:pPr>
              <w:spacing w:line="360" w:lineRule="auto"/>
              <w:jc w:val="center"/>
              <w:rPr>
                <w:rFonts w:ascii="Arial" w:hAnsi="Arial" w:cs="Arial"/>
                <w:color w:val="2E74B5" w:themeColor="accent1" w:themeShade="BF"/>
              </w:rPr>
            </w:pPr>
            <w:r w:rsidRPr="006A532F">
              <w:rPr>
                <w:rFonts w:ascii="Arial" w:hAnsi="Arial" w:cs="Arial"/>
                <w:noProof/>
                <w:lang w:eastAsia="es-MX"/>
              </w:rPr>
              <w:drawing>
                <wp:anchor distT="0" distB="0" distL="114300" distR="114300" simplePos="0" relativeHeight="251695104" behindDoc="0" locked="0" layoutInCell="1" allowOverlap="1" wp14:anchorId="023358AB" wp14:editId="06DD57AA">
                  <wp:simplePos x="0" y="0"/>
                  <wp:positionH relativeFrom="column">
                    <wp:posOffset>16637</wp:posOffset>
                  </wp:positionH>
                  <wp:positionV relativeFrom="paragraph">
                    <wp:posOffset>183515</wp:posOffset>
                  </wp:positionV>
                  <wp:extent cx="1691640" cy="1297940"/>
                  <wp:effectExtent l="0" t="0" r="3810" b="0"/>
                  <wp:wrapThrough wrapText="bothSides">
                    <wp:wrapPolygon edited="0">
                      <wp:start x="0" y="0"/>
                      <wp:lineTo x="0" y="21241"/>
                      <wp:lineTo x="21405" y="21241"/>
                      <wp:lineTo x="21405" y="0"/>
                      <wp:lineTo x="0" y="0"/>
                    </wp:wrapPolygon>
                  </wp:wrapThrough>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351" r="28704"/>
                          <a:stretch/>
                        </pic:blipFill>
                        <pic:spPr bwMode="auto">
                          <a:xfrm>
                            <a:off x="0" y="0"/>
                            <a:ext cx="1691640" cy="1297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CF296A" w:rsidRPr="006A532F" w:rsidRDefault="00E73A3C" w:rsidP="00E400E2">
      <w:pPr>
        <w:pStyle w:val="Descripcin"/>
        <w:rPr>
          <w:rFonts w:ascii="Arial" w:hAnsi="Arial" w:cs="Arial"/>
        </w:rPr>
      </w:pPr>
      <w:bookmarkStart w:id="17" w:name="_Toc2930750"/>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8</w:t>
      </w:r>
      <w:r w:rsidRPr="006A532F">
        <w:rPr>
          <w:rFonts w:ascii="Arial" w:hAnsi="Arial" w:cs="Arial"/>
        </w:rPr>
        <w:fldChar w:fldCharType="end"/>
      </w:r>
      <w:r w:rsidRPr="006A532F">
        <w:rPr>
          <w:rFonts w:ascii="Arial" w:hAnsi="Arial" w:cs="Arial"/>
        </w:rPr>
        <w:t xml:space="preserve">.Periférico Pablo García y Montilla </w:t>
      </w:r>
      <w:r w:rsidR="00E400E2">
        <w:rPr>
          <w:rFonts w:ascii="Arial" w:hAnsi="Arial" w:cs="Arial"/>
        </w:rPr>
        <w:t xml:space="preserve">(imagen </w:t>
      </w:r>
      <w:proofErr w:type="spellStart"/>
      <w:r w:rsidR="00E400E2">
        <w:rPr>
          <w:rFonts w:ascii="Arial" w:hAnsi="Arial" w:cs="Arial"/>
        </w:rPr>
        <w:t>Izq</w:t>
      </w:r>
      <w:proofErr w:type="spellEnd"/>
      <w:r w:rsidR="00E400E2">
        <w:rPr>
          <w:rFonts w:ascii="Arial" w:hAnsi="Arial" w:cs="Arial"/>
        </w:rPr>
        <w:t xml:space="preserve">) </w:t>
      </w:r>
      <w:r w:rsidRPr="006A532F">
        <w:rPr>
          <w:rFonts w:ascii="Arial" w:hAnsi="Arial" w:cs="Arial"/>
        </w:rPr>
        <w:t>y Av. Maestros Campechanos</w:t>
      </w:r>
      <w:bookmarkEnd w:id="17"/>
      <w:r w:rsidR="00E400E2">
        <w:rPr>
          <w:rFonts w:ascii="Arial" w:hAnsi="Arial" w:cs="Arial"/>
        </w:rPr>
        <w:t xml:space="preserve"> </w:t>
      </w:r>
      <w:proofErr w:type="gramStart"/>
      <w:r w:rsidR="00E400E2">
        <w:rPr>
          <w:rFonts w:ascii="Arial" w:hAnsi="Arial" w:cs="Arial"/>
        </w:rPr>
        <w:t>( Imagen</w:t>
      </w:r>
      <w:proofErr w:type="gramEnd"/>
      <w:r w:rsidR="00E400E2">
        <w:rPr>
          <w:rFonts w:ascii="Arial" w:hAnsi="Arial" w:cs="Arial"/>
        </w:rPr>
        <w:t xml:space="preserve"> der.)</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El primer tramo que es objeto de este estudio corresponde a la Av. Siglo XXI es una red vial pavimentada con un ancho de corona de </w:t>
      </w:r>
      <w:r w:rsidR="00A77733">
        <w:rPr>
          <w:rFonts w:ascii="Arial" w:hAnsi="Arial" w:cs="Arial"/>
          <w:sz w:val="24"/>
          <w:szCs w:val="24"/>
        </w:rPr>
        <w:t>22.50</w:t>
      </w:r>
      <w:r w:rsidRPr="006A532F">
        <w:rPr>
          <w:rFonts w:ascii="Arial" w:hAnsi="Arial" w:cs="Arial"/>
          <w:sz w:val="24"/>
          <w:szCs w:val="24"/>
        </w:rPr>
        <w:t xml:space="preserve"> metros a lo largo de 4.6 kilómetros de longitud, la sección aloja dos carriles de circulación de </w:t>
      </w:r>
      <w:r w:rsidR="00A77733">
        <w:rPr>
          <w:rFonts w:ascii="Arial" w:hAnsi="Arial" w:cs="Arial"/>
          <w:sz w:val="24"/>
          <w:szCs w:val="24"/>
        </w:rPr>
        <w:t>9.50</w:t>
      </w:r>
      <w:r w:rsidRPr="006A532F">
        <w:rPr>
          <w:rFonts w:ascii="Arial" w:hAnsi="Arial" w:cs="Arial"/>
          <w:sz w:val="24"/>
          <w:szCs w:val="24"/>
        </w:rPr>
        <w:t xml:space="preserve"> m. (dos carril por sentido) dividi</w:t>
      </w:r>
      <w:r w:rsidR="00F50F6C">
        <w:rPr>
          <w:rFonts w:ascii="Arial" w:hAnsi="Arial" w:cs="Arial"/>
          <w:sz w:val="24"/>
          <w:szCs w:val="24"/>
        </w:rPr>
        <w:t xml:space="preserve">do por un camellón central de </w:t>
      </w:r>
      <w:r w:rsidRPr="006A532F">
        <w:rPr>
          <w:rFonts w:ascii="Arial" w:hAnsi="Arial" w:cs="Arial"/>
          <w:sz w:val="24"/>
          <w:szCs w:val="24"/>
        </w:rPr>
        <w:t xml:space="preserve">3.50 m. de ancho con pasto San Agustín. Presenta un Nivel de Servicio “C” donde el rango de flujo es estable, pero marca el comienzo del dominio en que la operación de los usuarios individuales se ve afectada de forma significativa por las interacciones con los otros usuarios. La selección de velocidad se ve afectada por la presencia de otros, y la libertad de </w:t>
      </w:r>
      <w:r w:rsidRPr="006A532F">
        <w:rPr>
          <w:rFonts w:ascii="Arial" w:hAnsi="Arial" w:cs="Arial"/>
          <w:sz w:val="24"/>
          <w:szCs w:val="24"/>
        </w:rPr>
        <w:lastRenderedPageBreak/>
        <w:t>maniobra comienza a ser restringida. El Nivel de comodidad y conveniencia desciende notablemente.</w:t>
      </w:r>
    </w:p>
    <w:tbl>
      <w:tblPr>
        <w:tblW w:w="0" w:type="auto"/>
        <w:tblLook w:val="04A0" w:firstRow="1" w:lastRow="0" w:firstColumn="1" w:lastColumn="0" w:noHBand="0" w:noVBand="1"/>
      </w:tblPr>
      <w:tblGrid>
        <w:gridCol w:w="4342"/>
        <w:gridCol w:w="4342"/>
      </w:tblGrid>
      <w:tr w:rsidR="00CF296A" w:rsidRPr="006A532F" w:rsidTr="003C7C50">
        <w:trPr>
          <w:trHeight w:val="2495"/>
        </w:trPr>
        <w:tc>
          <w:tcPr>
            <w:tcW w:w="4342" w:type="dxa"/>
          </w:tcPr>
          <w:p w:rsidR="00CF296A" w:rsidRPr="006A532F" w:rsidRDefault="00CF296A" w:rsidP="00CF296A">
            <w:pPr>
              <w:spacing w:line="360" w:lineRule="auto"/>
              <w:jc w:val="center"/>
              <w:rPr>
                <w:rFonts w:ascii="Arial" w:hAnsi="Arial" w:cs="Arial"/>
              </w:rPr>
            </w:pPr>
            <w:r w:rsidRPr="006A532F">
              <w:rPr>
                <w:rFonts w:ascii="Arial" w:hAnsi="Arial" w:cs="Arial"/>
                <w:noProof/>
                <w:lang w:eastAsia="es-MX"/>
              </w:rPr>
              <w:drawing>
                <wp:inline distT="0" distB="0" distL="0" distR="0" wp14:anchorId="1C6C9A44" wp14:editId="0D66D369">
                  <wp:extent cx="1969200" cy="1476000"/>
                  <wp:effectExtent l="0" t="0" r="0" b="0"/>
                  <wp:docPr id="43" name="Imagen 43" descr="C:\Users\Lucila\Documents\2019\PROYECTO FINAL AV SIGLO XXI\Av Alejandro\fotos\DSCF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ucila\Documents\2019\PROYECTO FINAL AV SIGLO XXI\Av Alejandro\fotos\DSCF285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9200" cy="1476000"/>
                          </a:xfrm>
                          <a:prstGeom prst="rect">
                            <a:avLst/>
                          </a:prstGeom>
                          <a:noFill/>
                          <a:ln>
                            <a:noFill/>
                          </a:ln>
                        </pic:spPr>
                      </pic:pic>
                    </a:graphicData>
                  </a:graphic>
                </wp:inline>
              </w:drawing>
            </w:r>
          </w:p>
          <w:p w:rsidR="00CF296A" w:rsidRPr="006A532F" w:rsidRDefault="00CF296A" w:rsidP="00CF296A">
            <w:pPr>
              <w:spacing w:line="360" w:lineRule="auto"/>
              <w:jc w:val="center"/>
              <w:rPr>
                <w:rFonts w:ascii="Arial" w:hAnsi="Arial" w:cs="Arial"/>
              </w:rPr>
            </w:pPr>
            <w:r w:rsidRPr="009E780C">
              <w:rPr>
                <w:rFonts w:ascii="Arial" w:hAnsi="Arial" w:cs="Arial"/>
                <w:color w:val="000000" w:themeColor="text1"/>
                <w:sz w:val="16"/>
                <w:szCs w:val="16"/>
              </w:rPr>
              <w:t>Tramo Concordia – Siglo XXI</w:t>
            </w:r>
          </w:p>
        </w:tc>
        <w:tc>
          <w:tcPr>
            <w:tcW w:w="4342" w:type="dxa"/>
          </w:tcPr>
          <w:p w:rsidR="00CF296A" w:rsidRPr="006A532F" w:rsidRDefault="00CF296A" w:rsidP="00CF296A">
            <w:pPr>
              <w:spacing w:line="360" w:lineRule="auto"/>
              <w:jc w:val="center"/>
              <w:rPr>
                <w:rFonts w:ascii="Arial" w:hAnsi="Arial" w:cs="Arial"/>
                <w:color w:val="2E74B5" w:themeColor="accent1" w:themeShade="BF"/>
              </w:rPr>
            </w:pPr>
            <w:r w:rsidRPr="006A532F">
              <w:rPr>
                <w:rFonts w:ascii="Arial" w:hAnsi="Arial" w:cs="Arial"/>
                <w:noProof/>
                <w:color w:val="2E74B5" w:themeColor="accent1" w:themeShade="BF"/>
                <w:lang w:eastAsia="es-MX"/>
              </w:rPr>
              <w:drawing>
                <wp:inline distT="0" distB="0" distL="0" distR="0" wp14:anchorId="3CC924AB" wp14:editId="0B909B30">
                  <wp:extent cx="1969200" cy="1476000"/>
                  <wp:effectExtent l="0" t="0" r="0" b="0"/>
                  <wp:docPr id="44" name="Imagen 44" descr="C:\Users\Lucila\Documents\2019\PROYECTO FINAL AV SIGLO XXI\Av Alejandro\fotos\DSCF2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ucila\Documents\2019\PROYECTO FINAL AV SIGLO XXI\Av Alejandro\fotos\DSCF286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9200" cy="1476000"/>
                          </a:xfrm>
                          <a:prstGeom prst="rect">
                            <a:avLst/>
                          </a:prstGeom>
                          <a:noFill/>
                          <a:ln>
                            <a:noFill/>
                          </a:ln>
                        </pic:spPr>
                      </pic:pic>
                    </a:graphicData>
                  </a:graphic>
                </wp:inline>
              </w:drawing>
            </w:r>
          </w:p>
          <w:p w:rsidR="00CF296A" w:rsidRPr="006A532F" w:rsidRDefault="00CF296A" w:rsidP="00CF296A">
            <w:pPr>
              <w:spacing w:line="360" w:lineRule="auto"/>
              <w:jc w:val="center"/>
              <w:rPr>
                <w:rFonts w:ascii="Arial" w:hAnsi="Arial" w:cs="Arial"/>
                <w:color w:val="2E74B5" w:themeColor="accent1" w:themeShade="BF"/>
              </w:rPr>
            </w:pPr>
            <w:r w:rsidRPr="009E780C">
              <w:rPr>
                <w:rFonts w:ascii="Arial" w:hAnsi="Arial" w:cs="Arial"/>
                <w:color w:val="000000" w:themeColor="text1"/>
                <w:sz w:val="16"/>
                <w:szCs w:val="16"/>
              </w:rPr>
              <w:t>Tramo Siglo XXI - Concordia</w:t>
            </w:r>
            <w:r w:rsidRPr="006A532F">
              <w:rPr>
                <w:rFonts w:ascii="Arial" w:hAnsi="Arial" w:cs="Arial"/>
                <w:color w:val="2E74B5" w:themeColor="accent1" w:themeShade="BF"/>
                <w:sz w:val="16"/>
                <w:szCs w:val="16"/>
              </w:rPr>
              <w:t xml:space="preserve"> </w:t>
            </w:r>
          </w:p>
        </w:tc>
      </w:tr>
      <w:tr w:rsidR="00CF296A" w:rsidRPr="006A532F" w:rsidTr="003C7C50">
        <w:trPr>
          <w:trHeight w:val="2451"/>
        </w:trPr>
        <w:tc>
          <w:tcPr>
            <w:tcW w:w="4342" w:type="dxa"/>
          </w:tcPr>
          <w:p w:rsidR="00CF296A" w:rsidRPr="006A532F" w:rsidRDefault="00CF296A" w:rsidP="00CF296A">
            <w:pPr>
              <w:spacing w:line="360" w:lineRule="auto"/>
              <w:jc w:val="center"/>
              <w:rPr>
                <w:rFonts w:ascii="Arial" w:hAnsi="Arial" w:cs="Arial"/>
                <w:noProof/>
                <w:lang w:eastAsia="es-MX"/>
              </w:rPr>
            </w:pPr>
            <w:r w:rsidRPr="006A532F">
              <w:rPr>
                <w:rFonts w:ascii="Arial" w:hAnsi="Arial" w:cs="Arial"/>
                <w:noProof/>
                <w:lang w:eastAsia="es-MX"/>
              </w:rPr>
              <w:drawing>
                <wp:inline distT="0" distB="0" distL="0" distR="0" wp14:anchorId="459E412D" wp14:editId="633732CA">
                  <wp:extent cx="1918800" cy="1440000"/>
                  <wp:effectExtent l="0" t="0" r="5715" b="8255"/>
                  <wp:docPr id="8" name="Imagen 8" descr="C:\Users\Lucila\Documents\2019\PROYECTO FINAL AV SIGLO XXI\Av Alejandro\fotos\DSCF2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la\Documents\2019\PROYECTO FINAL AV SIGLO XXI\Av Alejandro\fotos\DSCF28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8800" cy="1440000"/>
                          </a:xfrm>
                          <a:prstGeom prst="rect">
                            <a:avLst/>
                          </a:prstGeom>
                          <a:noFill/>
                          <a:ln>
                            <a:noFill/>
                          </a:ln>
                        </pic:spPr>
                      </pic:pic>
                    </a:graphicData>
                  </a:graphic>
                </wp:inline>
              </w:drawing>
            </w:r>
          </w:p>
          <w:p w:rsidR="00CF296A" w:rsidRPr="006A532F" w:rsidRDefault="00CF296A" w:rsidP="00CF296A">
            <w:pPr>
              <w:spacing w:line="360" w:lineRule="auto"/>
              <w:jc w:val="center"/>
              <w:rPr>
                <w:rFonts w:ascii="Arial" w:hAnsi="Arial" w:cs="Arial"/>
                <w:noProof/>
                <w:lang w:eastAsia="es-MX"/>
              </w:rPr>
            </w:pPr>
            <w:r w:rsidRPr="009E780C">
              <w:rPr>
                <w:rFonts w:ascii="Arial" w:hAnsi="Arial" w:cs="Arial"/>
                <w:color w:val="000000" w:themeColor="text1"/>
                <w:sz w:val="16"/>
                <w:szCs w:val="16"/>
              </w:rPr>
              <w:t>Tramo Concordia – Siglo XXI</w:t>
            </w:r>
          </w:p>
        </w:tc>
        <w:tc>
          <w:tcPr>
            <w:tcW w:w="4342" w:type="dxa"/>
          </w:tcPr>
          <w:p w:rsidR="00CF296A" w:rsidRPr="006A532F" w:rsidRDefault="00CF296A" w:rsidP="00CF296A">
            <w:pPr>
              <w:spacing w:line="360" w:lineRule="auto"/>
              <w:jc w:val="center"/>
              <w:rPr>
                <w:rFonts w:ascii="Arial" w:hAnsi="Arial" w:cs="Arial"/>
                <w:noProof/>
                <w:color w:val="2E74B5" w:themeColor="accent1" w:themeShade="BF"/>
                <w:lang w:eastAsia="es-MX"/>
              </w:rPr>
            </w:pPr>
            <w:r w:rsidRPr="006A532F">
              <w:rPr>
                <w:rFonts w:ascii="Arial" w:hAnsi="Arial" w:cs="Arial"/>
                <w:noProof/>
                <w:color w:val="2E74B5" w:themeColor="accent1" w:themeShade="BF"/>
                <w:lang w:eastAsia="es-MX"/>
              </w:rPr>
              <w:drawing>
                <wp:inline distT="0" distB="0" distL="0" distR="0" wp14:anchorId="57A4483F" wp14:editId="5474830F">
                  <wp:extent cx="1918800" cy="1440000"/>
                  <wp:effectExtent l="0" t="0" r="5715" b="8255"/>
                  <wp:docPr id="10" name="Imagen 10" descr="C:\Users\Lucila\Documents\2019\PROYECTO FINAL AV SIGLO XXI\Av Alejandro\fotos\DSCF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la\Documents\2019\PROYECTO FINAL AV SIGLO XXI\Av Alejandro\fotos\DSCF281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8800" cy="1440000"/>
                          </a:xfrm>
                          <a:prstGeom prst="rect">
                            <a:avLst/>
                          </a:prstGeom>
                          <a:noFill/>
                          <a:ln>
                            <a:noFill/>
                          </a:ln>
                        </pic:spPr>
                      </pic:pic>
                    </a:graphicData>
                  </a:graphic>
                </wp:inline>
              </w:drawing>
            </w:r>
          </w:p>
          <w:p w:rsidR="00CF296A" w:rsidRPr="006A532F" w:rsidRDefault="00CF296A" w:rsidP="00CF296A">
            <w:pPr>
              <w:spacing w:line="360" w:lineRule="auto"/>
              <w:jc w:val="center"/>
              <w:rPr>
                <w:rFonts w:ascii="Arial" w:hAnsi="Arial" w:cs="Arial"/>
                <w:noProof/>
                <w:color w:val="2E74B5" w:themeColor="accent1" w:themeShade="BF"/>
                <w:lang w:eastAsia="es-MX"/>
              </w:rPr>
            </w:pPr>
            <w:r w:rsidRPr="009E780C">
              <w:rPr>
                <w:rFonts w:ascii="Arial" w:hAnsi="Arial" w:cs="Arial"/>
                <w:color w:val="000000" w:themeColor="text1"/>
                <w:sz w:val="16"/>
                <w:szCs w:val="16"/>
              </w:rPr>
              <w:t>Tramo Siglo XXI - Concordia</w:t>
            </w:r>
          </w:p>
        </w:tc>
      </w:tr>
      <w:tr w:rsidR="00CF296A" w:rsidRPr="006A532F" w:rsidTr="003C7C50">
        <w:trPr>
          <w:trHeight w:val="2437"/>
        </w:trPr>
        <w:tc>
          <w:tcPr>
            <w:tcW w:w="4342" w:type="dxa"/>
          </w:tcPr>
          <w:p w:rsidR="00CF296A" w:rsidRPr="006A532F" w:rsidRDefault="00CF296A" w:rsidP="00CF296A">
            <w:pPr>
              <w:spacing w:line="360" w:lineRule="auto"/>
              <w:jc w:val="center"/>
              <w:rPr>
                <w:rFonts w:ascii="Arial" w:hAnsi="Arial" w:cs="Arial"/>
                <w:noProof/>
                <w:lang w:eastAsia="es-MX"/>
              </w:rPr>
            </w:pPr>
            <w:r w:rsidRPr="006A532F">
              <w:rPr>
                <w:rFonts w:ascii="Arial" w:hAnsi="Arial" w:cs="Arial"/>
                <w:noProof/>
                <w:lang w:eastAsia="es-MX"/>
              </w:rPr>
              <w:drawing>
                <wp:inline distT="0" distB="0" distL="0" distR="0" wp14:anchorId="14D4BF0D" wp14:editId="40B21F14">
                  <wp:extent cx="1918800" cy="1440000"/>
                  <wp:effectExtent l="0" t="0" r="5715" b="8255"/>
                  <wp:docPr id="13" name="Imagen 13" descr="C:\Users\Lucila\Documents\2019\PROYECTO FINAL AV SIGLO XXI\Av Alejandro\fotos\DSCF2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la\Documents\2019\PROYECTO FINAL AV SIGLO XXI\Av Alejandro\fotos\DSCF282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8800" cy="1440000"/>
                          </a:xfrm>
                          <a:prstGeom prst="rect">
                            <a:avLst/>
                          </a:prstGeom>
                          <a:noFill/>
                          <a:ln>
                            <a:noFill/>
                          </a:ln>
                        </pic:spPr>
                      </pic:pic>
                    </a:graphicData>
                  </a:graphic>
                </wp:inline>
              </w:drawing>
            </w:r>
          </w:p>
          <w:p w:rsidR="00CF296A" w:rsidRPr="006A532F" w:rsidRDefault="00CF296A" w:rsidP="00CF296A">
            <w:pPr>
              <w:spacing w:line="360" w:lineRule="auto"/>
              <w:jc w:val="center"/>
              <w:rPr>
                <w:rFonts w:ascii="Arial" w:hAnsi="Arial" w:cs="Arial"/>
                <w:noProof/>
                <w:lang w:eastAsia="es-MX"/>
              </w:rPr>
            </w:pPr>
            <w:r w:rsidRPr="009E780C">
              <w:rPr>
                <w:rFonts w:ascii="Arial" w:hAnsi="Arial" w:cs="Arial"/>
                <w:color w:val="000000" w:themeColor="text1"/>
                <w:sz w:val="16"/>
                <w:szCs w:val="16"/>
              </w:rPr>
              <w:t>Tramo Concordia – Siglo XXI</w:t>
            </w:r>
          </w:p>
        </w:tc>
        <w:tc>
          <w:tcPr>
            <w:tcW w:w="4342" w:type="dxa"/>
          </w:tcPr>
          <w:p w:rsidR="00CF296A" w:rsidRPr="009E780C" w:rsidRDefault="00CF296A" w:rsidP="00CF296A">
            <w:pPr>
              <w:spacing w:line="360" w:lineRule="auto"/>
              <w:jc w:val="center"/>
              <w:rPr>
                <w:rFonts w:ascii="Arial" w:hAnsi="Arial" w:cs="Arial"/>
                <w:color w:val="000000" w:themeColor="text1"/>
                <w:sz w:val="16"/>
                <w:szCs w:val="16"/>
              </w:rPr>
            </w:pPr>
            <w:r w:rsidRPr="009E780C">
              <w:rPr>
                <w:rFonts w:ascii="Arial" w:hAnsi="Arial" w:cs="Arial"/>
                <w:noProof/>
                <w:color w:val="000000" w:themeColor="text1"/>
                <w:sz w:val="16"/>
                <w:szCs w:val="16"/>
                <w:lang w:eastAsia="es-MX"/>
              </w:rPr>
              <w:drawing>
                <wp:inline distT="0" distB="0" distL="0" distR="0" wp14:anchorId="0C5F1571" wp14:editId="36C634FE">
                  <wp:extent cx="1918800" cy="1440000"/>
                  <wp:effectExtent l="0" t="0" r="5715" b="8255"/>
                  <wp:docPr id="14" name="Imagen 14" descr="C:\Users\Lucila\Documents\2019\PROYECTO FINAL AV SIGLO XXI\Av Alejandro\fotos\DSCF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la\Documents\2019\PROYECTO FINAL AV SIGLO XXI\Av Alejandro\fotos\DSCF286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8800" cy="1440000"/>
                          </a:xfrm>
                          <a:prstGeom prst="rect">
                            <a:avLst/>
                          </a:prstGeom>
                          <a:noFill/>
                          <a:ln>
                            <a:noFill/>
                          </a:ln>
                        </pic:spPr>
                      </pic:pic>
                    </a:graphicData>
                  </a:graphic>
                </wp:inline>
              </w:drawing>
            </w:r>
          </w:p>
          <w:p w:rsidR="00CF296A" w:rsidRPr="009E780C" w:rsidRDefault="00CF296A" w:rsidP="00CF296A">
            <w:pPr>
              <w:spacing w:line="360" w:lineRule="auto"/>
              <w:jc w:val="center"/>
              <w:rPr>
                <w:rFonts w:ascii="Arial" w:hAnsi="Arial" w:cs="Arial"/>
                <w:color w:val="000000" w:themeColor="text1"/>
                <w:sz w:val="16"/>
                <w:szCs w:val="16"/>
              </w:rPr>
            </w:pPr>
            <w:r w:rsidRPr="009E780C">
              <w:rPr>
                <w:rFonts w:ascii="Arial" w:hAnsi="Arial" w:cs="Arial"/>
                <w:color w:val="000000" w:themeColor="text1"/>
                <w:sz w:val="16"/>
                <w:szCs w:val="16"/>
              </w:rPr>
              <w:t>Tramo Siglo XXI - Concordia</w:t>
            </w:r>
          </w:p>
        </w:tc>
      </w:tr>
    </w:tbl>
    <w:p w:rsidR="00E73A3C" w:rsidRPr="006A532F" w:rsidRDefault="00E73A3C" w:rsidP="00E73A3C">
      <w:pPr>
        <w:pStyle w:val="Descripcin"/>
        <w:jc w:val="center"/>
        <w:rPr>
          <w:rFonts w:ascii="Arial" w:hAnsi="Arial" w:cs="Arial"/>
          <w:sz w:val="24"/>
          <w:szCs w:val="24"/>
        </w:rPr>
      </w:pPr>
      <w:bookmarkStart w:id="18" w:name="_Toc2930751"/>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9</w:t>
      </w:r>
      <w:r w:rsidRPr="006A532F">
        <w:rPr>
          <w:rFonts w:ascii="Arial" w:hAnsi="Arial" w:cs="Arial"/>
        </w:rPr>
        <w:fldChar w:fldCharType="end"/>
      </w:r>
      <w:r w:rsidRPr="006A532F">
        <w:rPr>
          <w:rFonts w:ascii="Arial" w:hAnsi="Arial" w:cs="Arial"/>
        </w:rPr>
        <w:t>. Situación actual de la Av. Siglo XXI</w:t>
      </w:r>
      <w:bookmarkEnd w:id="18"/>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El segundo tramo correspondiente a la carretera Antigua Campeche-Hopelchén es una carretera con nivel de servicio “D” pavimentada con un ancho de corona de </w:t>
      </w:r>
      <w:r w:rsidR="000A3559">
        <w:rPr>
          <w:rFonts w:ascii="Arial" w:hAnsi="Arial" w:cs="Arial"/>
          <w:sz w:val="24"/>
          <w:szCs w:val="24"/>
        </w:rPr>
        <w:t>6.81</w:t>
      </w:r>
      <w:r w:rsidRPr="006A532F">
        <w:rPr>
          <w:rFonts w:ascii="Arial" w:hAnsi="Arial" w:cs="Arial"/>
          <w:sz w:val="24"/>
          <w:szCs w:val="24"/>
        </w:rPr>
        <w:t xml:space="preserve"> metros a lo largo de 3.65 kilómetros de longitud, la sección aloja dos carriles de circulación (un carril por sentido) de 3.</w:t>
      </w:r>
      <w:r w:rsidR="000A3559">
        <w:rPr>
          <w:rFonts w:ascii="Arial" w:hAnsi="Arial" w:cs="Arial"/>
          <w:sz w:val="24"/>
          <w:szCs w:val="24"/>
        </w:rPr>
        <w:t>25</w:t>
      </w:r>
      <w:r w:rsidRPr="006A532F">
        <w:rPr>
          <w:rFonts w:ascii="Arial" w:hAnsi="Arial" w:cs="Arial"/>
          <w:sz w:val="24"/>
          <w:szCs w:val="24"/>
        </w:rPr>
        <w:t xml:space="preserve"> metros de ancho cada uno. </w:t>
      </w:r>
    </w:p>
    <w:tbl>
      <w:tblPr>
        <w:tblW w:w="0" w:type="auto"/>
        <w:tblLook w:val="04A0" w:firstRow="1" w:lastRow="0" w:firstColumn="1" w:lastColumn="0" w:noHBand="0" w:noVBand="1"/>
      </w:tblPr>
      <w:tblGrid>
        <w:gridCol w:w="8828"/>
      </w:tblGrid>
      <w:tr w:rsidR="00CF296A" w:rsidRPr="006A532F" w:rsidTr="00CF296A">
        <w:tc>
          <w:tcPr>
            <w:tcW w:w="8828" w:type="dxa"/>
          </w:tcPr>
          <w:p w:rsidR="00CF296A" w:rsidRPr="006A532F" w:rsidRDefault="00CF296A" w:rsidP="00466B52">
            <w:pPr>
              <w:spacing w:line="360" w:lineRule="auto"/>
              <w:jc w:val="center"/>
              <w:rPr>
                <w:rFonts w:ascii="Arial" w:hAnsi="Arial" w:cs="Arial"/>
                <w:color w:val="2E74B5" w:themeColor="accent1" w:themeShade="BF"/>
              </w:rPr>
            </w:pPr>
            <w:r w:rsidRPr="006A532F">
              <w:rPr>
                <w:rFonts w:ascii="Arial" w:hAnsi="Arial" w:cs="Arial"/>
                <w:noProof/>
                <w:lang w:eastAsia="es-MX"/>
              </w:rPr>
              <w:lastRenderedPageBreak/>
              <w:drawing>
                <wp:inline distT="0" distB="0" distL="0" distR="0" wp14:anchorId="6CEBBCCD" wp14:editId="2AB6FE15">
                  <wp:extent cx="2443078" cy="1479348"/>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3078" cy="1479348"/>
                          </a:xfrm>
                          <a:prstGeom prst="rect">
                            <a:avLst/>
                          </a:prstGeom>
                          <a:noFill/>
                        </pic:spPr>
                      </pic:pic>
                    </a:graphicData>
                  </a:graphic>
                </wp:inline>
              </w:drawing>
            </w:r>
          </w:p>
        </w:tc>
      </w:tr>
    </w:tbl>
    <w:p w:rsidR="00227084" w:rsidRPr="006A532F" w:rsidRDefault="00227084" w:rsidP="00227084">
      <w:pPr>
        <w:pStyle w:val="Descripcin"/>
        <w:jc w:val="center"/>
        <w:rPr>
          <w:rFonts w:ascii="Arial" w:hAnsi="Arial" w:cs="Arial"/>
        </w:rPr>
      </w:pPr>
      <w:bookmarkStart w:id="19" w:name="_Toc2930752"/>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10</w:t>
      </w:r>
      <w:r w:rsidRPr="006A532F">
        <w:rPr>
          <w:rFonts w:ascii="Arial" w:hAnsi="Arial" w:cs="Arial"/>
        </w:rPr>
        <w:fldChar w:fldCharType="end"/>
      </w:r>
      <w:r w:rsidRPr="006A532F">
        <w:rPr>
          <w:rFonts w:ascii="Arial" w:hAnsi="Arial" w:cs="Arial"/>
        </w:rPr>
        <w:t>.Carretera Antigua Campeche-Hopelchén- Tipo de vialidad: Primaria</w:t>
      </w:r>
      <w:bookmarkEnd w:id="19"/>
    </w:p>
    <w:p w:rsidR="00227084" w:rsidRPr="006A532F" w:rsidRDefault="00227084" w:rsidP="00227084">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El tercer tramo correspondiente a la Av. Ramón Espínola Blanco es una red vial con nivel de servicio “D” pavimentada con un ancho de corona de 2</w:t>
      </w:r>
      <w:r w:rsidR="000A3559">
        <w:rPr>
          <w:rFonts w:ascii="Arial" w:hAnsi="Arial" w:cs="Arial"/>
          <w:sz w:val="24"/>
          <w:szCs w:val="24"/>
        </w:rPr>
        <w:t xml:space="preserve">4.20 </w:t>
      </w:r>
      <w:r w:rsidRPr="006A532F">
        <w:rPr>
          <w:rFonts w:ascii="Arial" w:hAnsi="Arial" w:cs="Arial"/>
          <w:sz w:val="24"/>
          <w:szCs w:val="24"/>
        </w:rPr>
        <w:t xml:space="preserve">metros a lo largo de 2.87 kilómetros de longitud, la sección aloja dos carriles de circulación (dos carril por sentido) de 3.50 metros de ancho cada uno y acotamientos laterales de 1.00 metro. </w:t>
      </w:r>
    </w:p>
    <w:tbl>
      <w:tblPr>
        <w:tblW w:w="0" w:type="auto"/>
        <w:tblLook w:val="04A0" w:firstRow="1" w:lastRow="0" w:firstColumn="1" w:lastColumn="0" w:noHBand="0" w:noVBand="1"/>
      </w:tblPr>
      <w:tblGrid>
        <w:gridCol w:w="4414"/>
        <w:gridCol w:w="4414"/>
      </w:tblGrid>
      <w:tr w:rsidR="00CF296A" w:rsidRPr="006A532F" w:rsidTr="00CF296A">
        <w:tc>
          <w:tcPr>
            <w:tcW w:w="4414" w:type="dxa"/>
          </w:tcPr>
          <w:p w:rsidR="00CF296A" w:rsidRPr="006A532F" w:rsidRDefault="00CF296A" w:rsidP="00CF296A">
            <w:pPr>
              <w:spacing w:line="360" w:lineRule="auto"/>
              <w:jc w:val="both"/>
              <w:rPr>
                <w:rFonts w:ascii="Arial" w:hAnsi="Arial" w:cs="Arial"/>
                <w:color w:val="000000" w:themeColor="text1"/>
              </w:rPr>
            </w:pPr>
            <w:r w:rsidRPr="006A532F">
              <w:rPr>
                <w:rFonts w:ascii="Arial" w:hAnsi="Arial" w:cs="Arial"/>
                <w:noProof/>
                <w:color w:val="000000" w:themeColor="text1"/>
                <w:lang w:eastAsia="es-MX"/>
              </w:rPr>
              <w:drawing>
                <wp:inline distT="0" distB="0" distL="0" distR="0" wp14:anchorId="493E3DFA" wp14:editId="73DC6B32">
                  <wp:extent cx="2563200" cy="1476000"/>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3200" cy="1476000"/>
                          </a:xfrm>
                          <a:prstGeom prst="rect">
                            <a:avLst/>
                          </a:prstGeom>
                          <a:noFill/>
                        </pic:spPr>
                      </pic:pic>
                    </a:graphicData>
                  </a:graphic>
                </wp:inline>
              </w:drawing>
            </w:r>
            <w:r w:rsidRPr="006A532F">
              <w:rPr>
                <w:rFonts w:ascii="Arial" w:hAnsi="Arial" w:cs="Arial"/>
                <w:color w:val="000000" w:themeColor="text1"/>
                <w:sz w:val="16"/>
                <w:szCs w:val="16"/>
              </w:rPr>
              <w:t>Tramo Periférico Pablo García  – Carretera Antigua Hopelchén Campeche</w:t>
            </w:r>
          </w:p>
        </w:tc>
        <w:tc>
          <w:tcPr>
            <w:tcW w:w="4414" w:type="dxa"/>
          </w:tcPr>
          <w:p w:rsidR="00CF296A" w:rsidRPr="006A532F" w:rsidRDefault="00CF296A" w:rsidP="00CF296A">
            <w:pPr>
              <w:spacing w:line="360" w:lineRule="auto"/>
              <w:jc w:val="both"/>
              <w:rPr>
                <w:rFonts w:ascii="Arial" w:hAnsi="Arial" w:cs="Arial"/>
                <w:color w:val="000000" w:themeColor="text1"/>
              </w:rPr>
            </w:pPr>
            <w:r w:rsidRPr="006A532F">
              <w:rPr>
                <w:rFonts w:ascii="Arial" w:hAnsi="Arial" w:cs="Arial"/>
                <w:noProof/>
                <w:color w:val="000000" w:themeColor="text1"/>
                <w:lang w:eastAsia="es-MX"/>
              </w:rPr>
              <w:drawing>
                <wp:inline distT="0" distB="0" distL="0" distR="0" wp14:anchorId="6A095306" wp14:editId="02C302BF">
                  <wp:extent cx="2404800" cy="1476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04800" cy="1476000"/>
                          </a:xfrm>
                          <a:prstGeom prst="rect">
                            <a:avLst/>
                          </a:prstGeom>
                          <a:noFill/>
                        </pic:spPr>
                      </pic:pic>
                    </a:graphicData>
                  </a:graphic>
                </wp:inline>
              </w:drawing>
            </w:r>
            <w:r w:rsidRPr="006A532F">
              <w:rPr>
                <w:rFonts w:ascii="Arial" w:hAnsi="Arial" w:cs="Arial"/>
                <w:color w:val="000000" w:themeColor="text1"/>
                <w:sz w:val="16"/>
                <w:szCs w:val="16"/>
              </w:rPr>
              <w:t>Tramo Carretera Antigua Hopelchén Campeche –  Periférico Pablo García</w:t>
            </w:r>
          </w:p>
        </w:tc>
      </w:tr>
    </w:tbl>
    <w:p w:rsidR="004701EE" w:rsidRPr="006A532F" w:rsidRDefault="004701EE" w:rsidP="004701EE">
      <w:pPr>
        <w:pStyle w:val="Descripcin"/>
        <w:jc w:val="center"/>
        <w:rPr>
          <w:rFonts w:ascii="Arial" w:hAnsi="Arial" w:cs="Arial"/>
        </w:rPr>
      </w:pPr>
      <w:bookmarkStart w:id="20" w:name="_Toc2930753"/>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11</w:t>
      </w:r>
      <w:r w:rsidRPr="006A532F">
        <w:rPr>
          <w:rFonts w:ascii="Arial" w:hAnsi="Arial" w:cs="Arial"/>
        </w:rPr>
        <w:fldChar w:fldCharType="end"/>
      </w:r>
      <w:r w:rsidRPr="006A532F">
        <w:rPr>
          <w:rFonts w:ascii="Arial" w:hAnsi="Arial" w:cs="Arial"/>
        </w:rPr>
        <w:t>.Av. Ramón Espínola Blanco -Tipo de vialidad: Primaria</w:t>
      </w:r>
      <w:bookmarkEnd w:id="20"/>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El cuarto tramo correspondiente a la Av. Concordia es una red vial con nivel de servicio “D” pavimentada con un ancho de corona de 24.00 metros a lo largo de 3.45 kilómetros de longitud, la sección aloja dos carriles de circulación (dos carril por sentido) de 3.50 metros de ancho cada uno. </w:t>
      </w:r>
    </w:p>
    <w:tbl>
      <w:tblPr>
        <w:tblW w:w="0" w:type="auto"/>
        <w:tblLook w:val="04A0" w:firstRow="1" w:lastRow="0" w:firstColumn="1" w:lastColumn="0" w:noHBand="0" w:noVBand="1"/>
      </w:tblPr>
      <w:tblGrid>
        <w:gridCol w:w="4414"/>
        <w:gridCol w:w="4414"/>
      </w:tblGrid>
      <w:tr w:rsidR="00CF296A" w:rsidRPr="006A532F" w:rsidTr="00CF296A">
        <w:tc>
          <w:tcPr>
            <w:tcW w:w="4414" w:type="dxa"/>
          </w:tcPr>
          <w:p w:rsidR="00CF296A" w:rsidRPr="006A532F" w:rsidRDefault="00CF296A" w:rsidP="00CF296A">
            <w:pPr>
              <w:spacing w:line="360" w:lineRule="auto"/>
              <w:jc w:val="both"/>
              <w:rPr>
                <w:rFonts w:ascii="Arial" w:hAnsi="Arial" w:cs="Arial"/>
                <w:color w:val="000000" w:themeColor="text1"/>
              </w:rPr>
            </w:pPr>
            <w:r w:rsidRPr="006A532F">
              <w:rPr>
                <w:rFonts w:ascii="Arial" w:hAnsi="Arial" w:cs="Arial"/>
                <w:noProof/>
                <w:color w:val="000000" w:themeColor="text1"/>
                <w:lang w:eastAsia="es-MX"/>
              </w:rPr>
              <w:lastRenderedPageBreak/>
              <w:drawing>
                <wp:inline distT="0" distB="0" distL="0" distR="0" wp14:anchorId="0E4D0CA4" wp14:editId="3CEAAC59">
                  <wp:extent cx="2628000" cy="1476000"/>
                  <wp:effectExtent l="0" t="0" r="127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28000" cy="1476000"/>
                          </a:xfrm>
                          <a:prstGeom prst="rect">
                            <a:avLst/>
                          </a:prstGeom>
                          <a:noFill/>
                        </pic:spPr>
                      </pic:pic>
                    </a:graphicData>
                  </a:graphic>
                </wp:inline>
              </w:drawing>
            </w:r>
            <w:r w:rsidRPr="006A532F">
              <w:rPr>
                <w:rFonts w:ascii="Arial" w:hAnsi="Arial" w:cs="Arial"/>
                <w:color w:val="000000" w:themeColor="text1"/>
                <w:sz w:val="16"/>
                <w:szCs w:val="16"/>
              </w:rPr>
              <w:t>Tramo Concordia – Av. Aviación</w:t>
            </w:r>
          </w:p>
        </w:tc>
        <w:tc>
          <w:tcPr>
            <w:tcW w:w="4414" w:type="dxa"/>
          </w:tcPr>
          <w:p w:rsidR="00CF296A" w:rsidRPr="006A532F" w:rsidRDefault="00CF296A" w:rsidP="00CF296A">
            <w:pPr>
              <w:spacing w:line="360" w:lineRule="auto"/>
              <w:jc w:val="both"/>
              <w:rPr>
                <w:rFonts w:ascii="Arial" w:hAnsi="Arial" w:cs="Arial"/>
                <w:color w:val="000000" w:themeColor="text1"/>
              </w:rPr>
            </w:pPr>
            <w:r w:rsidRPr="006A532F">
              <w:rPr>
                <w:rFonts w:ascii="Arial" w:hAnsi="Arial" w:cs="Arial"/>
                <w:noProof/>
                <w:color w:val="000000" w:themeColor="text1"/>
                <w:lang w:eastAsia="es-MX"/>
              </w:rPr>
              <w:drawing>
                <wp:inline distT="0" distB="0" distL="0" distR="0" wp14:anchorId="11E2A8BA" wp14:editId="3F6FAB9B">
                  <wp:extent cx="2498400" cy="14760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98400" cy="1476000"/>
                          </a:xfrm>
                          <a:prstGeom prst="rect">
                            <a:avLst/>
                          </a:prstGeom>
                          <a:noFill/>
                        </pic:spPr>
                      </pic:pic>
                    </a:graphicData>
                  </a:graphic>
                </wp:inline>
              </w:drawing>
            </w:r>
            <w:r w:rsidRPr="006A532F">
              <w:rPr>
                <w:rFonts w:ascii="Arial" w:hAnsi="Arial" w:cs="Arial"/>
                <w:color w:val="000000" w:themeColor="text1"/>
                <w:sz w:val="16"/>
                <w:szCs w:val="16"/>
              </w:rPr>
              <w:t>Tramo Concordia – Av. Aviación</w:t>
            </w:r>
          </w:p>
        </w:tc>
      </w:tr>
    </w:tbl>
    <w:p w:rsidR="003C7C50" w:rsidRPr="006A532F" w:rsidRDefault="003C7C50" w:rsidP="003C7C50">
      <w:pPr>
        <w:pStyle w:val="Descripcin"/>
        <w:jc w:val="center"/>
        <w:rPr>
          <w:rFonts w:ascii="Arial" w:hAnsi="Arial" w:cs="Arial"/>
        </w:rPr>
      </w:pPr>
      <w:bookmarkStart w:id="21" w:name="_Toc2930754"/>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12</w:t>
      </w:r>
      <w:r w:rsidRPr="006A532F">
        <w:rPr>
          <w:rFonts w:ascii="Arial" w:hAnsi="Arial" w:cs="Arial"/>
        </w:rPr>
        <w:fldChar w:fldCharType="end"/>
      </w:r>
      <w:r w:rsidRPr="006A532F">
        <w:rPr>
          <w:rFonts w:ascii="Arial" w:hAnsi="Arial" w:cs="Arial"/>
        </w:rPr>
        <w:t>.Av. Concordia-</w:t>
      </w:r>
      <w:r w:rsidRPr="006A532F">
        <w:rPr>
          <w:rFonts w:ascii="Arial" w:hAnsi="Arial" w:cs="Arial"/>
          <w:sz w:val="24"/>
          <w:szCs w:val="24"/>
        </w:rPr>
        <w:t xml:space="preserve"> </w:t>
      </w:r>
      <w:r w:rsidRPr="006A532F">
        <w:rPr>
          <w:rFonts w:ascii="Arial" w:hAnsi="Arial" w:cs="Arial"/>
        </w:rPr>
        <w:t>Tipo de vialidad: Primaria</w:t>
      </w:r>
      <w:bookmarkEnd w:id="21"/>
    </w:p>
    <w:p w:rsidR="00E350EC"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Se puede apreciar el resumen las 4 avenidas principales que conectan al periférico en la zona</w:t>
      </w:r>
      <w:r w:rsidR="00466B52" w:rsidRPr="006A532F">
        <w:rPr>
          <w:rFonts w:ascii="Arial" w:hAnsi="Arial" w:cs="Arial"/>
          <w:sz w:val="24"/>
          <w:szCs w:val="24"/>
        </w:rPr>
        <w:t xml:space="preserve"> oriente en la siguiente tabla:</w:t>
      </w:r>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839"/>
        <w:gridCol w:w="1131"/>
        <w:gridCol w:w="1165"/>
        <w:gridCol w:w="1894"/>
      </w:tblGrid>
      <w:tr w:rsidR="00CF296A" w:rsidRPr="004A0387" w:rsidTr="001462CB">
        <w:trPr>
          <w:trHeight w:hRule="exact" w:val="405"/>
          <w:jc w:val="center"/>
        </w:trPr>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Vialidad</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Tramo</w:t>
            </w:r>
          </w:p>
        </w:tc>
        <w:tc>
          <w:tcPr>
            <w:tcW w:w="1131"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Tipo de Vialidad</w:t>
            </w:r>
          </w:p>
        </w:tc>
        <w:tc>
          <w:tcPr>
            <w:tcW w:w="1165"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Carriles-Sentidos</w:t>
            </w:r>
          </w:p>
        </w:tc>
        <w:tc>
          <w:tcPr>
            <w:tcW w:w="1894"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Nivel de Servicio</w:t>
            </w:r>
          </w:p>
        </w:tc>
      </w:tr>
      <w:tr w:rsidR="00CF296A" w:rsidRPr="004A0387" w:rsidTr="00466B52">
        <w:trPr>
          <w:trHeight w:hRule="exact" w:val="27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Periférico Pablo García y Montilla.</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1-2</w:t>
            </w:r>
          </w:p>
        </w:tc>
        <w:tc>
          <w:tcPr>
            <w:tcW w:w="113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Regional</w:t>
            </w:r>
          </w:p>
        </w:tc>
        <w:tc>
          <w:tcPr>
            <w:tcW w:w="1165" w:type="dxa"/>
          </w:tcPr>
          <w:p w:rsidR="00CF296A" w:rsidRPr="000D616A" w:rsidRDefault="00992BFC"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6-3</w:t>
            </w:r>
          </w:p>
        </w:tc>
        <w:tc>
          <w:tcPr>
            <w:tcW w:w="1894"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r>
      <w:tr w:rsidR="00CF296A" w:rsidRPr="004A0387" w:rsidTr="00466B52">
        <w:trPr>
          <w:trHeight w:hRule="exact" w:val="27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Siglo XXI.</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3-4</w:t>
            </w:r>
          </w:p>
        </w:tc>
        <w:tc>
          <w:tcPr>
            <w:tcW w:w="113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116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1894"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r>
      <w:tr w:rsidR="00CF296A" w:rsidRPr="004A0387" w:rsidTr="00466B52">
        <w:trPr>
          <w:trHeight w:hRule="exact" w:val="27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Carretera Antigua Campeche-Hopelchén</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2-9</w:t>
            </w:r>
          </w:p>
        </w:tc>
        <w:tc>
          <w:tcPr>
            <w:tcW w:w="113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1165" w:type="dxa"/>
          </w:tcPr>
          <w:p w:rsidR="00CF296A" w:rsidRPr="000D616A" w:rsidRDefault="00992BFC"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2-1</w:t>
            </w:r>
          </w:p>
        </w:tc>
        <w:tc>
          <w:tcPr>
            <w:tcW w:w="1894"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r w:rsidR="00CF296A" w:rsidRPr="004A0387" w:rsidTr="00466B52">
        <w:trPr>
          <w:trHeight w:hRule="exact" w:val="27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Ramón Espínola Blanco.</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7-8</w:t>
            </w:r>
          </w:p>
        </w:tc>
        <w:tc>
          <w:tcPr>
            <w:tcW w:w="113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116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1894"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r w:rsidR="00CF296A" w:rsidRPr="004A0387" w:rsidTr="00466B52">
        <w:trPr>
          <w:trHeight w:hRule="exact" w:val="273"/>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Concordia.</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5-6</w:t>
            </w:r>
          </w:p>
        </w:tc>
        <w:tc>
          <w:tcPr>
            <w:tcW w:w="113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Primaria</w:t>
            </w:r>
          </w:p>
        </w:tc>
        <w:tc>
          <w:tcPr>
            <w:tcW w:w="116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4-2</w:t>
            </w:r>
          </w:p>
        </w:tc>
        <w:tc>
          <w:tcPr>
            <w:tcW w:w="1894"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r>
    </w:tbl>
    <w:p w:rsidR="00CF296A" w:rsidRPr="006A532F" w:rsidRDefault="003C7C50" w:rsidP="003C7C50">
      <w:pPr>
        <w:pStyle w:val="Descripcin"/>
        <w:jc w:val="center"/>
        <w:rPr>
          <w:rFonts w:ascii="Arial" w:hAnsi="Arial" w:cs="Arial"/>
        </w:rPr>
      </w:pPr>
      <w:bookmarkStart w:id="22" w:name="_Toc2930770"/>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4</w:t>
      </w:r>
      <w:r w:rsidRPr="006A532F">
        <w:rPr>
          <w:rFonts w:ascii="Arial" w:hAnsi="Arial" w:cs="Arial"/>
        </w:rPr>
        <w:fldChar w:fldCharType="end"/>
      </w:r>
      <w:r w:rsidRPr="006A532F">
        <w:rPr>
          <w:rFonts w:ascii="Arial" w:hAnsi="Arial" w:cs="Arial"/>
        </w:rPr>
        <w:t>.Avenidas principales que conectan al periférico y características generales</w:t>
      </w:r>
      <w:bookmarkEnd w:id="22"/>
    </w:p>
    <w:p w:rsidR="003C7C50" w:rsidRPr="006A532F" w:rsidRDefault="003C7C50" w:rsidP="003C7C50">
      <w:pPr>
        <w:rPr>
          <w:rFonts w:ascii="Arial" w:hAnsi="Arial" w:cs="Arial"/>
        </w:rPr>
      </w:pPr>
    </w:p>
    <w:p w:rsidR="00CF296A" w:rsidRPr="006A532F" w:rsidRDefault="00CF296A" w:rsidP="00CF296A">
      <w:pPr>
        <w:pStyle w:val="Ttulo4"/>
        <w:rPr>
          <w:rFonts w:ascii="Arial" w:hAnsi="Arial" w:cs="Arial"/>
          <w:sz w:val="24"/>
        </w:rPr>
      </w:pPr>
      <w:r w:rsidRPr="006A532F">
        <w:rPr>
          <w:rFonts w:ascii="Arial" w:hAnsi="Arial" w:cs="Arial"/>
          <w:sz w:val="24"/>
        </w:rPr>
        <w:t xml:space="preserve">Estado del Pavimento </w:t>
      </w:r>
    </w:p>
    <w:p w:rsidR="00CF296A" w:rsidRPr="006A532F" w:rsidRDefault="00CF296A" w:rsidP="00CF296A">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El estado del pavimento representa una importante característica física y operativa de una vialidad, pues de su buen estado y mantenimiento, depende que los vehículos puedan desarrollar las velocidades correspondientes al proyecto, además de ofrecer seguridad a los usuarios.</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En general este conjunto de vialidades cuenta con recubrimiento de pavimento asfaltico, en su situación actual no presentan un buen mantenimiento en su capa de rodamiento, con irregularidades superficiales, las cuales afectan la seguridad, la comodidad y el costo de los usuarios; clasificándolo según la siguiente tabla:</w:t>
      </w:r>
    </w:p>
    <w:tbl>
      <w:tblPr>
        <w:tblW w:w="7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7"/>
        <w:gridCol w:w="1245"/>
        <w:gridCol w:w="789"/>
      </w:tblGrid>
      <w:tr w:rsidR="00CF296A" w:rsidRPr="004A0387" w:rsidTr="00466B52">
        <w:trPr>
          <w:trHeight w:hRule="exact" w:val="397"/>
          <w:jc w:val="center"/>
        </w:trPr>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Vialidad</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Tramo</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IRI</w:t>
            </w:r>
          </w:p>
        </w:tc>
      </w:tr>
      <w:tr w:rsidR="00CF296A" w:rsidRPr="004A0387" w:rsidTr="00466B52">
        <w:trPr>
          <w:trHeight w:hRule="exact" w:val="397"/>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Periférico Pablo García y Montilla.</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3.5</w:t>
            </w:r>
          </w:p>
        </w:tc>
      </w:tr>
      <w:tr w:rsidR="00CF296A" w:rsidRPr="004A0387" w:rsidTr="00466B52">
        <w:trPr>
          <w:trHeight w:hRule="exact" w:val="397"/>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Siglo XXI.</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3-4</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r>
      <w:tr w:rsidR="00CF296A" w:rsidRPr="004A0387" w:rsidTr="00466B52">
        <w:trPr>
          <w:trHeight w:hRule="exact" w:val="397"/>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Carretera Antigua Campeche-Hopelchén</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2-9</w:t>
            </w:r>
          </w:p>
        </w:tc>
        <w:tc>
          <w:tcPr>
            <w:tcW w:w="0" w:type="auto"/>
          </w:tcPr>
          <w:p w:rsidR="00CF296A" w:rsidRPr="000D616A" w:rsidRDefault="00543DE0"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w:t>
            </w:r>
          </w:p>
        </w:tc>
      </w:tr>
      <w:tr w:rsidR="00CF296A" w:rsidRPr="004A0387" w:rsidTr="00466B52">
        <w:trPr>
          <w:trHeight w:hRule="exact" w:val="397"/>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lastRenderedPageBreak/>
              <w:t>Av. Ramón Espínola Blanco.</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7-8</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r>
      <w:tr w:rsidR="00CF296A" w:rsidRPr="004A0387" w:rsidTr="00466B52">
        <w:trPr>
          <w:trHeight w:hRule="exact" w:val="397"/>
          <w:jc w:val="center"/>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Concordia.</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5-6</w:t>
            </w:r>
          </w:p>
        </w:tc>
        <w:tc>
          <w:tcPr>
            <w:tcW w:w="0" w:type="auto"/>
          </w:tcPr>
          <w:p w:rsidR="00CF296A" w:rsidRPr="000D616A" w:rsidRDefault="00543DE0"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r>
    </w:tbl>
    <w:p w:rsidR="00CF296A" w:rsidRPr="006A532F" w:rsidRDefault="003C7C50" w:rsidP="003C7C50">
      <w:pPr>
        <w:pStyle w:val="Descripcin"/>
        <w:jc w:val="center"/>
        <w:rPr>
          <w:rFonts w:ascii="Arial" w:hAnsi="Arial" w:cs="Arial"/>
          <w:color w:val="2E74B5" w:themeColor="accent1" w:themeShade="BF"/>
        </w:rPr>
      </w:pPr>
      <w:bookmarkStart w:id="23" w:name="_Toc2930771"/>
      <w:bookmarkStart w:id="24" w:name="_Toc421696137"/>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5</w:t>
      </w:r>
      <w:r w:rsidRPr="006A532F">
        <w:rPr>
          <w:rFonts w:ascii="Arial" w:hAnsi="Arial" w:cs="Arial"/>
        </w:rPr>
        <w:fldChar w:fldCharType="end"/>
      </w:r>
      <w:r w:rsidRPr="006A532F">
        <w:rPr>
          <w:rFonts w:ascii="Arial" w:hAnsi="Arial" w:cs="Arial"/>
        </w:rPr>
        <w:t>. Índice Internacional de Rugosidad de las avenidas que conectan al Periférico</w:t>
      </w:r>
      <w:bookmarkEnd w:id="23"/>
    </w:p>
    <w:p w:rsidR="00CF296A" w:rsidRPr="006A532F" w:rsidRDefault="00CF296A" w:rsidP="00CF296A">
      <w:pPr>
        <w:pStyle w:val="Ttulo4"/>
        <w:rPr>
          <w:rFonts w:ascii="Arial" w:hAnsi="Arial" w:cs="Arial"/>
          <w:sz w:val="24"/>
        </w:rPr>
      </w:pPr>
      <w:r w:rsidRPr="006A532F">
        <w:rPr>
          <w:rFonts w:ascii="Arial" w:hAnsi="Arial" w:cs="Arial"/>
          <w:sz w:val="24"/>
        </w:rPr>
        <w:t>Tipo de terreno</w:t>
      </w:r>
    </w:p>
    <w:p w:rsidR="00CF296A" w:rsidRPr="006A532F" w:rsidRDefault="00CF296A" w:rsidP="00CF296A">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El tipo de terreno se clasifica de acuerdo a la pendiente que presenta, de tal forma puede clasificarse en plano, lomerío o montaña. Esta característica física es importante en los estudios de demanda por el impacto en costo de operación que sufrirán los vehículos dependiendo de su destino de viaje. De acuerdo al Instituto Mexicano del Transporte (IMT) se consideran las siguientes particularidades para cada uno de ellos:</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859"/>
        <w:gridCol w:w="2253"/>
        <w:gridCol w:w="2913"/>
      </w:tblGrid>
      <w:tr w:rsidR="00CF296A" w:rsidRPr="006A532F" w:rsidTr="001462CB">
        <w:trPr>
          <w:trHeight w:val="345"/>
        </w:trPr>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Plano</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Lomerío</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Montañoso</w:t>
            </w:r>
          </w:p>
        </w:tc>
      </w:tr>
      <w:tr w:rsidR="00CF296A" w:rsidRPr="006A532F" w:rsidTr="001462CB">
        <w:trPr>
          <w:trHeight w:val="2134"/>
        </w:trPr>
        <w:tc>
          <w:tcPr>
            <w:tcW w:w="0" w:type="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Velocidades por tipo de vehículos</w:t>
            </w:r>
          </w:p>
        </w:tc>
        <w:tc>
          <w:tcPr>
            <w:tcW w:w="0" w:type="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Ligeros y pesados mantienen la misma velocidad.</w:t>
            </w:r>
          </w:p>
        </w:tc>
        <w:tc>
          <w:tcPr>
            <w:tcW w:w="0" w:type="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Los Vehículos pesados reducen su velocidad por debajo de los ligeros.</w:t>
            </w:r>
          </w:p>
        </w:tc>
        <w:tc>
          <w:tcPr>
            <w:tcW w:w="0" w:type="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Los vehículos pesados operan a la máxima velocidad que pueden alcanzar en pendiente sostenida.</w:t>
            </w:r>
          </w:p>
        </w:tc>
      </w:tr>
      <w:tr w:rsidR="00CF296A" w:rsidRPr="006A532F" w:rsidTr="001462CB">
        <w:trPr>
          <w:trHeight w:val="157"/>
        </w:trPr>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Pendientes</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Limitadas al 2%</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 al 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Superior al 5%</w:t>
            </w:r>
          </w:p>
        </w:tc>
      </w:tr>
    </w:tbl>
    <w:p w:rsidR="003C7C50" w:rsidRPr="006A532F" w:rsidRDefault="003C7C50" w:rsidP="003C7C50">
      <w:pPr>
        <w:pStyle w:val="Descripcin"/>
        <w:jc w:val="center"/>
        <w:rPr>
          <w:rFonts w:ascii="Arial" w:hAnsi="Arial" w:cs="Arial"/>
          <w:sz w:val="24"/>
          <w:szCs w:val="24"/>
          <w:highlight w:val="yellow"/>
        </w:rPr>
      </w:pPr>
      <w:bookmarkStart w:id="25" w:name="_Toc2930772"/>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6</w:t>
      </w:r>
      <w:r w:rsidRPr="006A532F">
        <w:rPr>
          <w:rFonts w:ascii="Arial" w:hAnsi="Arial" w:cs="Arial"/>
        </w:rPr>
        <w:fldChar w:fldCharType="end"/>
      </w:r>
      <w:r w:rsidRPr="006A532F">
        <w:rPr>
          <w:rFonts w:ascii="Arial" w:hAnsi="Arial" w:cs="Arial"/>
        </w:rPr>
        <w:t>.Tipo de terreno- Fuente: Instituto Mexicano del Transporte</w:t>
      </w:r>
      <w:bookmarkEnd w:id="25"/>
    </w:p>
    <w:p w:rsidR="00CF296A" w:rsidRPr="006A532F" w:rsidRDefault="00CF296A" w:rsidP="00CF296A">
      <w:pPr>
        <w:spacing w:line="360" w:lineRule="auto"/>
        <w:jc w:val="both"/>
        <w:rPr>
          <w:rFonts w:ascii="Arial" w:hAnsi="Arial" w:cs="Arial"/>
          <w:sz w:val="24"/>
          <w:szCs w:val="24"/>
        </w:rPr>
      </w:pPr>
      <w:r w:rsidRPr="00686C42">
        <w:rPr>
          <w:rFonts w:ascii="Arial" w:hAnsi="Arial" w:cs="Arial"/>
          <w:sz w:val="24"/>
          <w:szCs w:val="24"/>
        </w:rPr>
        <w:t>Con base en la clasificación y como se mencionó en las características generales de la oferta, esta red vial se ubica en el tipo de terreno “plano” con una pendiente máxima de 2%</w:t>
      </w:r>
      <w:r w:rsidRPr="006A532F">
        <w:rPr>
          <w:rFonts w:ascii="Arial" w:hAnsi="Arial" w:cs="Arial"/>
          <w:sz w:val="24"/>
          <w:szCs w:val="24"/>
        </w:rPr>
        <w:t xml:space="preserve"> </w:t>
      </w:r>
    </w:p>
    <w:p w:rsidR="00CF296A" w:rsidRPr="006A532F" w:rsidRDefault="00CF296A" w:rsidP="00CF296A">
      <w:pPr>
        <w:pStyle w:val="Ttulo3"/>
        <w:rPr>
          <w:rFonts w:ascii="Arial" w:hAnsi="Arial" w:cs="Arial"/>
        </w:rPr>
      </w:pPr>
      <w:bookmarkStart w:id="26" w:name="_Toc2930679"/>
      <w:r w:rsidRPr="006A532F">
        <w:rPr>
          <w:rFonts w:ascii="Arial" w:hAnsi="Arial" w:cs="Arial"/>
        </w:rPr>
        <w:t>Síntesis de los datos de oferta</w:t>
      </w:r>
      <w:bookmarkEnd w:id="24"/>
      <w:bookmarkEnd w:id="26"/>
    </w:p>
    <w:p w:rsidR="00CF296A" w:rsidRPr="006A532F" w:rsidRDefault="00CF296A" w:rsidP="00CF296A">
      <w:pPr>
        <w:rPr>
          <w:rFonts w:ascii="Arial" w:hAnsi="Arial" w:cs="Arial"/>
        </w:rPr>
      </w:pPr>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En la siguiente tabla se hace una síntesis por cada uno de estos tramos con sus características físicas específicas.</w:t>
      </w:r>
    </w:p>
    <w:p w:rsidR="00F50F6C" w:rsidRDefault="00F50F6C" w:rsidP="00CF296A">
      <w:pPr>
        <w:spacing w:line="360" w:lineRule="auto"/>
        <w:jc w:val="both"/>
        <w:rPr>
          <w:rFonts w:ascii="Arial" w:hAnsi="Arial" w:cs="Arial"/>
          <w:sz w:val="24"/>
          <w:szCs w:val="24"/>
        </w:rPr>
      </w:pPr>
    </w:p>
    <w:p w:rsidR="00F50F6C" w:rsidRDefault="00F50F6C" w:rsidP="00CF296A">
      <w:pPr>
        <w:spacing w:line="360" w:lineRule="auto"/>
        <w:jc w:val="both"/>
        <w:rPr>
          <w:rFonts w:ascii="Arial" w:hAnsi="Arial" w:cs="Arial"/>
          <w:sz w:val="24"/>
          <w:szCs w:val="24"/>
        </w:rPr>
      </w:pPr>
    </w:p>
    <w:p w:rsidR="00F50F6C" w:rsidRPr="006A532F" w:rsidRDefault="00F50F6C" w:rsidP="00CF296A">
      <w:pPr>
        <w:spacing w:line="360" w:lineRule="auto"/>
        <w:jc w:val="both"/>
        <w:rPr>
          <w:rFonts w:ascii="Arial" w:hAnsi="Arial" w:cs="Arial"/>
          <w:sz w:val="24"/>
          <w:szCs w:val="24"/>
        </w:rPr>
      </w:pPr>
    </w:p>
    <w:tbl>
      <w:tblPr>
        <w:tblpPr w:leftFromText="141" w:rightFromText="141" w:vertAnchor="text" w:tblpY="158"/>
        <w:tblW w:w="8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2"/>
        <w:gridCol w:w="1431"/>
        <w:gridCol w:w="1718"/>
        <w:gridCol w:w="1145"/>
        <w:gridCol w:w="1079"/>
        <w:gridCol w:w="969"/>
      </w:tblGrid>
      <w:tr w:rsidR="00CF296A" w:rsidRPr="006A532F" w:rsidTr="000A3559">
        <w:trPr>
          <w:trHeight w:val="332"/>
        </w:trPr>
        <w:tc>
          <w:tcPr>
            <w:tcW w:w="2572" w:type="dxa"/>
            <w:shd w:val="clear" w:color="auto" w:fill="E2EFD9" w:themeFill="accent6" w:themeFillTint="33"/>
            <w:vAlign w:val="center"/>
            <w:hideMark/>
          </w:tcPr>
          <w:p w:rsidR="00CF296A" w:rsidRPr="000D616A" w:rsidRDefault="00CF296A" w:rsidP="000D616A">
            <w:pPr>
              <w:spacing w:after="0" w:line="240" w:lineRule="auto"/>
              <w:jc w:val="center"/>
              <w:rPr>
                <w:rFonts w:ascii="Arial" w:hAnsi="Arial" w:cs="Arial"/>
                <w:color w:val="000000"/>
                <w:sz w:val="18"/>
                <w:szCs w:val="16"/>
              </w:rPr>
            </w:pPr>
            <w:bookmarkStart w:id="27" w:name="_Toc421696138"/>
            <w:r w:rsidRPr="000D616A">
              <w:rPr>
                <w:rFonts w:ascii="Arial" w:hAnsi="Arial" w:cs="Arial"/>
                <w:color w:val="000000"/>
                <w:sz w:val="18"/>
                <w:szCs w:val="16"/>
              </w:rPr>
              <w:lastRenderedPageBreak/>
              <w:t>CONCEPTO</w:t>
            </w:r>
          </w:p>
        </w:tc>
        <w:tc>
          <w:tcPr>
            <w:tcW w:w="1431" w:type="dxa"/>
            <w:shd w:val="clear" w:color="auto" w:fill="E2EFD9" w:themeFill="accent6" w:themeFillTint="33"/>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Periférico Pablo García y Montilla</w:t>
            </w:r>
          </w:p>
        </w:tc>
        <w:tc>
          <w:tcPr>
            <w:tcW w:w="1718" w:type="dxa"/>
            <w:shd w:val="clear" w:color="auto" w:fill="E2EFD9" w:themeFill="accent6" w:themeFillTint="33"/>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Carretera antigua Hopelchén </w:t>
            </w:r>
            <w:r w:rsidRPr="000D616A">
              <w:rPr>
                <w:rFonts w:ascii="Arial" w:hAnsi="Arial" w:cs="Arial"/>
                <w:color w:val="000000"/>
                <w:sz w:val="18"/>
                <w:szCs w:val="16"/>
              </w:rPr>
              <w:softHyphen/>
              <w:t>– Campeche</w:t>
            </w:r>
          </w:p>
        </w:tc>
        <w:tc>
          <w:tcPr>
            <w:tcW w:w="1145"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Ramón Espínola Blanco</w:t>
            </w:r>
          </w:p>
        </w:tc>
        <w:tc>
          <w:tcPr>
            <w:tcW w:w="1079"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Concordia</w:t>
            </w:r>
          </w:p>
        </w:tc>
        <w:tc>
          <w:tcPr>
            <w:tcW w:w="0" w:type="auto"/>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Av. Siglo XXI</w:t>
            </w:r>
          </w:p>
        </w:tc>
      </w:tr>
      <w:tr w:rsidR="00CF296A" w:rsidRPr="006A532F" w:rsidTr="000A3559">
        <w:trPr>
          <w:trHeight w:val="332"/>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Longitud  (Km.) *</w:t>
            </w:r>
          </w:p>
        </w:tc>
        <w:tc>
          <w:tcPr>
            <w:tcW w:w="1431"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w:t>
            </w:r>
          </w:p>
        </w:tc>
        <w:tc>
          <w:tcPr>
            <w:tcW w:w="1718"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3.65</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2.87</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3.45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4.00</w:t>
            </w:r>
          </w:p>
        </w:tc>
      </w:tr>
      <w:tr w:rsidR="00CF296A" w:rsidRPr="006A532F" w:rsidTr="000A3559">
        <w:trPr>
          <w:trHeight w:val="321"/>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Nivel de Servicio</w:t>
            </w:r>
          </w:p>
        </w:tc>
        <w:tc>
          <w:tcPr>
            <w:tcW w:w="1431"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1718"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D</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r>
      <w:tr w:rsidR="00CF296A" w:rsidRPr="006A532F" w:rsidTr="000A3559">
        <w:trPr>
          <w:trHeight w:val="321"/>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Acotamiento</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Si</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No</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No</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No</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No</w:t>
            </w:r>
          </w:p>
        </w:tc>
      </w:tr>
      <w:tr w:rsidR="00CF296A" w:rsidRPr="006A532F" w:rsidTr="000A3559">
        <w:trPr>
          <w:trHeight w:val="321"/>
        </w:trPr>
        <w:tc>
          <w:tcPr>
            <w:tcW w:w="2572"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Ancho (m)</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28.50</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6.81</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24.20</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24.00</w:t>
            </w:r>
          </w:p>
        </w:tc>
        <w:tc>
          <w:tcPr>
            <w:tcW w:w="0" w:type="auto"/>
          </w:tcPr>
          <w:p w:rsidR="00CF296A" w:rsidRPr="000D616A" w:rsidRDefault="00A7773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22.50</w:t>
            </w:r>
          </w:p>
        </w:tc>
      </w:tr>
      <w:tr w:rsidR="00CF296A" w:rsidRPr="006A532F" w:rsidTr="000A3559">
        <w:trPr>
          <w:trHeight w:val="321"/>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Número de carriles</w:t>
            </w:r>
          </w:p>
        </w:tc>
        <w:tc>
          <w:tcPr>
            <w:tcW w:w="1431" w:type="dxa"/>
            <w:shd w:val="clear" w:color="auto" w:fill="auto"/>
            <w:vAlign w:val="center"/>
            <w:hideMark/>
          </w:tcPr>
          <w:p w:rsidR="00CF296A" w:rsidRPr="000D616A" w:rsidRDefault="00992BFC"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 (</w:t>
            </w:r>
            <w:r w:rsidR="00CF296A" w:rsidRPr="000D616A">
              <w:rPr>
                <w:rFonts w:ascii="Arial" w:hAnsi="Arial" w:cs="Arial"/>
                <w:color w:val="000000"/>
                <w:sz w:val="18"/>
                <w:szCs w:val="16"/>
              </w:rPr>
              <w:t>3 por sentido)</w:t>
            </w:r>
          </w:p>
        </w:tc>
        <w:tc>
          <w:tcPr>
            <w:tcW w:w="1718"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 (1 por sentido)</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 (2 por sentido)</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 (2 por sentido)</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 (2 por sentido)</w:t>
            </w:r>
          </w:p>
        </w:tc>
      </w:tr>
      <w:tr w:rsidR="00CF296A" w:rsidRPr="006A532F" w:rsidTr="000A3559">
        <w:trPr>
          <w:trHeight w:val="321"/>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Ancho de carril (m)</w:t>
            </w:r>
          </w:p>
        </w:tc>
        <w:tc>
          <w:tcPr>
            <w:tcW w:w="1431"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10.5 por sentido</w:t>
            </w:r>
          </w:p>
        </w:tc>
        <w:tc>
          <w:tcPr>
            <w:tcW w:w="1718"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3.25 por sentido</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7.00 por sentido</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7.00 por sentido</w:t>
            </w:r>
          </w:p>
        </w:tc>
        <w:tc>
          <w:tcPr>
            <w:tcW w:w="0" w:type="auto"/>
          </w:tcPr>
          <w:p w:rsidR="00CF296A" w:rsidRPr="000D616A" w:rsidRDefault="00A7773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9.50</w:t>
            </w:r>
            <w:r w:rsidR="00CF296A" w:rsidRPr="000D616A">
              <w:rPr>
                <w:rFonts w:ascii="Arial" w:hAnsi="Arial" w:cs="Arial"/>
                <w:color w:val="000000"/>
                <w:sz w:val="18"/>
                <w:szCs w:val="16"/>
              </w:rPr>
              <w:t xml:space="preserve"> por sentido</w:t>
            </w:r>
          </w:p>
        </w:tc>
      </w:tr>
      <w:tr w:rsidR="00CF296A" w:rsidRPr="006A532F" w:rsidTr="000A3559">
        <w:trPr>
          <w:trHeight w:val="321"/>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Tipo de terreno</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Plano (P)</w:t>
            </w:r>
          </w:p>
        </w:tc>
        <w:tc>
          <w:tcPr>
            <w:tcW w:w="1718" w:type="dxa"/>
            <w:shd w:val="clear" w:color="auto" w:fill="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Plano (P)</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Plano (P)</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Plano (P)</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Plano (P)</w:t>
            </w:r>
          </w:p>
        </w:tc>
      </w:tr>
      <w:tr w:rsidR="00CF296A" w:rsidRPr="006A532F" w:rsidTr="000A3559">
        <w:trPr>
          <w:trHeight w:val="321"/>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Estado </w:t>
            </w:r>
            <w:r w:rsidR="001462CB" w:rsidRPr="000D616A">
              <w:rPr>
                <w:rFonts w:ascii="Arial" w:hAnsi="Arial" w:cs="Arial"/>
                <w:color w:val="000000"/>
                <w:sz w:val="18"/>
                <w:szCs w:val="16"/>
              </w:rPr>
              <w:t>Físico</w:t>
            </w:r>
          </w:p>
        </w:tc>
        <w:tc>
          <w:tcPr>
            <w:tcW w:w="1431" w:type="dxa"/>
            <w:shd w:val="clear" w:color="auto" w:fill="auto"/>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Bueno</w:t>
            </w:r>
          </w:p>
        </w:tc>
        <w:tc>
          <w:tcPr>
            <w:tcW w:w="1718" w:type="dxa"/>
            <w:shd w:val="clear" w:color="auto" w:fill="auto"/>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r>
      <w:tr w:rsidR="00CF296A" w:rsidRPr="006A532F" w:rsidTr="000A3559">
        <w:trPr>
          <w:trHeight w:val="332"/>
        </w:trPr>
        <w:tc>
          <w:tcPr>
            <w:tcW w:w="2572"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IRI (m/Km)</w:t>
            </w:r>
          </w:p>
        </w:tc>
        <w:tc>
          <w:tcPr>
            <w:tcW w:w="1431" w:type="dxa"/>
            <w:shd w:val="clear" w:color="auto" w:fill="auto"/>
            <w:vAlign w:val="center"/>
            <w:hideMark/>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3.5</w:t>
            </w:r>
          </w:p>
        </w:tc>
        <w:tc>
          <w:tcPr>
            <w:tcW w:w="1718" w:type="dxa"/>
            <w:shd w:val="clear" w:color="auto" w:fill="auto"/>
            <w:vAlign w:val="center"/>
            <w:hideMark/>
          </w:tcPr>
          <w:p w:rsidR="00CF296A" w:rsidRPr="000D616A" w:rsidRDefault="00371496"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1079" w:type="dxa"/>
          </w:tcPr>
          <w:p w:rsidR="00CF296A" w:rsidRPr="000D616A" w:rsidRDefault="00371496"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r>
      <w:tr w:rsidR="00CF296A" w:rsidRPr="006A532F" w:rsidTr="000A3559">
        <w:trPr>
          <w:trHeight w:val="332"/>
        </w:trPr>
        <w:tc>
          <w:tcPr>
            <w:tcW w:w="2572"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Señalamiento</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Regular</w:t>
            </w:r>
          </w:p>
        </w:tc>
      </w:tr>
      <w:tr w:rsidR="00CF296A" w:rsidRPr="006A532F" w:rsidTr="000A3559">
        <w:trPr>
          <w:trHeight w:val="263"/>
        </w:trPr>
        <w:tc>
          <w:tcPr>
            <w:tcW w:w="2572"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Tiempo de Recorrido Con Congestión (min)</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8.25</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12.04</w:t>
            </w:r>
          </w:p>
        </w:tc>
        <w:tc>
          <w:tcPr>
            <w:tcW w:w="114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8.15</w:t>
            </w:r>
          </w:p>
        </w:tc>
        <w:tc>
          <w:tcPr>
            <w:tcW w:w="1079"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7.45</w:t>
            </w:r>
          </w:p>
        </w:tc>
        <w:tc>
          <w:tcPr>
            <w:tcW w:w="0" w:type="auto"/>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6.24</w:t>
            </w:r>
          </w:p>
          <w:p w:rsidR="00CF296A" w:rsidRPr="000D616A" w:rsidRDefault="00CF296A" w:rsidP="000D616A">
            <w:pPr>
              <w:spacing w:after="0" w:line="240" w:lineRule="auto"/>
              <w:jc w:val="center"/>
              <w:rPr>
                <w:rFonts w:ascii="Arial" w:hAnsi="Arial" w:cs="Arial"/>
                <w:color w:val="000000"/>
                <w:sz w:val="18"/>
                <w:szCs w:val="16"/>
              </w:rPr>
            </w:pPr>
          </w:p>
        </w:tc>
      </w:tr>
      <w:tr w:rsidR="00CF296A" w:rsidRPr="006A532F" w:rsidTr="000A3559">
        <w:trPr>
          <w:trHeight w:val="507"/>
        </w:trPr>
        <w:tc>
          <w:tcPr>
            <w:tcW w:w="2572"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Velocidad de operación Con Congestión (Km./</w:t>
            </w:r>
            <w:proofErr w:type="spellStart"/>
            <w:r w:rsidRPr="000D616A">
              <w:rPr>
                <w:rFonts w:ascii="Arial" w:hAnsi="Arial" w:cs="Arial"/>
                <w:color w:val="000000"/>
                <w:sz w:val="18"/>
                <w:szCs w:val="16"/>
              </w:rPr>
              <w:t>hr</w:t>
            </w:r>
            <w:proofErr w:type="spellEnd"/>
            <w:r w:rsidRPr="000D616A">
              <w:rPr>
                <w:rFonts w:ascii="Arial" w:hAnsi="Arial" w:cs="Arial"/>
                <w:color w:val="000000"/>
                <w:sz w:val="18"/>
                <w:szCs w:val="16"/>
              </w:rPr>
              <w:t>)</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70</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35</w:t>
            </w:r>
          </w:p>
        </w:tc>
        <w:tc>
          <w:tcPr>
            <w:tcW w:w="1145" w:type="dxa"/>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35</w:t>
            </w:r>
          </w:p>
        </w:tc>
        <w:tc>
          <w:tcPr>
            <w:tcW w:w="1079" w:type="dxa"/>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40</w:t>
            </w:r>
          </w:p>
        </w:tc>
        <w:tc>
          <w:tcPr>
            <w:tcW w:w="0" w:type="auto"/>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371496"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46</w:t>
            </w:r>
          </w:p>
        </w:tc>
      </w:tr>
      <w:tr w:rsidR="00CF296A" w:rsidRPr="006A532F" w:rsidTr="000A3559">
        <w:trPr>
          <w:trHeight w:val="452"/>
        </w:trPr>
        <w:tc>
          <w:tcPr>
            <w:tcW w:w="2572"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Tiempo de Recorrido Sin Congestión (min)</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8.03</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11.45</w:t>
            </w:r>
          </w:p>
        </w:tc>
        <w:tc>
          <w:tcPr>
            <w:tcW w:w="1145" w:type="dxa"/>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8.02</w:t>
            </w:r>
          </w:p>
        </w:tc>
        <w:tc>
          <w:tcPr>
            <w:tcW w:w="1079" w:type="dxa"/>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7.20</w:t>
            </w:r>
          </w:p>
        </w:tc>
        <w:tc>
          <w:tcPr>
            <w:tcW w:w="0" w:type="auto"/>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6.15</w:t>
            </w:r>
          </w:p>
          <w:p w:rsidR="00CF296A" w:rsidRPr="000D616A" w:rsidRDefault="00CF296A" w:rsidP="000D616A">
            <w:pPr>
              <w:spacing w:after="0" w:line="240" w:lineRule="auto"/>
              <w:jc w:val="center"/>
              <w:rPr>
                <w:rFonts w:ascii="Arial" w:hAnsi="Arial" w:cs="Arial"/>
                <w:color w:val="000000"/>
                <w:sz w:val="18"/>
                <w:szCs w:val="16"/>
              </w:rPr>
            </w:pPr>
          </w:p>
        </w:tc>
      </w:tr>
      <w:tr w:rsidR="00CF296A" w:rsidRPr="006A532F" w:rsidTr="000A3559">
        <w:trPr>
          <w:trHeight w:val="332"/>
        </w:trPr>
        <w:tc>
          <w:tcPr>
            <w:tcW w:w="2572"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Velocidad de operación Sin Congestión (Km./</w:t>
            </w:r>
            <w:proofErr w:type="spellStart"/>
            <w:r w:rsidRPr="000D616A">
              <w:rPr>
                <w:rFonts w:ascii="Arial" w:hAnsi="Arial" w:cs="Arial"/>
                <w:color w:val="000000"/>
                <w:sz w:val="18"/>
                <w:szCs w:val="16"/>
              </w:rPr>
              <w:t>hr</w:t>
            </w:r>
            <w:proofErr w:type="spellEnd"/>
            <w:r w:rsidRPr="000D616A">
              <w:rPr>
                <w:rFonts w:ascii="Arial" w:hAnsi="Arial" w:cs="Arial"/>
                <w:color w:val="000000"/>
                <w:sz w:val="18"/>
                <w:szCs w:val="16"/>
              </w:rPr>
              <w:t>)</w:t>
            </w:r>
          </w:p>
        </w:tc>
        <w:tc>
          <w:tcPr>
            <w:tcW w:w="1431"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80</w:t>
            </w:r>
          </w:p>
        </w:tc>
        <w:tc>
          <w:tcPr>
            <w:tcW w:w="1718" w:type="dxa"/>
            <w:shd w:val="clear" w:color="auto" w:fill="auto"/>
            <w:vAlign w:val="center"/>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40</w:t>
            </w:r>
          </w:p>
        </w:tc>
        <w:tc>
          <w:tcPr>
            <w:tcW w:w="1145" w:type="dxa"/>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40</w:t>
            </w:r>
          </w:p>
        </w:tc>
        <w:tc>
          <w:tcPr>
            <w:tcW w:w="1079" w:type="dxa"/>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50</w:t>
            </w:r>
          </w:p>
        </w:tc>
        <w:tc>
          <w:tcPr>
            <w:tcW w:w="0" w:type="auto"/>
          </w:tcPr>
          <w:p w:rsidR="000A3559" w:rsidRPr="000D616A" w:rsidRDefault="000A3559" w:rsidP="000D616A">
            <w:pPr>
              <w:spacing w:after="0" w:line="240" w:lineRule="auto"/>
              <w:jc w:val="center"/>
              <w:rPr>
                <w:rFonts w:ascii="Arial" w:hAnsi="Arial" w:cs="Arial"/>
                <w:color w:val="000000"/>
                <w:sz w:val="18"/>
                <w:szCs w:val="16"/>
              </w:rPr>
            </w:pPr>
          </w:p>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55</w:t>
            </w:r>
          </w:p>
        </w:tc>
      </w:tr>
    </w:tbl>
    <w:p w:rsidR="00CF296A" w:rsidRPr="006A532F" w:rsidRDefault="003C7C50" w:rsidP="003C7C50">
      <w:pPr>
        <w:pStyle w:val="Descripcin"/>
        <w:jc w:val="center"/>
        <w:rPr>
          <w:rFonts w:ascii="Arial" w:hAnsi="Arial" w:cs="Arial"/>
        </w:rPr>
      </w:pPr>
      <w:bookmarkStart w:id="28" w:name="_Toc2930773"/>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7</w:t>
      </w:r>
      <w:r w:rsidRPr="006A532F">
        <w:rPr>
          <w:rFonts w:ascii="Arial" w:hAnsi="Arial" w:cs="Arial"/>
        </w:rPr>
        <w:fldChar w:fldCharType="end"/>
      </w:r>
      <w:r w:rsidRPr="006A532F">
        <w:rPr>
          <w:rFonts w:ascii="Arial" w:hAnsi="Arial" w:cs="Arial"/>
        </w:rPr>
        <w:t>.Tramos con sus características físicas específicas</w:t>
      </w:r>
      <w:bookmarkEnd w:id="28"/>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La cual para objeto de este estudio es la avenida siglo XXI</w:t>
      </w:r>
    </w:p>
    <w:p w:rsidR="001462CB" w:rsidRPr="006A532F" w:rsidRDefault="001462CB" w:rsidP="00CF296A">
      <w:pPr>
        <w:spacing w:line="360" w:lineRule="auto"/>
        <w:jc w:val="both"/>
        <w:rPr>
          <w:rFonts w:ascii="Arial" w:hAnsi="Arial" w:cs="Arial"/>
          <w:sz w:val="24"/>
          <w:szCs w:val="24"/>
        </w:rPr>
      </w:pPr>
    </w:p>
    <w:p w:rsidR="00CF296A" w:rsidRPr="006A532F" w:rsidRDefault="00CF296A" w:rsidP="00CF296A">
      <w:pPr>
        <w:pStyle w:val="Ttulo2"/>
        <w:rPr>
          <w:rFonts w:ascii="Arial" w:hAnsi="Arial" w:cs="Arial"/>
        </w:rPr>
      </w:pPr>
      <w:bookmarkStart w:id="29" w:name="_Toc2930680"/>
      <w:r w:rsidRPr="006A532F">
        <w:rPr>
          <w:rFonts w:ascii="Arial" w:hAnsi="Arial" w:cs="Arial"/>
        </w:rPr>
        <w:t>Análisis de la D</w:t>
      </w:r>
      <w:bookmarkStart w:id="30" w:name="_Toc421696139"/>
      <w:bookmarkEnd w:id="27"/>
      <w:r w:rsidRPr="006A532F">
        <w:rPr>
          <w:rFonts w:ascii="Arial" w:hAnsi="Arial" w:cs="Arial"/>
        </w:rPr>
        <w:t>emanda</w:t>
      </w:r>
      <w:bookmarkEnd w:id="29"/>
    </w:p>
    <w:bookmarkEnd w:id="30"/>
    <w:p w:rsidR="00466B52" w:rsidRPr="006A532F" w:rsidRDefault="00466B52" w:rsidP="00CF296A">
      <w:pPr>
        <w:spacing w:line="360" w:lineRule="auto"/>
        <w:jc w:val="both"/>
        <w:rPr>
          <w:rFonts w:ascii="Arial" w:hAnsi="Arial" w:cs="Arial"/>
          <w:sz w:val="24"/>
          <w:szCs w:val="24"/>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El objetivo principal de la recopilación de información documental y de campo es obtener la demanda actual de la red vial que une las zonas de estudio</w:t>
      </w:r>
      <w:r w:rsidR="00686C42">
        <w:rPr>
          <w:rFonts w:ascii="Arial" w:hAnsi="Arial" w:cs="Arial"/>
          <w:sz w:val="24"/>
          <w:szCs w:val="24"/>
        </w:rPr>
        <w:t>, en este caso se analizará la a</w:t>
      </w:r>
      <w:r w:rsidRPr="006A532F">
        <w:rPr>
          <w:rFonts w:ascii="Arial" w:hAnsi="Arial" w:cs="Arial"/>
          <w:sz w:val="24"/>
          <w:szCs w:val="24"/>
        </w:rPr>
        <w:t>venida Siglo XXI. Para el caso de la información documental se tomará en cuenta las bases estadísticas de la SCT, mientras que las actividades realizadas en campo consistieron en levantamiento de aforos vehiculares manuales.</w:t>
      </w:r>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Para facilitar los posteriores análisis de aforo vehicular, se ha decidido agrupar los siguientes vehículos con base en sus características; ya sea físicas o de transporte de usuarios o carga y capacidad del vehículo.</w:t>
      </w:r>
    </w:p>
    <w:p w:rsidR="000A3559" w:rsidRPr="006A532F" w:rsidRDefault="000A3559" w:rsidP="00CF296A">
      <w:pPr>
        <w:spacing w:line="360" w:lineRule="auto"/>
        <w:jc w:val="both"/>
        <w:rPr>
          <w:rFonts w:ascii="Arial" w:hAnsi="Arial" w:cs="Arial"/>
          <w:sz w:val="24"/>
          <w:szCs w:val="24"/>
        </w:rPr>
      </w:pPr>
    </w:p>
    <w:tbl>
      <w:tblPr>
        <w:tblW w:w="838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671"/>
      </w:tblGrid>
      <w:tr w:rsidR="00CF296A" w:rsidRPr="006A532F" w:rsidTr="000A3559">
        <w:trPr>
          <w:trHeight w:val="192"/>
        </w:trPr>
        <w:tc>
          <w:tcPr>
            <w:tcW w:w="715"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lastRenderedPageBreak/>
              <w:t>Sigla</w:t>
            </w:r>
          </w:p>
        </w:tc>
        <w:tc>
          <w:tcPr>
            <w:tcW w:w="7671"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Contenido</w:t>
            </w:r>
          </w:p>
        </w:tc>
      </w:tr>
      <w:tr w:rsidR="00CF296A" w:rsidRPr="006A532F" w:rsidTr="000A3559">
        <w:trPr>
          <w:trHeight w:val="161"/>
        </w:trPr>
        <w:tc>
          <w:tcPr>
            <w:tcW w:w="71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w:t>
            </w:r>
          </w:p>
        </w:tc>
        <w:tc>
          <w:tcPr>
            <w:tcW w:w="767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Automóviles, taxis, pick ups, camionetas, </w:t>
            </w:r>
            <w:proofErr w:type="spellStart"/>
            <w:r w:rsidRPr="000D616A">
              <w:rPr>
                <w:rFonts w:ascii="Arial" w:hAnsi="Arial" w:cs="Arial"/>
                <w:color w:val="000000"/>
                <w:sz w:val="18"/>
                <w:szCs w:val="16"/>
              </w:rPr>
              <w:t>vans</w:t>
            </w:r>
            <w:proofErr w:type="spellEnd"/>
            <w:r w:rsidRPr="000D616A">
              <w:rPr>
                <w:rFonts w:ascii="Arial" w:hAnsi="Arial" w:cs="Arial"/>
                <w:color w:val="000000"/>
                <w:sz w:val="18"/>
                <w:szCs w:val="16"/>
              </w:rPr>
              <w:t xml:space="preserve"> y vehículos ligeros.</w:t>
            </w:r>
          </w:p>
        </w:tc>
      </w:tr>
      <w:tr w:rsidR="00CF296A" w:rsidRPr="006A532F" w:rsidTr="000A3559">
        <w:trPr>
          <w:trHeight w:val="167"/>
        </w:trPr>
        <w:tc>
          <w:tcPr>
            <w:tcW w:w="71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767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Autobuses (foráneos y de servicio público)</w:t>
            </w:r>
          </w:p>
        </w:tc>
      </w:tr>
      <w:tr w:rsidR="00CF296A" w:rsidRPr="006A532F" w:rsidTr="000A3559">
        <w:trPr>
          <w:trHeight w:val="79"/>
        </w:trPr>
        <w:tc>
          <w:tcPr>
            <w:tcW w:w="715"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c>
          <w:tcPr>
            <w:tcW w:w="767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Camión Unitario y Articulado 2, 3, 4 y 6 ejes.</w:t>
            </w:r>
          </w:p>
        </w:tc>
      </w:tr>
    </w:tbl>
    <w:p w:rsidR="00CF296A" w:rsidRPr="006A532F" w:rsidRDefault="003C7C50" w:rsidP="003C7C50">
      <w:pPr>
        <w:pStyle w:val="Descripcin"/>
        <w:jc w:val="center"/>
        <w:rPr>
          <w:rFonts w:ascii="Arial" w:hAnsi="Arial" w:cs="Arial"/>
          <w:i w:val="0"/>
          <w:iCs w:val="0"/>
        </w:rPr>
      </w:pPr>
      <w:bookmarkStart w:id="31" w:name="_Toc2930774"/>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8</w:t>
      </w:r>
      <w:r w:rsidRPr="006A532F">
        <w:rPr>
          <w:rFonts w:ascii="Arial" w:hAnsi="Arial" w:cs="Arial"/>
        </w:rPr>
        <w:fldChar w:fldCharType="end"/>
      </w:r>
      <w:r w:rsidRPr="006A532F">
        <w:rPr>
          <w:rFonts w:ascii="Arial" w:hAnsi="Arial" w:cs="Arial"/>
        </w:rPr>
        <w:t>.Agrupación vehicular</w:t>
      </w:r>
      <w:bookmarkEnd w:id="31"/>
    </w:p>
    <w:p w:rsidR="00CF296A" w:rsidRPr="006A532F" w:rsidRDefault="00CF296A" w:rsidP="002D5790">
      <w:pPr>
        <w:pStyle w:val="Ttulo3"/>
        <w:rPr>
          <w:rFonts w:ascii="Arial" w:hAnsi="Arial" w:cs="Arial"/>
        </w:rPr>
      </w:pPr>
      <w:bookmarkStart w:id="32" w:name="_Toc2930681"/>
      <w:r w:rsidRPr="006A532F">
        <w:rPr>
          <w:rFonts w:ascii="Arial" w:hAnsi="Arial" w:cs="Arial"/>
        </w:rPr>
        <w:t>Aforos históricos</w:t>
      </w:r>
      <w:bookmarkEnd w:id="32"/>
    </w:p>
    <w:p w:rsidR="00466B52" w:rsidRPr="006A532F" w:rsidRDefault="00466B52" w:rsidP="00466B52">
      <w:pPr>
        <w:rPr>
          <w:rFonts w:ascii="Arial" w:hAnsi="Arial" w:cs="Arial"/>
        </w:rPr>
      </w:pPr>
    </w:p>
    <w:p w:rsidR="00CF296A" w:rsidRPr="006A532F" w:rsidRDefault="000A3559" w:rsidP="00CF296A">
      <w:pPr>
        <w:spacing w:line="360" w:lineRule="auto"/>
        <w:jc w:val="both"/>
        <w:rPr>
          <w:rFonts w:ascii="Arial" w:hAnsi="Arial" w:cs="Arial"/>
          <w:sz w:val="24"/>
          <w:szCs w:val="24"/>
        </w:rPr>
      </w:pPr>
      <w:r w:rsidRPr="006A532F">
        <w:rPr>
          <w:rFonts w:ascii="Arial" w:hAnsi="Arial" w:cs="Arial"/>
          <w:noProof/>
          <w:lang w:eastAsia="es-MX"/>
        </w:rPr>
        <w:drawing>
          <wp:anchor distT="0" distB="0" distL="114300" distR="114300" simplePos="0" relativeHeight="251697152" behindDoc="1" locked="0" layoutInCell="1" allowOverlap="1" wp14:anchorId="437E86E8" wp14:editId="680A582E">
            <wp:simplePos x="0" y="0"/>
            <wp:positionH relativeFrom="margin">
              <wp:align>left</wp:align>
            </wp:positionH>
            <wp:positionV relativeFrom="paragraph">
              <wp:posOffset>1200150</wp:posOffset>
            </wp:positionV>
            <wp:extent cx="5695950" cy="4798060"/>
            <wp:effectExtent l="0" t="0" r="0" b="2540"/>
            <wp:wrapTight wrapText="bothSides">
              <wp:wrapPolygon edited="0">
                <wp:start x="289" y="0"/>
                <wp:lineTo x="0" y="17238"/>
                <wp:lineTo x="0" y="21526"/>
                <wp:lineTo x="21528" y="21526"/>
                <wp:lineTo x="21528" y="4116"/>
                <wp:lineTo x="21311" y="0"/>
                <wp:lineTo x="289"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5950" cy="4798060"/>
                    </a:xfrm>
                    <a:prstGeom prst="rect">
                      <a:avLst/>
                    </a:prstGeom>
                    <a:noFill/>
                  </pic:spPr>
                </pic:pic>
              </a:graphicData>
            </a:graphic>
            <wp14:sizeRelH relativeFrom="page">
              <wp14:pctWidth>0</wp14:pctWidth>
            </wp14:sizeRelH>
            <wp14:sizeRelV relativeFrom="page">
              <wp14:pctHeight>0</wp14:pctHeight>
            </wp14:sizeRelV>
          </wp:anchor>
        </w:drawing>
      </w:r>
      <w:r w:rsidR="00CF296A" w:rsidRPr="006A532F">
        <w:rPr>
          <w:rFonts w:ascii="Arial" w:hAnsi="Arial" w:cs="Arial"/>
          <w:sz w:val="24"/>
          <w:szCs w:val="24"/>
        </w:rPr>
        <w:t xml:space="preserve">Para el aforo vehicular histórico se utilizaron la estimaciones de transito diario promedio anual (TDPA) publicadas por la SCT, se integran los Datos Viales obtenidos de la DGST (Dirección General de Servicios Técnicos), correspondientes a las publicaciones del periodo comprendido del 2008 a 2018. </w:t>
      </w:r>
    </w:p>
    <w:p w:rsidR="003C7C50" w:rsidRPr="006A532F" w:rsidRDefault="003C7C50" w:rsidP="00CF296A">
      <w:pPr>
        <w:spacing w:line="360" w:lineRule="auto"/>
        <w:jc w:val="both"/>
        <w:rPr>
          <w:rFonts w:ascii="Arial" w:hAnsi="Arial" w:cs="Arial"/>
          <w:sz w:val="24"/>
          <w:szCs w:val="24"/>
        </w:rPr>
        <w:sectPr w:rsidR="003C7C50" w:rsidRPr="006A532F" w:rsidSect="00DD4EFA">
          <w:headerReference w:type="default" r:id="rId43"/>
          <w:footerReference w:type="default" r:id="rId44"/>
          <w:pgSz w:w="12240" w:h="15840"/>
          <w:pgMar w:top="1418" w:right="1701" w:bottom="1418" w:left="1701" w:header="708" w:footer="708" w:gutter="0"/>
          <w:pgNumType w:start="1"/>
          <w:cols w:space="708"/>
          <w:docGrid w:linePitch="360"/>
        </w:sectPr>
      </w:pPr>
    </w:p>
    <w:p w:rsidR="00CF296A" w:rsidRPr="006A532F" w:rsidRDefault="000A3559" w:rsidP="00E227BE">
      <w:pPr>
        <w:pStyle w:val="Descripcin"/>
        <w:jc w:val="center"/>
        <w:rPr>
          <w:rFonts w:ascii="Arial" w:hAnsi="Arial" w:cs="Arial"/>
        </w:rPr>
      </w:pPr>
      <w:bookmarkStart w:id="33" w:name="_Toc2930775"/>
      <w:r w:rsidRPr="006A532F">
        <w:rPr>
          <w:rFonts w:ascii="Arial" w:hAnsi="Arial" w:cs="Arial"/>
          <w:noProof/>
          <w:lang w:eastAsia="es-MX"/>
        </w:rPr>
        <w:lastRenderedPageBreak/>
        <w:drawing>
          <wp:anchor distT="0" distB="0" distL="114300" distR="114300" simplePos="0" relativeHeight="251699200" behindDoc="1" locked="0" layoutInCell="1" allowOverlap="1" wp14:anchorId="5BEA1F28" wp14:editId="3FBA196C">
            <wp:simplePos x="0" y="0"/>
            <wp:positionH relativeFrom="margin">
              <wp:posOffset>-36195</wp:posOffset>
            </wp:positionH>
            <wp:positionV relativeFrom="paragraph">
              <wp:posOffset>0</wp:posOffset>
            </wp:positionV>
            <wp:extent cx="5783580" cy="5034915"/>
            <wp:effectExtent l="0" t="0" r="7620" b="0"/>
            <wp:wrapTight wrapText="bothSides">
              <wp:wrapPolygon edited="0">
                <wp:start x="0" y="0"/>
                <wp:lineTo x="0" y="8581"/>
                <wp:lineTo x="71" y="21494"/>
                <wp:lineTo x="21557" y="21494"/>
                <wp:lineTo x="21557" y="13240"/>
                <wp:lineTo x="21344" y="2860"/>
                <wp:lineTo x="21059" y="2615"/>
                <wp:lineTo x="21059"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83580" cy="5034915"/>
                    </a:xfrm>
                    <a:prstGeom prst="rect">
                      <a:avLst/>
                    </a:prstGeom>
                    <a:noFill/>
                  </pic:spPr>
                </pic:pic>
              </a:graphicData>
            </a:graphic>
            <wp14:sizeRelH relativeFrom="page">
              <wp14:pctWidth>0</wp14:pctWidth>
            </wp14:sizeRelH>
            <wp14:sizeRelV relativeFrom="page">
              <wp14:pctHeight>0</wp14:pctHeight>
            </wp14:sizeRelV>
          </wp:anchor>
        </w:drawing>
      </w:r>
      <w:r w:rsidR="00E227BE" w:rsidRPr="006A532F">
        <w:rPr>
          <w:rFonts w:ascii="Arial" w:hAnsi="Arial" w:cs="Arial"/>
        </w:rPr>
        <w:t xml:space="preserve">Tabla </w:t>
      </w:r>
      <w:r w:rsidR="00E227BE" w:rsidRPr="006A532F">
        <w:rPr>
          <w:rFonts w:ascii="Arial" w:hAnsi="Arial" w:cs="Arial"/>
        </w:rPr>
        <w:fldChar w:fldCharType="begin"/>
      </w:r>
      <w:r w:rsidR="00E227BE" w:rsidRPr="006A532F">
        <w:rPr>
          <w:rFonts w:ascii="Arial" w:hAnsi="Arial" w:cs="Arial"/>
        </w:rPr>
        <w:instrText xml:space="preserve"> SEQ Tabla \* ARABIC </w:instrText>
      </w:r>
      <w:r w:rsidR="00E227BE" w:rsidRPr="006A532F">
        <w:rPr>
          <w:rFonts w:ascii="Arial" w:hAnsi="Arial" w:cs="Arial"/>
        </w:rPr>
        <w:fldChar w:fldCharType="separate"/>
      </w:r>
      <w:r w:rsidR="000E3A73">
        <w:rPr>
          <w:rFonts w:ascii="Arial" w:hAnsi="Arial" w:cs="Arial"/>
          <w:noProof/>
        </w:rPr>
        <w:t>9</w:t>
      </w:r>
      <w:r w:rsidR="00E227BE" w:rsidRPr="006A532F">
        <w:rPr>
          <w:rFonts w:ascii="Arial" w:hAnsi="Arial" w:cs="Arial"/>
        </w:rPr>
        <w:fldChar w:fldCharType="end"/>
      </w:r>
      <w:r w:rsidR="00E227BE" w:rsidRPr="006A532F">
        <w:rPr>
          <w:rFonts w:ascii="Arial" w:hAnsi="Arial" w:cs="Arial"/>
        </w:rPr>
        <w:t>.Aforos históricos</w:t>
      </w:r>
      <w:bookmarkEnd w:id="33"/>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La siguiente imagen muestra la ubicación geográfica de las estaciones de aforo de la Secretaría de Comunicaciones y Transporte donde se realizaron los conteos de aforos vehiculares publicados el año 2018 en la zona de influencia del tramo en estudio.</w:t>
      </w:r>
    </w:p>
    <w:p w:rsidR="00CF296A" w:rsidRPr="006A532F" w:rsidRDefault="00CF296A" w:rsidP="00CF296A">
      <w:pPr>
        <w:spacing w:line="360" w:lineRule="auto"/>
        <w:jc w:val="center"/>
        <w:rPr>
          <w:rFonts w:ascii="Arial" w:hAnsi="Arial" w:cs="Arial"/>
        </w:rPr>
      </w:pPr>
      <w:r w:rsidRPr="006A532F">
        <w:rPr>
          <w:rFonts w:ascii="Arial" w:hAnsi="Arial" w:cs="Arial"/>
          <w:noProof/>
          <w:lang w:eastAsia="es-MX"/>
        </w:rPr>
        <w:lastRenderedPageBreak/>
        <w:drawing>
          <wp:inline distT="0" distB="0" distL="0" distR="0" wp14:anchorId="7BFB116F" wp14:editId="69D8CE8D">
            <wp:extent cx="4117040" cy="2247728"/>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24736" cy="2251930"/>
                    </a:xfrm>
                    <a:prstGeom prst="rect">
                      <a:avLst/>
                    </a:prstGeom>
                    <a:noFill/>
                  </pic:spPr>
                </pic:pic>
              </a:graphicData>
            </a:graphic>
          </wp:inline>
        </w:drawing>
      </w:r>
    </w:p>
    <w:p w:rsidR="00CF296A" w:rsidRPr="006A532F" w:rsidRDefault="00E227BE" w:rsidP="00E227BE">
      <w:pPr>
        <w:pStyle w:val="Descripcin"/>
        <w:rPr>
          <w:rFonts w:ascii="Arial" w:hAnsi="Arial" w:cs="Arial"/>
        </w:rPr>
      </w:pPr>
      <w:bookmarkStart w:id="34" w:name="_Toc2930755"/>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13</w:t>
      </w:r>
      <w:r w:rsidRPr="006A532F">
        <w:rPr>
          <w:rFonts w:ascii="Arial" w:hAnsi="Arial" w:cs="Arial"/>
        </w:rPr>
        <w:fldChar w:fldCharType="end"/>
      </w:r>
      <w:r w:rsidRPr="006A532F">
        <w:rPr>
          <w:rFonts w:ascii="Arial" w:hAnsi="Arial" w:cs="Arial"/>
        </w:rPr>
        <w:t>.Ubicación de las estaciones de aforo 10 de SCT (Correspondiente al periférico Pablo García y Montilla).</w:t>
      </w:r>
      <w:bookmarkEnd w:id="34"/>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Cabe destacar que no se cuenta con un aforo histórico para las principales vialidades de la ciudad de San Francisco de Campeche, por lo que resulto conveniente realizar un aforo vehicular en la Av. Siglo XXI y así completar un conteo de 24 </w:t>
      </w:r>
      <w:r w:rsidR="001462CB" w:rsidRPr="006A532F">
        <w:rPr>
          <w:rFonts w:ascii="Arial" w:hAnsi="Arial" w:cs="Arial"/>
          <w:sz w:val="24"/>
          <w:szCs w:val="24"/>
        </w:rPr>
        <w:t>horas</w:t>
      </w:r>
      <w:r w:rsidRPr="006A532F">
        <w:rPr>
          <w:rFonts w:ascii="Arial" w:hAnsi="Arial" w:cs="Arial"/>
          <w:sz w:val="24"/>
          <w:szCs w:val="24"/>
        </w:rPr>
        <w:t>.</w:t>
      </w:r>
    </w:p>
    <w:p w:rsidR="00CF296A" w:rsidRPr="006A532F" w:rsidRDefault="002D5790" w:rsidP="002D5790">
      <w:pPr>
        <w:pStyle w:val="Ttulo3"/>
        <w:rPr>
          <w:rFonts w:ascii="Arial" w:hAnsi="Arial" w:cs="Arial"/>
        </w:rPr>
      </w:pPr>
      <w:bookmarkStart w:id="35" w:name="_Toc2930682"/>
      <w:r w:rsidRPr="006A532F">
        <w:rPr>
          <w:rFonts w:ascii="Arial" w:hAnsi="Arial" w:cs="Arial"/>
        </w:rPr>
        <w:t>Aforos actuales</w:t>
      </w:r>
      <w:bookmarkEnd w:id="35"/>
    </w:p>
    <w:p w:rsidR="00E227BE" w:rsidRPr="006A532F" w:rsidRDefault="00E227BE" w:rsidP="00E227BE">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Se realizaron estos aforos de forma manual para identificar cual es el comportamiento actual del tránsito en la Av. Siglo XXI. Los conteos se realizaron durante 7 días en las 24 horas del día, cada 15 minutos, con el objetivo de evaluar posibles intensidades de flujo. </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Para determinar la ubicación de las estaciones de aforos se realizaron recorridos previos, y se seleccionaron tramos libres donde la visibilidad era óptima. Las estaciones son dos:</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Estación No. 1:   Salida de la colonia Concordia (km 0+000)</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Estación</w:t>
      </w:r>
      <w:r w:rsidR="000A3559">
        <w:rPr>
          <w:rFonts w:ascii="Arial" w:hAnsi="Arial" w:cs="Arial"/>
          <w:sz w:val="24"/>
          <w:szCs w:val="24"/>
        </w:rPr>
        <w:t xml:space="preserve"> No. 2:   Salida de la colonia S</w:t>
      </w:r>
      <w:r w:rsidRPr="006A532F">
        <w:rPr>
          <w:rFonts w:ascii="Arial" w:hAnsi="Arial" w:cs="Arial"/>
          <w:sz w:val="24"/>
          <w:szCs w:val="24"/>
        </w:rPr>
        <w:t>iglo XXI (km 4+600)</w:t>
      </w:r>
    </w:p>
    <w:p w:rsidR="00CF296A" w:rsidRPr="006A532F" w:rsidRDefault="00CF296A" w:rsidP="00CF296A">
      <w:pPr>
        <w:spacing w:line="360" w:lineRule="auto"/>
        <w:jc w:val="center"/>
        <w:rPr>
          <w:rFonts w:ascii="Arial" w:hAnsi="Arial" w:cs="Arial"/>
        </w:rPr>
      </w:pPr>
      <w:r w:rsidRPr="006A532F">
        <w:rPr>
          <w:rFonts w:ascii="Arial" w:hAnsi="Arial" w:cs="Arial"/>
          <w:noProof/>
          <w:lang w:eastAsia="es-MX"/>
        </w:rPr>
        <w:lastRenderedPageBreak/>
        <w:drawing>
          <wp:inline distT="0" distB="0" distL="0" distR="0" wp14:anchorId="3D78E18C" wp14:editId="61718808">
            <wp:extent cx="4352925" cy="324237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60556" cy="3248059"/>
                    </a:xfrm>
                    <a:prstGeom prst="rect">
                      <a:avLst/>
                    </a:prstGeom>
                    <a:noFill/>
                  </pic:spPr>
                </pic:pic>
              </a:graphicData>
            </a:graphic>
          </wp:inline>
        </w:drawing>
      </w:r>
    </w:p>
    <w:p w:rsidR="00E227BE" w:rsidRPr="006A532F" w:rsidRDefault="00E227BE" w:rsidP="00E227BE">
      <w:pPr>
        <w:pStyle w:val="Descripcin"/>
        <w:jc w:val="center"/>
        <w:rPr>
          <w:rFonts w:ascii="Arial" w:hAnsi="Arial" w:cs="Arial"/>
          <w:sz w:val="24"/>
          <w:szCs w:val="24"/>
        </w:rPr>
      </w:pPr>
      <w:bookmarkStart w:id="36" w:name="_Toc2930756"/>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14</w:t>
      </w:r>
      <w:r w:rsidRPr="006A532F">
        <w:rPr>
          <w:rFonts w:ascii="Arial" w:hAnsi="Arial" w:cs="Arial"/>
        </w:rPr>
        <w:fldChar w:fldCharType="end"/>
      </w:r>
      <w:r w:rsidRPr="006A532F">
        <w:rPr>
          <w:rFonts w:ascii="Arial" w:hAnsi="Arial" w:cs="Arial"/>
        </w:rPr>
        <w:t>. Ubicación de la Av. Siglo XXI</w:t>
      </w:r>
      <w:bookmarkEnd w:id="36"/>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Como resultado de este estudio, se obtuvo un Tránsito Diario Promedio Anual (TDPA) para el año 2018 en ambos sentidos por estación de aforo, observando que se presenta un volumen vehicular con un TDPA de 977 vehículos en ambos sentidos.</w:t>
      </w:r>
    </w:p>
    <w:p w:rsidR="003666FE" w:rsidRPr="006A532F" w:rsidRDefault="003666FE" w:rsidP="00CF296A">
      <w:pPr>
        <w:spacing w:line="360" w:lineRule="auto"/>
        <w:jc w:val="both"/>
        <w:rPr>
          <w:rFonts w:ascii="Arial" w:hAnsi="Arial" w:cs="Arial"/>
          <w:sz w:val="24"/>
          <w:szCs w:val="24"/>
        </w:rPr>
      </w:pPr>
    </w:p>
    <w:p w:rsidR="00CF296A" w:rsidRPr="006A532F" w:rsidRDefault="00CF296A" w:rsidP="002D5790">
      <w:pPr>
        <w:pStyle w:val="Ttulo3"/>
        <w:rPr>
          <w:rFonts w:ascii="Arial" w:hAnsi="Arial" w:cs="Arial"/>
        </w:rPr>
      </w:pPr>
      <w:bookmarkStart w:id="37" w:name="_Toc2930683"/>
      <w:r w:rsidRPr="006A532F">
        <w:rPr>
          <w:rFonts w:ascii="Arial" w:hAnsi="Arial" w:cs="Arial"/>
        </w:rPr>
        <w:t>Composición vehicular y direccional por sentido de circulación</w:t>
      </w:r>
      <w:bookmarkEnd w:id="37"/>
      <w:r w:rsidRPr="006A532F">
        <w:rPr>
          <w:rFonts w:ascii="Arial" w:hAnsi="Arial" w:cs="Arial"/>
        </w:rPr>
        <w:t xml:space="preserve"> </w:t>
      </w:r>
    </w:p>
    <w:p w:rsidR="002D5790" w:rsidRPr="006A532F" w:rsidRDefault="002D5790" w:rsidP="002D5790">
      <w:pPr>
        <w:rPr>
          <w:rFonts w:ascii="Arial" w:hAnsi="Arial" w:cs="Arial"/>
        </w:rPr>
      </w:pPr>
    </w:p>
    <w:tbl>
      <w:tblPr>
        <w:tblStyle w:val="Tablaconcuadrcula"/>
        <w:tblpPr w:leftFromText="141" w:rightFromText="141" w:vertAnchor="page" w:horzAnchor="margin" w:tblpXSpec="center" w:tblpY="10336"/>
        <w:tblW w:w="7354" w:type="dxa"/>
        <w:tblLook w:val="04A0" w:firstRow="1" w:lastRow="0" w:firstColumn="1" w:lastColumn="0" w:noHBand="0" w:noVBand="1"/>
      </w:tblPr>
      <w:tblGrid>
        <w:gridCol w:w="3065"/>
        <w:gridCol w:w="1184"/>
        <w:gridCol w:w="1031"/>
        <w:gridCol w:w="984"/>
        <w:gridCol w:w="1090"/>
      </w:tblGrid>
      <w:tr w:rsidR="003666FE" w:rsidRPr="004A0387" w:rsidTr="003666FE">
        <w:trPr>
          <w:trHeight w:val="316"/>
        </w:trPr>
        <w:tc>
          <w:tcPr>
            <w:tcW w:w="0" w:type="auto"/>
            <w:vMerge w:val="restart"/>
            <w:shd w:val="clear" w:color="auto" w:fill="E2EFD9" w:themeFill="accent6" w:themeFillTint="33"/>
          </w:tcPr>
          <w:p w:rsidR="003666FE" w:rsidRPr="000D616A" w:rsidRDefault="003666FE" w:rsidP="003666FE">
            <w:pPr>
              <w:jc w:val="center"/>
              <w:rPr>
                <w:rFonts w:ascii="Arial" w:hAnsi="Arial" w:cs="Arial"/>
                <w:color w:val="000000"/>
                <w:sz w:val="18"/>
                <w:szCs w:val="16"/>
              </w:rPr>
            </w:pPr>
          </w:p>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 xml:space="preserve">AFOROS POR </w:t>
            </w:r>
          </w:p>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 xml:space="preserve">SENTIDO DE CIRCULACIÓN </w:t>
            </w:r>
          </w:p>
        </w:tc>
        <w:tc>
          <w:tcPr>
            <w:tcW w:w="0" w:type="auto"/>
            <w:gridSpan w:val="3"/>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 xml:space="preserve">COMPOSICIÓN VEHICULAR </w:t>
            </w:r>
          </w:p>
        </w:tc>
        <w:tc>
          <w:tcPr>
            <w:tcW w:w="0" w:type="auto"/>
            <w:vMerge w:val="restart"/>
            <w:tcBorders>
              <w:right w:val="single" w:sz="4" w:space="0" w:color="auto"/>
            </w:tcBorders>
            <w:shd w:val="clear" w:color="auto" w:fill="E2EFD9" w:themeFill="accent6" w:themeFillTint="33"/>
          </w:tcPr>
          <w:p w:rsidR="003666FE" w:rsidRPr="000D616A" w:rsidRDefault="003666FE" w:rsidP="003666FE">
            <w:pPr>
              <w:jc w:val="center"/>
              <w:rPr>
                <w:rFonts w:ascii="Arial" w:hAnsi="Arial" w:cs="Arial"/>
                <w:color w:val="000000"/>
                <w:sz w:val="18"/>
                <w:szCs w:val="16"/>
              </w:rPr>
            </w:pPr>
          </w:p>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TDPA</w:t>
            </w:r>
          </w:p>
        </w:tc>
      </w:tr>
      <w:tr w:rsidR="003666FE" w:rsidRPr="004A0387" w:rsidTr="003666FE">
        <w:trPr>
          <w:trHeight w:val="316"/>
        </w:trPr>
        <w:tc>
          <w:tcPr>
            <w:tcW w:w="0" w:type="auto"/>
            <w:vMerge/>
            <w:shd w:val="clear" w:color="auto" w:fill="E2EFD9" w:themeFill="accent6" w:themeFillTint="33"/>
          </w:tcPr>
          <w:p w:rsidR="003666FE" w:rsidRPr="000D616A" w:rsidRDefault="003666FE" w:rsidP="003666FE">
            <w:pPr>
              <w:jc w:val="center"/>
              <w:rPr>
                <w:rFonts w:ascii="Arial" w:hAnsi="Arial" w:cs="Arial"/>
                <w:color w:val="000000"/>
                <w:sz w:val="18"/>
                <w:szCs w:val="16"/>
              </w:rPr>
            </w:pPr>
          </w:p>
        </w:tc>
        <w:tc>
          <w:tcPr>
            <w:tcW w:w="0" w:type="auto"/>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A</w:t>
            </w:r>
          </w:p>
        </w:tc>
        <w:tc>
          <w:tcPr>
            <w:tcW w:w="0" w:type="auto"/>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B</w:t>
            </w:r>
          </w:p>
        </w:tc>
        <w:tc>
          <w:tcPr>
            <w:tcW w:w="0" w:type="auto"/>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C</w:t>
            </w:r>
          </w:p>
        </w:tc>
        <w:tc>
          <w:tcPr>
            <w:tcW w:w="0" w:type="auto"/>
            <w:vMerge/>
            <w:tcBorders>
              <w:right w:val="single" w:sz="4" w:space="0" w:color="auto"/>
            </w:tcBorders>
            <w:shd w:val="clear" w:color="auto" w:fill="E2EFD9" w:themeFill="accent6" w:themeFillTint="33"/>
          </w:tcPr>
          <w:p w:rsidR="003666FE" w:rsidRPr="000D616A" w:rsidRDefault="003666FE" w:rsidP="003666FE">
            <w:pPr>
              <w:jc w:val="center"/>
              <w:rPr>
                <w:rFonts w:ascii="Arial" w:hAnsi="Arial" w:cs="Arial"/>
                <w:color w:val="000000"/>
                <w:sz w:val="18"/>
                <w:szCs w:val="16"/>
              </w:rPr>
            </w:pPr>
          </w:p>
        </w:tc>
      </w:tr>
      <w:tr w:rsidR="003666FE" w:rsidRPr="004A0387" w:rsidTr="003666FE">
        <w:trPr>
          <w:trHeight w:val="316"/>
        </w:trPr>
        <w:tc>
          <w:tcPr>
            <w:tcW w:w="0" w:type="auto"/>
            <w:vMerge/>
            <w:shd w:val="clear" w:color="auto" w:fill="E2EFD9" w:themeFill="accent6" w:themeFillTint="33"/>
          </w:tcPr>
          <w:p w:rsidR="003666FE" w:rsidRPr="000D616A" w:rsidRDefault="003666FE" w:rsidP="003666FE">
            <w:pPr>
              <w:jc w:val="center"/>
              <w:rPr>
                <w:rFonts w:ascii="Arial" w:hAnsi="Arial" w:cs="Arial"/>
                <w:color w:val="000000"/>
                <w:sz w:val="18"/>
                <w:szCs w:val="16"/>
              </w:rPr>
            </w:pPr>
          </w:p>
        </w:tc>
        <w:tc>
          <w:tcPr>
            <w:tcW w:w="0" w:type="auto"/>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 xml:space="preserve">Automóvil </w:t>
            </w:r>
          </w:p>
        </w:tc>
        <w:tc>
          <w:tcPr>
            <w:tcW w:w="0" w:type="auto"/>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 xml:space="preserve">Autobús </w:t>
            </w:r>
          </w:p>
        </w:tc>
        <w:tc>
          <w:tcPr>
            <w:tcW w:w="0" w:type="auto"/>
            <w:shd w:val="clear" w:color="auto" w:fill="E2EFD9" w:themeFill="accent6" w:themeFillTint="33"/>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 xml:space="preserve">Camión </w:t>
            </w:r>
          </w:p>
        </w:tc>
        <w:tc>
          <w:tcPr>
            <w:tcW w:w="0" w:type="auto"/>
            <w:vMerge/>
            <w:tcBorders>
              <w:right w:val="single" w:sz="4" w:space="0" w:color="auto"/>
            </w:tcBorders>
            <w:shd w:val="clear" w:color="auto" w:fill="E2EFD9" w:themeFill="accent6" w:themeFillTint="33"/>
          </w:tcPr>
          <w:p w:rsidR="003666FE" w:rsidRPr="000D616A" w:rsidRDefault="003666FE" w:rsidP="003666FE">
            <w:pPr>
              <w:jc w:val="center"/>
              <w:rPr>
                <w:rFonts w:ascii="Arial" w:hAnsi="Arial" w:cs="Arial"/>
                <w:color w:val="000000"/>
                <w:sz w:val="18"/>
                <w:szCs w:val="16"/>
              </w:rPr>
            </w:pPr>
          </w:p>
        </w:tc>
      </w:tr>
      <w:tr w:rsidR="003666FE" w:rsidRPr="004A0387" w:rsidTr="003666FE">
        <w:trPr>
          <w:trHeight w:val="316"/>
        </w:trPr>
        <w:tc>
          <w:tcPr>
            <w:tcW w:w="0" w:type="auto"/>
            <w:vMerge w:val="restart"/>
            <w:shd w:val="clear" w:color="auto" w:fill="auto"/>
          </w:tcPr>
          <w:p w:rsidR="00FA08C9" w:rsidRDefault="00FA08C9" w:rsidP="003666FE">
            <w:pPr>
              <w:jc w:val="center"/>
              <w:rPr>
                <w:rFonts w:ascii="Arial" w:hAnsi="Arial" w:cs="Arial"/>
                <w:color w:val="000000"/>
                <w:sz w:val="18"/>
                <w:szCs w:val="16"/>
              </w:rPr>
            </w:pPr>
          </w:p>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CONCORDIA - SIGLO XXI</w:t>
            </w:r>
          </w:p>
        </w:tc>
        <w:tc>
          <w:tcPr>
            <w:tcW w:w="0" w:type="auto"/>
            <w:shd w:val="clear" w:color="auto" w:fill="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457</w:t>
            </w:r>
          </w:p>
        </w:tc>
        <w:tc>
          <w:tcPr>
            <w:tcW w:w="0" w:type="auto"/>
            <w:shd w:val="clear" w:color="auto" w:fill="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2</w:t>
            </w:r>
          </w:p>
        </w:tc>
        <w:tc>
          <w:tcPr>
            <w:tcW w:w="0" w:type="auto"/>
            <w:shd w:val="clear" w:color="auto" w:fill="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20</w:t>
            </w:r>
          </w:p>
        </w:tc>
        <w:tc>
          <w:tcPr>
            <w:tcW w:w="0" w:type="auto"/>
            <w:tcBorders>
              <w:right w:val="single" w:sz="4" w:space="0" w:color="auto"/>
            </w:tcBorders>
            <w:shd w:val="clear" w:color="auto" w:fill="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479</w:t>
            </w:r>
          </w:p>
        </w:tc>
      </w:tr>
      <w:tr w:rsidR="003666FE" w:rsidRPr="004A0387" w:rsidTr="003666FE">
        <w:trPr>
          <w:trHeight w:val="316"/>
        </w:trPr>
        <w:tc>
          <w:tcPr>
            <w:tcW w:w="0" w:type="auto"/>
            <w:vMerge/>
          </w:tcPr>
          <w:p w:rsidR="003666FE" w:rsidRPr="000D616A" w:rsidRDefault="003666FE" w:rsidP="003666FE">
            <w:pPr>
              <w:jc w:val="center"/>
              <w:rPr>
                <w:rFonts w:ascii="Arial" w:hAnsi="Arial" w:cs="Arial"/>
                <w:color w:val="000000"/>
                <w:sz w:val="18"/>
                <w:szCs w:val="16"/>
              </w:rPr>
            </w:pPr>
          </w:p>
        </w:tc>
        <w:tc>
          <w:tcPr>
            <w:tcW w:w="0" w:type="auto"/>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95.38%</w:t>
            </w:r>
          </w:p>
        </w:tc>
        <w:tc>
          <w:tcPr>
            <w:tcW w:w="0" w:type="auto"/>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0.38%</w:t>
            </w:r>
          </w:p>
        </w:tc>
        <w:tc>
          <w:tcPr>
            <w:tcW w:w="0" w:type="auto"/>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4.24%</w:t>
            </w:r>
          </w:p>
        </w:tc>
        <w:tc>
          <w:tcPr>
            <w:tcW w:w="0" w:type="auto"/>
            <w:tcBorders>
              <w:right w:val="single" w:sz="4" w:space="0" w:color="auto"/>
            </w:tcBorders>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100.00%</w:t>
            </w:r>
          </w:p>
        </w:tc>
      </w:tr>
      <w:tr w:rsidR="003666FE" w:rsidRPr="004A0387" w:rsidTr="003666FE">
        <w:trPr>
          <w:trHeight w:val="316"/>
        </w:trPr>
        <w:tc>
          <w:tcPr>
            <w:tcW w:w="0" w:type="auto"/>
            <w:vMerge w:val="restart"/>
          </w:tcPr>
          <w:p w:rsidR="00FA08C9" w:rsidRDefault="00FA08C9" w:rsidP="003666FE">
            <w:pPr>
              <w:jc w:val="center"/>
              <w:rPr>
                <w:rFonts w:ascii="Arial" w:hAnsi="Arial" w:cs="Arial"/>
                <w:color w:val="000000"/>
                <w:sz w:val="18"/>
                <w:szCs w:val="16"/>
              </w:rPr>
            </w:pPr>
          </w:p>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SIGLO XXI - CONCORDIA</w:t>
            </w:r>
          </w:p>
        </w:tc>
        <w:tc>
          <w:tcPr>
            <w:tcW w:w="0" w:type="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474</w:t>
            </w:r>
          </w:p>
        </w:tc>
        <w:tc>
          <w:tcPr>
            <w:tcW w:w="0" w:type="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2</w:t>
            </w:r>
          </w:p>
        </w:tc>
        <w:tc>
          <w:tcPr>
            <w:tcW w:w="0" w:type="auto"/>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22</w:t>
            </w:r>
          </w:p>
        </w:tc>
        <w:tc>
          <w:tcPr>
            <w:tcW w:w="0" w:type="auto"/>
            <w:tcBorders>
              <w:right w:val="single" w:sz="4" w:space="0" w:color="auto"/>
            </w:tcBorders>
            <w:vAlign w:val="bottom"/>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498</w:t>
            </w:r>
          </w:p>
        </w:tc>
      </w:tr>
      <w:tr w:rsidR="003666FE" w:rsidRPr="004A0387" w:rsidTr="003666FE">
        <w:trPr>
          <w:trHeight w:val="316"/>
        </w:trPr>
        <w:tc>
          <w:tcPr>
            <w:tcW w:w="0" w:type="auto"/>
            <w:vMerge/>
          </w:tcPr>
          <w:p w:rsidR="003666FE" w:rsidRPr="000D616A" w:rsidRDefault="003666FE" w:rsidP="003666FE">
            <w:pPr>
              <w:jc w:val="center"/>
              <w:rPr>
                <w:rFonts w:ascii="Arial" w:hAnsi="Arial" w:cs="Arial"/>
                <w:color w:val="000000"/>
                <w:sz w:val="18"/>
                <w:szCs w:val="16"/>
              </w:rPr>
            </w:pPr>
          </w:p>
        </w:tc>
        <w:tc>
          <w:tcPr>
            <w:tcW w:w="0" w:type="auto"/>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95.38%</w:t>
            </w:r>
          </w:p>
        </w:tc>
        <w:tc>
          <w:tcPr>
            <w:tcW w:w="0" w:type="auto"/>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0.38%</w:t>
            </w:r>
          </w:p>
        </w:tc>
        <w:tc>
          <w:tcPr>
            <w:tcW w:w="0" w:type="auto"/>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4.23%</w:t>
            </w:r>
          </w:p>
        </w:tc>
        <w:tc>
          <w:tcPr>
            <w:tcW w:w="0" w:type="auto"/>
            <w:tcBorders>
              <w:right w:val="single" w:sz="4" w:space="0" w:color="auto"/>
            </w:tcBorders>
            <w:vAlign w:val="center"/>
          </w:tcPr>
          <w:p w:rsidR="003666FE" w:rsidRPr="000D616A" w:rsidRDefault="003666FE" w:rsidP="003666FE">
            <w:pPr>
              <w:jc w:val="center"/>
              <w:rPr>
                <w:rFonts w:ascii="Arial" w:hAnsi="Arial" w:cs="Arial"/>
                <w:color w:val="000000"/>
                <w:sz w:val="18"/>
                <w:szCs w:val="16"/>
              </w:rPr>
            </w:pPr>
            <w:r w:rsidRPr="000D616A">
              <w:rPr>
                <w:rFonts w:ascii="Arial" w:hAnsi="Arial" w:cs="Arial"/>
                <w:color w:val="000000"/>
                <w:sz w:val="18"/>
                <w:szCs w:val="16"/>
              </w:rPr>
              <w:t>100.00%</w:t>
            </w:r>
          </w:p>
        </w:tc>
      </w:tr>
      <w:tr w:rsidR="003666FE" w:rsidRPr="004A0387" w:rsidTr="003666FE">
        <w:trPr>
          <w:trHeight w:val="316"/>
        </w:trPr>
        <w:tc>
          <w:tcPr>
            <w:tcW w:w="0" w:type="auto"/>
            <w:gridSpan w:val="4"/>
          </w:tcPr>
          <w:p w:rsidR="003666FE" w:rsidRPr="000D616A" w:rsidRDefault="003666FE" w:rsidP="00FA08C9">
            <w:pPr>
              <w:keepNext/>
              <w:jc w:val="right"/>
              <w:rPr>
                <w:rFonts w:ascii="Arial" w:hAnsi="Arial" w:cs="Arial"/>
                <w:color w:val="000000"/>
                <w:sz w:val="18"/>
                <w:szCs w:val="16"/>
              </w:rPr>
            </w:pPr>
            <w:r w:rsidRPr="000D616A">
              <w:rPr>
                <w:rFonts w:ascii="Arial" w:hAnsi="Arial" w:cs="Arial"/>
                <w:color w:val="000000"/>
                <w:sz w:val="18"/>
                <w:szCs w:val="16"/>
              </w:rPr>
              <w:t xml:space="preserve">TOTAL DE TDPA </w:t>
            </w:r>
          </w:p>
        </w:tc>
        <w:tc>
          <w:tcPr>
            <w:tcW w:w="0" w:type="auto"/>
            <w:tcBorders>
              <w:right w:val="single" w:sz="4" w:space="0" w:color="auto"/>
            </w:tcBorders>
            <w:vAlign w:val="center"/>
          </w:tcPr>
          <w:p w:rsidR="003666FE" w:rsidRPr="000D616A" w:rsidRDefault="003666FE" w:rsidP="003666FE">
            <w:pPr>
              <w:keepNext/>
              <w:jc w:val="center"/>
              <w:rPr>
                <w:rFonts w:ascii="Arial" w:hAnsi="Arial" w:cs="Arial"/>
                <w:color w:val="000000"/>
                <w:sz w:val="18"/>
                <w:szCs w:val="16"/>
              </w:rPr>
            </w:pPr>
            <w:r w:rsidRPr="000D616A">
              <w:rPr>
                <w:rFonts w:ascii="Arial" w:hAnsi="Arial" w:cs="Arial"/>
                <w:color w:val="000000"/>
                <w:sz w:val="18"/>
                <w:szCs w:val="16"/>
              </w:rPr>
              <w:t>977</w:t>
            </w:r>
          </w:p>
        </w:tc>
      </w:tr>
    </w:tbl>
    <w:p w:rsidR="00466B52" w:rsidRPr="006A532F" w:rsidRDefault="00466B52" w:rsidP="00CF296A">
      <w:pPr>
        <w:spacing w:line="360" w:lineRule="auto"/>
        <w:jc w:val="both"/>
        <w:rPr>
          <w:rFonts w:ascii="Arial" w:hAnsi="Arial" w:cs="Arial"/>
          <w:sz w:val="24"/>
          <w:szCs w:val="24"/>
        </w:rPr>
      </w:pPr>
    </w:p>
    <w:p w:rsidR="00466B52" w:rsidRPr="006A532F" w:rsidRDefault="00466B52" w:rsidP="00CF296A">
      <w:pPr>
        <w:spacing w:line="360" w:lineRule="auto"/>
        <w:jc w:val="both"/>
        <w:rPr>
          <w:rFonts w:ascii="Arial" w:hAnsi="Arial" w:cs="Arial"/>
          <w:sz w:val="24"/>
          <w:szCs w:val="24"/>
        </w:rPr>
      </w:pPr>
    </w:p>
    <w:p w:rsidR="00466B52" w:rsidRPr="006A532F" w:rsidRDefault="00466B52" w:rsidP="00CF296A">
      <w:pPr>
        <w:spacing w:line="360" w:lineRule="auto"/>
        <w:jc w:val="both"/>
        <w:rPr>
          <w:rFonts w:ascii="Arial" w:hAnsi="Arial" w:cs="Arial"/>
          <w:sz w:val="24"/>
          <w:szCs w:val="24"/>
        </w:rPr>
      </w:pPr>
    </w:p>
    <w:p w:rsidR="00466B52" w:rsidRPr="006A532F" w:rsidRDefault="00466B52" w:rsidP="00CF296A">
      <w:pPr>
        <w:spacing w:line="360" w:lineRule="auto"/>
        <w:jc w:val="both"/>
        <w:rPr>
          <w:rFonts w:ascii="Arial" w:hAnsi="Arial" w:cs="Arial"/>
          <w:sz w:val="24"/>
          <w:szCs w:val="24"/>
        </w:rPr>
      </w:pPr>
    </w:p>
    <w:p w:rsidR="00466B52" w:rsidRPr="006A532F" w:rsidRDefault="00466B52" w:rsidP="00CF296A">
      <w:pPr>
        <w:spacing w:line="360" w:lineRule="auto"/>
        <w:jc w:val="both"/>
        <w:rPr>
          <w:rFonts w:ascii="Arial" w:hAnsi="Arial" w:cs="Arial"/>
          <w:sz w:val="24"/>
          <w:szCs w:val="24"/>
        </w:rPr>
      </w:pPr>
    </w:p>
    <w:p w:rsidR="00296F87" w:rsidRPr="006A532F" w:rsidRDefault="00296F87" w:rsidP="00296F87">
      <w:pPr>
        <w:pStyle w:val="Descripcin"/>
        <w:jc w:val="center"/>
        <w:rPr>
          <w:rFonts w:ascii="Arial" w:hAnsi="Arial" w:cs="Arial"/>
          <w:sz w:val="24"/>
          <w:szCs w:val="24"/>
        </w:rPr>
      </w:pPr>
      <w:bookmarkStart w:id="38" w:name="_Toc2930776"/>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10</w:t>
      </w:r>
      <w:r w:rsidRPr="006A532F">
        <w:rPr>
          <w:rFonts w:ascii="Arial" w:hAnsi="Arial" w:cs="Arial"/>
        </w:rPr>
        <w:fldChar w:fldCharType="end"/>
      </w:r>
      <w:r w:rsidRPr="006A532F">
        <w:rPr>
          <w:rFonts w:ascii="Arial" w:hAnsi="Arial" w:cs="Arial"/>
        </w:rPr>
        <w:t>.Composición vehicular por sentido de circulación de la Av. Siglo XXI</w:t>
      </w:r>
      <w:r w:rsidR="003666FE">
        <w:rPr>
          <w:rFonts w:ascii="Arial" w:hAnsi="Arial" w:cs="Arial"/>
        </w:rPr>
        <w:t xml:space="preserve"> del año 2018</w:t>
      </w:r>
      <w:bookmarkEnd w:id="38"/>
    </w:p>
    <w:p w:rsidR="003666FE" w:rsidRDefault="003666FE" w:rsidP="00CF296A">
      <w:pPr>
        <w:spacing w:line="360" w:lineRule="auto"/>
        <w:jc w:val="both"/>
        <w:rPr>
          <w:rFonts w:ascii="Arial" w:hAnsi="Arial" w:cs="Arial"/>
          <w:sz w:val="24"/>
          <w:szCs w:val="24"/>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lastRenderedPageBreak/>
        <w:t xml:space="preserve">Donde se observa mayor volumen </w:t>
      </w:r>
      <w:r w:rsidR="001764B6" w:rsidRPr="006A532F">
        <w:rPr>
          <w:rFonts w:ascii="Arial" w:hAnsi="Arial" w:cs="Arial"/>
          <w:sz w:val="24"/>
          <w:szCs w:val="24"/>
        </w:rPr>
        <w:t>vehicular es</w:t>
      </w:r>
      <w:r w:rsidRPr="006A532F">
        <w:rPr>
          <w:rFonts w:ascii="Arial" w:hAnsi="Arial" w:cs="Arial"/>
          <w:sz w:val="24"/>
          <w:szCs w:val="24"/>
        </w:rPr>
        <w:t xml:space="preserve"> en el sentido Siglo XXI – Concordia con un </w:t>
      </w:r>
      <w:r w:rsidR="002D5790" w:rsidRPr="006A532F">
        <w:rPr>
          <w:rFonts w:ascii="Arial" w:hAnsi="Arial" w:cs="Arial"/>
          <w:sz w:val="24"/>
          <w:szCs w:val="24"/>
        </w:rPr>
        <w:t>volumen</w:t>
      </w:r>
      <w:r w:rsidRPr="006A532F">
        <w:rPr>
          <w:rFonts w:ascii="Arial" w:hAnsi="Arial" w:cs="Arial"/>
          <w:sz w:val="24"/>
          <w:szCs w:val="24"/>
        </w:rPr>
        <w:t xml:space="preserve"> de TDPA de 497 vehículos y sentido Concordia – Siglo XXI un menor volumen con 480 vehículos como se desglosa en la siguiente tabla para el año 2018.</w:t>
      </w:r>
    </w:p>
    <w:p w:rsidR="00CF296A" w:rsidRPr="006A532F" w:rsidRDefault="00CF296A" w:rsidP="00CF296A">
      <w:pPr>
        <w:spacing w:line="360" w:lineRule="auto"/>
        <w:jc w:val="both"/>
        <w:rPr>
          <w:rFonts w:ascii="Arial" w:hAnsi="Arial" w:cs="Arial"/>
        </w:rPr>
      </w:pPr>
    </w:p>
    <w:p w:rsidR="00CF296A" w:rsidRDefault="00CF296A" w:rsidP="002D5790">
      <w:pPr>
        <w:pStyle w:val="Ttulo3"/>
        <w:rPr>
          <w:rFonts w:ascii="Arial" w:hAnsi="Arial" w:cs="Arial"/>
        </w:rPr>
      </w:pPr>
      <w:bookmarkStart w:id="39" w:name="_Toc2930684"/>
      <w:r w:rsidRPr="006A532F">
        <w:rPr>
          <w:rFonts w:ascii="Arial" w:hAnsi="Arial" w:cs="Arial"/>
        </w:rPr>
        <w:t>Periodización</w:t>
      </w:r>
      <w:bookmarkEnd w:id="39"/>
      <w:r w:rsidRPr="006A532F">
        <w:rPr>
          <w:rFonts w:ascii="Arial" w:hAnsi="Arial" w:cs="Arial"/>
        </w:rPr>
        <w:t xml:space="preserve"> </w:t>
      </w:r>
    </w:p>
    <w:p w:rsidR="001764B6" w:rsidRPr="001764B6" w:rsidRDefault="001764B6" w:rsidP="001764B6"/>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Del aforo realizado se obtuvo el TDPA en la Av. Siglo XXI, en siete días de la semana las 24 horas del día, tal y como podemos observar en la tabla. El Transito Diario Promedio calculado en base al aforo fue de 977 vehículos</w:t>
      </w:r>
      <w:r w:rsidR="000A3559">
        <w:rPr>
          <w:rFonts w:ascii="Arial" w:hAnsi="Arial" w:cs="Arial"/>
          <w:sz w:val="24"/>
          <w:szCs w:val="24"/>
        </w:rPr>
        <w:t xml:space="preserve"> del año 2018</w:t>
      </w:r>
      <w:r w:rsidRPr="006A532F">
        <w:rPr>
          <w:rFonts w:ascii="Arial" w:hAnsi="Arial" w:cs="Arial"/>
          <w:sz w:val="24"/>
          <w:szCs w:val="24"/>
        </w:rPr>
        <w:t>.</w:t>
      </w:r>
    </w:p>
    <w:tbl>
      <w:tblPr>
        <w:tblpPr w:leftFromText="141" w:rightFromText="141" w:vertAnchor="text" w:horzAnchor="margin" w:tblpY="-23"/>
        <w:tblW w:w="9351" w:type="dxa"/>
        <w:tblCellMar>
          <w:left w:w="70" w:type="dxa"/>
          <w:right w:w="70" w:type="dxa"/>
        </w:tblCellMar>
        <w:tblLook w:val="04A0" w:firstRow="1" w:lastRow="0" w:firstColumn="1" w:lastColumn="0" w:noHBand="0" w:noVBand="1"/>
      </w:tblPr>
      <w:tblGrid>
        <w:gridCol w:w="1233"/>
        <w:gridCol w:w="924"/>
        <w:gridCol w:w="924"/>
        <w:gridCol w:w="924"/>
        <w:gridCol w:w="924"/>
        <w:gridCol w:w="924"/>
        <w:gridCol w:w="924"/>
        <w:gridCol w:w="924"/>
        <w:gridCol w:w="1650"/>
      </w:tblGrid>
      <w:tr w:rsidR="00466B52" w:rsidRPr="006A532F" w:rsidTr="00466B52">
        <w:trPr>
          <w:trHeight w:hRule="exact" w:val="697"/>
        </w:trPr>
        <w:tc>
          <w:tcPr>
            <w:tcW w:w="123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Horas del día</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C2</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C3</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T3S2</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T3S3</w:t>
            </w:r>
          </w:p>
        </w:tc>
        <w:tc>
          <w:tcPr>
            <w:tcW w:w="92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T3S2R4</w:t>
            </w:r>
          </w:p>
        </w:tc>
        <w:tc>
          <w:tcPr>
            <w:tcW w:w="1650" w:type="dxa"/>
            <w:tcBorders>
              <w:top w:val="single" w:sz="4" w:space="0" w:color="auto"/>
              <w:left w:val="nil"/>
              <w:bottom w:val="single" w:sz="4" w:space="0" w:color="auto"/>
              <w:right w:val="single" w:sz="4" w:space="0" w:color="auto"/>
            </w:tcBorders>
            <w:shd w:val="clear" w:color="auto" w:fill="E2EFD9" w:themeFill="accent6" w:themeFillTint="33"/>
            <w:noWrap/>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Total ambos sentidos </w:t>
            </w:r>
          </w:p>
        </w:tc>
      </w:tr>
      <w:tr w:rsidR="00466B52" w:rsidRPr="006A532F" w:rsidTr="00466B52">
        <w:trPr>
          <w:trHeight w:hRule="exact" w:val="284"/>
        </w:trPr>
        <w:tc>
          <w:tcPr>
            <w:tcW w:w="1233" w:type="dxa"/>
            <w:vMerge w:val="restart"/>
            <w:tcBorders>
              <w:top w:val="nil"/>
              <w:left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24 HORAS DEL DIA </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814</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33</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c>
          <w:tcPr>
            <w:tcW w:w="1650" w:type="dxa"/>
            <w:tcBorders>
              <w:top w:val="nil"/>
              <w:left w:val="nil"/>
              <w:bottom w:val="single" w:sz="4" w:space="0" w:color="auto"/>
              <w:right w:val="single" w:sz="4" w:space="0" w:color="auto"/>
            </w:tcBorders>
            <w:shd w:val="clear" w:color="auto" w:fill="auto"/>
            <w:noWrap/>
            <w:vAlign w:val="bottom"/>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860</w:t>
            </w:r>
          </w:p>
        </w:tc>
      </w:tr>
      <w:tr w:rsidR="00466B52" w:rsidRPr="006A532F" w:rsidTr="00466B52">
        <w:trPr>
          <w:trHeight w:hRule="exact" w:val="284"/>
        </w:trPr>
        <w:tc>
          <w:tcPr>
            <w:tcW w:w="1233" w:type="dxa"/>
            <w:vMerge/>
            <w:tcBorders>
              <w:left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796</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32</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12</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1650" w:type="dxa"/>
            <w:tcBorders>
              <w:top w:val="nil"/>
              <w:left w:val="nil"/>
              <w:bottom w:val="single" w:sz="4" w:space="0" w:color="auto"/>
              <w:right w:val="single" w:sz="4" w:space="0" w:color="auto"/>
            </w:tcBorders>
            <w:shd w:val="clear" w:color="auto" w:fill="auto"/>
            <w:noWrap/>
            <w:vAlign w:val="bottom"/>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845</w:t>
            </w:r>
          </w:p>
        </w:tc>
      </w:tr>
      <w:tr w:rsidR="00466B52" w:rsidRPr="006A532F" w:rsidTr="00466B52">
        <w:trPr>
          <w:trHeight w:hRule="exact" w:val="284"/>
        </w:trPr>
        <w:tc>
          <w:tcPr>
            <w:tcW w:w="1233" w:type="dxa"/>
            <w:vMerge/>
            <w:tcBorders>
              <w:left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996</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31</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11</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w:t>
            </w:r>
          </w:p>
        </w:tc>
        <w:tc>
          <w:tcPr>
            <w:tcW w:w="1650" w:type="dxa"/>
            <w:tcBorders>
              <w:top w:val="nil"/>
              <w:left w:val="nil"/>
              <w:bottom w:val="single" w:sz="4" w:space="0" w:color="auto"/>
              <w:right w:val="single" w:sz="4" w:space="0" w:color="auto"/>
            </w:tcBorders>
            <w:shd w:val="clear" w:color="auto" w:fill="auto"/>
            <w:noWrap/>
            <w:vAlign w:val="bottom"/>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1044</w:t>
            </w:r>
          </w:p>
        </w:tc>
      </w:tr>
      <w:tr w:rsidR="00466B52" w:rsidRPr="006A532F" w:rsidTr="00466B52">
        <w:trPr>
          <w:trHeight w:hRule="exact" w:val="284"/>
        </w:trPr>
        <w:tc>
          <w:tcPr>
            <w:tcW w:w="1233" w:type="dxa"/>
            <w:vMerge/>
            <w:tcBorders>
              <w:left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982</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34</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16</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924" w:type="dxa"/>
            <w:tcBorders>
              <w:top w:val="nil"/>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w:t>
            </w:r>
          </w:p>
        </w:tc>
        <w:tc>
          <w:tcPr>
            <w:tcW w:w="924" w:type="dxa"/>
            <w:tcBorders>
              <w:top w:val="nil"/>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1650" w:type="dxa"/>
            <w:tcBorders>
              <w:top w:val="nil"/>
              <w:left w:val="nil"/>
              <w:bottom w:val="single" w:sz="4" w:space="0" w:color="auto"/>
              <w:right w:val="single" w:sz="4" w:space="0" w:color="auto"/>
            </w:tcBorders>
            <w:shd w:val="clear" w:color="auto" w:fill="auto"/>
            <w:noWrap/>
            <w:vAlign w:val="bottom"/>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1039</w:t>
            </w:r>
          </w:p>
        </w:tc>
      </w:tr>
      <w:tr w:rsidR="00466B52" w:rsidRPr="006A532F" w:rsidTr="00466B52">
        <w:trPr>
          <w:trHeight w:hRule="exact" w:val="284"/>
        </w:trPr>
        <w:tc>
          <w:tcPr>
            <w:tcW w:w="1233" w:type="dxa"/>
            <w:vMerge/>
            <w:tcBorders>
              <w:left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p>
        </w:tc>
        <w:tc>
          <w:tcPr>
            <w:tcW w:w="924" w:type="dxa"/>
            <w:tcBorders>
              <w:top w:val="single" w:sz="4" w:space="0" w:color="auto"/>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1,328</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23</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13</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w:t>
            </w:r>
          </w:p>
        </w:tc>
        <w:tc>
          <w:tcPr>
            <w:tcW w:w="924" w:type="dxa"/>
            <w:tcBorders>
              <w:top w:val="single" w:sz="4" w:space="0" w:color="auto"/>
              <w:left w:val="nil"/>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1370</w:t>
            </w:r>
          </w:p>
        </w:tc>
      </w:tr>
      <w:tr w:rsidR="00466B52" w:rsidRPr="006A532F" w:rsidTr="00466B52">
        <w:trPr>
          <w:trHeight w:hRule="exact" w:val="284"/>
        </w:trPr>
        <w:tc>
          <w:tcPr>
            <w:tcW w:w="1233" w:type="dxa"/>
            <w:vMerge/>
            <w:tcBorders>
              <w:left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848</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10</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867</w:t>
            </w:r>
          </w:p>
        </w:tc>
      </w:tr>
      <w:tr w:rsidR="00466B52" w:rsidRPr="006A532F" w:rsidTr="00466B52">
        <w:trPr>
          <w:trHeight w:hRule="exact" w:val="284"/>
        </w:trPr>
        <w:tc>
          <w:tcPr>
            <w:tcW w:w="1233" w:type="dxa"/>
            <w:vMerge/>
            <w:tcBorders>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759</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27</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9</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812</w:t>
            </w:r>
          </w:p>
        </w:tc>
      </w:tr>
      <w:tr w:rsidR="00466B52" w:rsidRPr="006A532F" w:rsidTr="00466B52">
        <w:trPr>
          <w:trHeight w:hRule="exact" w:val="284"/>
        </w:trPr>
        <w:tc>
          <w:tcPr>
            <w:tcW w:w="7701"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TPDA </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6B52" w:rsidRPr="000D616A" w:rsidRDefault="00466B52"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977</w:t>
            </w:r>
          </w:p>
        </w:tc>
      </w:tr>
    </w:tbl>
    <w:p w:rsidR="00CF296A" w:rsidRPr="006A532F" w:rsidRDefault="00296F87" w:rsidP="00296F87">
      <w:pPr>
        <w:pStyle w:val="Descripcin"/>
        <w:jc w:val="center"/>
        <w:rPr>
          <w:rFonts w:ascii="Arial" w:hAnsi="Arial" w:cs="Arial"/>
        </w:rPr>
      </w:pPr>
      <w:bookmarkStart w:id="40" w:name="_Toc2930777"/>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11</w:t>
      </w:r>
      <w:r w:rsidRPr="006A532F">
        <w:rPr>
          <w:rFonts w:ascii="Arial" w:hAnsi="Arial" w:cs="Arial"/>
        </w:rPr>
        <w:fldChar w:fldCharType="end"/>
      </w:r>
      <w:r w:rsidRPr="006A532F">
        <w:rPr>
          <w:rFonts w:ascii="Arial" w:hAnsi="Arial" w:cs="Arial"/>
        </w:rPr>
        <w:t xml:space="preserve">. Periodización </w:t>
      </w:r>
      <w:proofErr w:type="gramStart"/>
      <w:r w:rsidRPr="006A532F">
        <w:rPr>
          <w:rFonts w:ascii="Arial" w:hAnsi="Arial" w:cs="Arial"/>
        </w:rPr>
        <w:t>de  Aforos</w:t>
      </w:r>
      <w:bookmarkEnd w:id="40"/>
      <w:proofErr w:type="gramEnd"/>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Se pudo analizar que en el horario de 9:00 a 13:00 </w:t>
      </w:r>
      <w:proofErr w:type="spellStart"/>
      <w:r w:rsidRPr="006A532F">
        <w:rPr>
          <w:rFonts w:ascii="Arial" w:hAnsi="Arial" w:cs="Arial"/>
          <w:sz w:val="24"/>
          <w:szCs w:val="24"/>
        </w:rPr>
        <w:t>hrs</w:t>
      </w:r>
      <w:proofErr w:type="spellEnd"/>
      <w:r w:rsidRPr="006A532F">
        <w:rPr>
          <w:rFonts w:ascii="Arial" w:hAnsi="Arial" w:cs="Arial"/>
          <w:sz w:val="24"/>
          <w:szCs w:val="24"/>
        </w:rPr>
        <w:t xml:space="preserve"> es donde se presenta el mayor flujo vehicular y en el horario de 15:00 a 18:00 </w:t>
      </w:r>
      <w:proofErr w:type="spellStart"/>
      <w:r w:rsidRPr="006A532F">
        <w:rPr>
          <w:rFonts w:ascii="Arial" w:hAnsi="Arial" w:cs="Arial"/>
          <w:sz w:val="24"/>
          <w:szCs w:val="24"/>
        </w:rPr>
        <w:t>hrs</w:t>
      </w:r>
      <w:proofErr w:type="spellEnd"/>
      <w:r w:rsidRPr="006A532F">
        <w:rPr>
          <w:rFonts w:ascii="Arial" w:hAnsi="Arial" w:cs="Arial"/>
          <w:sz w:val="24"/>
          <w:szCs w:val="24"/>
        </w:rPr>
        <w:t xml:space="preserve"> existe un flujo vehicular moderado; por lo que a estos períodos de tiempo se denominara como hora pico.</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Variación horaria del tránsito observado sobre la Av. Concordia - Siglo XXI y Sentido Siglo XXI - Concordia</w:t>
      </w:r>
    </w:p>
    <w:p w:rsidR="00CF296A" w:rsidRPr="006A532F" w:rsidRDefault="00CF296A" w:rsidP="00CF296A">
      <w:pPr>
        <w:spacing w:line="360" w:lineRule="auto"/>
        <w:jc w:val="both"/>
        <w:rPr>
          <w:rFonts w:ascii="Arial" w:hAnsi="Arial" w:cs="Arial"/>
        </w:rPr>
      </w:pPr>
      <w:r w:rsidRPr="006A532F">
        <w:rPr>
          <w:rFonts w:ascii="Arial" w:hAnsi="Arial" w:cs="Arial"/>
          <w:noProof/>
          <w:lang w:eastAsia="es-MX"/>
        </w:rPr>
        <w:lastRenderedPageBreak/>
        <w:drawing>
          <wp:inline distT="0" distB="0" distL="0" distR="0" wp14:anchorId="5B7C8262" wp14:editId="52A2BD85">
            <wp:extent cx="5562600" cy="3876675"/>
            <wp:effectExtent l="0" t="0" r="0" b="952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F296A" w:rsidRPr="006A532F" w:rsidRDefault="00296F87" w:rsidP="00296F87">
      <w:pPr>
        <w:pStyle w:val="Descripcin"/>
        <w:jc w:val="center"/>
        <w:rPr>
          <w:rFonts w:ascii="Arial" w:hAnsi="Arial" w:cs="Arial"/>
          <w:i w:val="0"/>
          <w:iCs w:val="0"/>
          <w:color w:val="2E74B5" w:themeColor="accent1" w:themeShade="BF"/>
        </w:rPr>
      </w:pPr>
      <w:bookmarkStart w:id="41" w:name="_Toc2930819"/>
      <w:r w:rsidRPr="006A532F">
        <w:rPr>
          <w:rFonts w:ascii="Arial" w:hAnsi="Arial" w:cs="Arial"/>
        </w:rPr>
        <w:t xml:space="preserve">Gráfica </w:t>
      </w:r>
      <w:r w:rsidRPr="006A532F">
        <w:rPr>
          <w:rFonts w:ascii="Arial" w:hAnsi="Arial" w:cs="Arial"/>
        </w:rPr>
        <w:fldChar w:fldCharType="begin"/>
      </w:r>
      <w:r w:rsidRPr="006A532F">
        <w:rPr>
          <w:rFonts w:ascii="Arial" w:hAnsi="Arial" w:cs="Arial"/>
        </w:rPr>
        <w:instrText xml:space="preserve"> SEQ Gráfica \* ARABIC </w:instrText>
      </w:r>
      <w:r w:rsidRPr="006A532F">
        <w:rPr>
          <w:rFonts w:ascii="Arial" w:hAnsi="Arial" w:cs="Arial"/>
        </w:rPr>
        <w:fldChar w:fldCharType="separate"/>
      </w:r>
      <w:r w:rsidR="00F50F6C">
        <w:rPr>
          <w:rFonts w:ascii="Arial" w:hAnsi="Arial" w:cs="Arial"/>
          <w:noProof/>
        </w:rPr>
        <w:t>1</w:t>
      </w:r>
      <w:r w:rsidRPr="006A532F">
        <w:rPr>
          <w:rFonts w:ascii="Arial" w:hAnsi="Arial" w:cs="Arial"/>
        </w:rPr>
        <w:fldChar w:fldCharType="end"/>
      </w:r>
      <w:r w:rsidRPr="006A532F">
        <w:rPr>
          <w:rFonts w:ascii="Arial" w:hAnsi="Arial" w:cs="Arial"/>
        </w:rPr>
        <w:t>.Variación horaria de Tránsito</w:t>
      </w:r>
      <w:bookmarkEnd w:id="41"/>
    </w:p>
    <w:p w:rsidR="00CF296A" w:rsidRPr="006A532F" w:rsidRDefault="00CF296A" w:rsidP="002D5790">
      <w:pPr>
        <w:pStyle w:val="Ttulo2"/>
        <w:rPr>
          <w:rFonts w:ascii="Arial" w:hAnsi="Arial" w:cs="Arial"/>
        </w:rPr>
      </w:pPr>
      <w:bookmarkStart w:id="42" w:name="_Toc397084258"/>
      <w:bookmarkStart w:id="43" w:name="_Toc421696140"/>
      <w:bookmarkStart w:id="44" w:name="_Toc2930685"/>
      <w:r w:rsidRPr="006A532F">
        <w:rPr>
          <w:rFonts w:ascii="Arial" w:hAnsi="Arial" w:cs="Arial"/>
        </w:rPr>
        <w:t>Interacción oferta y demanda</w:t>
      </w:r>
      <w:bookmarkEnd w:id="42"/>
      <w:bookmarkEnd w:id="43"/>
      <w:bookmarkEnd w:id="44"/>
    </w:p>
    <w:p w:rsidR="002D5790" w:rsidRPr="006A532F" w:rsidRDefault="002D5790" w:rsidP="002D5790">
      <w:pPr>
        <w:rPr>
          <w:rFonts w:ascii="Arial" w:hAnsi="Arial" w:cs="Arial"/>
        </w:rPr>
      </w:pP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La interacción entre la demanda de transporte (número de personas en transporte público y privado) y la oferta compuesta por las vialidades (caracterizadas por las condiciones físicas y geométricas) se traduce en velocidades, niveles de servicio y tiempos de recorrido. A partir de estos parámetros se determina la estimación de los Costos Generalizados de Viaje (CGV) que se integra por los costos totales en tiempo y de operación de los vehículos.</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Con base en el método del vehículo flotante descrito en la Publicación Técnica No. 214 publicado por la SCT y del Instituto Mexicano del Transporte, se cronometro el tiempo de recorrido por cada tipo de vehículo. En caso de los automóviles y camiones de carga se realizó la medición por persecución, en el caso de los autobuses y/o transporte público se cronometro el tiempo de recorrido tomando el transporte como usuarios del mismo sin considerar los tiempos de ascenso y descenso de pasajeros, se obtuvo que en el Sentido de Siglo XXI – Av. Concordia los horarios presentan mayor tiempo de recorrido; mientras que en el Sentido de Av. </w:t>
      </w:r>
      <w:r w:rsidRPr="006A532F">
        <w:rPr>
          <w:rFonts w:ascii="Arial" w:hAnsi="Arial" w:cs="Arial"/>
          <w:sz w:val="24"/>
          <w:szCs w:val="24"/>
        </w:rPr>
        <w:lastRenderedPageBreak/>
        <w:t>Concordia  a Siglo XXI estos tiempos son menores, com</w:t>
      </w:r>
      <w:r w:rsidR="00466B52" w:rsidRPr="006A532F">
        <w:rPr>
          <w:rFonts w:ascii="Arial" w:hAnsi="Arial" w:cs="Arial"/>
          <w:sz w:val="24"/>
          <w:szCs w:val="24"/>
        </w:rPr>
        <w:t>o puede observarse en la Tabla</w:t>
      </w:r>
      <w:r w:rsidR="009E042D">
        <w:rPr>
          <w:rFonts w:ascii="Arial" w:hAnsi="Arial" w:cs="Arial"/>
          <w:sz w:val="24"/>
          <w:szCs w:val="24"/>
        </w:rPr>
        <w:t xml:space="preserve"> 13</w:t>
      </w:r>
      <w:r w:rsidR="00466B52" w:rsidRPr="006A532F">
        <w:rPr>
          <w:rFonts w:ascii="Arial" w:hAnsi="Arial" w:cs="Arial"/>
          <w:sz w:val="24"/>
          <w:szCs w:val="24"/>
        </w:rPr>
        <w:t>.</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A fin de realizar el análisis de interacción oferta-demanda de la Av. Siglo XXI se toman como insumo los datos obtenidos en los aforos manuales para el diagnóstico de la demanda como base para realizar el análisis costo beneficio.</w:t>
      </w:r>
    </w:p>
    <w:p w:rsidR="00CF296A"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Se presenta un nivel de servicio “C” con </w:t>
      </w:r>
      <w:r w:rsidR="007E76FA">
        <w:rPr>
          <w:rFonts w:ascii="Arial" w:hAnsi="Arial" w:cs="Arial"/>
          <w:sz w:val="24"/>
          <w:szCs w:val="24"/>
        </w:rPr>
        <w:t>velocidades que oscilan entre 40 a 50</w:t>
      </w:r>
      <w:r w:rsidRPr="006A532F">
        <w:rPr>
          <w:rFonts w:ascii="Arial" w:hAnsi="Arial" w:cs="Arial"/>
          <w:sz w:val="24"/>
          <w:szCs w:val="24"/>
        </w:rPr>
        <w:t xml:space="preserve"> km/</w:t>
      </w:r>
      <w:proofErr w:type="spellStart"/>
      <w:r w:rsidRPr="006A532F">
        <w:rPr>
          <w:rFonts w:ascii="Arial" w:hAnsi="Arial" w:cs="Arial"/>
          <w:sz w:val="24"/>
          <w:szCs w:val="24"/>
        </w:rPr>
        <w:t>hr</w:t>
      </w:r>
      <w:proofErr w:type="spellEnd"/>
      <w:r w:rsidRPr="006A532F">
        <w:rPr>
          <w:rFonts w:ascii="Arial" w:hAnsi="Arial" w:cs="Arial"/>
          <w:sz w:val="24"/>
          <w:szCs w:val="24"/>
        </w:rPr>
        <w:t>; lo que establece un flujo inestable como puede observarse en la Tabla y en la Imagen; con una operación del trán</w:t>
      </w:r>
      <w:r w:rsidR="00296F87" w:rsidRPr="006A532F">
        <w:rPr>
          <w:rFonts w:ascii="Arial" w:hAnsi="Arial" w:cs="Arial"/>
          <w:sz w:val="24"/>
          <w:szCs w:val="24"/>
        </w:rPr>
        <w:t>sito lento en ciertos horarios.</w:t>
      </w:r>
    </w:p>
    <w:tbl>
      <w:tblPr>
        <w:tblStyle w:val="Tablaconcuadrcula"/>
        <w:tblW w:w="8917" w:type="dxa"/>
        <w:tblLook w:val="04A0" w:firstRow="1" w:lastRow="0" w:firstColumn="1" w:lastColumn="0" w:noHBand="0" w:noVBand="1"/>
      </w:tblPr>
      <w:tblGrid>
        <w:gridCol w:w="1382"/>
        <w:gridCol w:w="1074"/>
        <w:gridCol w:w="974"/>
        <w:gridCol w:w="979"/>
        <w:gridCol w:w="1089"/>
        <w:gridCol w:w="1005"/>
        <w:gridCol w:w="979"/>
        <w:gridCol w:w="1435"/>
      </w:tblGrid>
      <w:tr w:rsidR="005D5AB0" w:rsidRPr="004A0387" w:rsidTr="005A639B">
        <w:trPr>
          <w:trHeight w:val="284"/>
        </w:trPr>
        <w:tc>
          <w:tcPr>
            <w:tcW w:w="1382" w:type="dxa"/>
            <w:shd w:val="clear" w:color="auto" w:fill="E2EFD9" w:themeFill="accent6" w:themeFillTint="33"/>
          </w:tcPr>
          <w:p w:rsidR="005D5AB0" w:rsidRPr="000D616A" w:rsidRDefault="005D5AB0" w:rsidP="000D616A">
            <w:pPr>
              <w:jc w:val="center"/>
              <w:rPr>
                <w:rFonts w:ascii="Arial" w:hAnsi="Arial" w:cs="Arial"/>
                <w:color w:val="000000"/>
                <w:sz w:val="18"/>
                <w:szCs w:val="16"/>
              </w:rPr>
            </w:pPr>
          </w:p>
        </w:tc>
        <w:tc>
          <w:tcPr>
            <w:tcW w:w="6100" w:type="dxa"/>
            <w:gridSpan w:val="6"/>
            <w:shd w:val="clear" w:color="auto" w:fill="E2EFD9" w:themeFill="accent6" w:themeFillTint="33"/>
          </w:tcPr>
          <w:p w:rsidR="005D5AB0" w:rsidRPr="000D616A" w:rsidRDefault="005D5AB0" w:rsidP="000D616A">
            <w:pPr>
              <w:jc w:val="center"/>
              <w:rPr>
                <w:rFonts w:ascii="Arial" w:hAnsi="Arial" w:cs="Arial"/>
                <w:color w:val="000000"/>
                <w:sz w:val="18"/>
                <w:szCs w:val="16"/>
              </w:rPr>
            </w:pPr>
            <w:r w:rsidRPr="000D616A">
              <w:rPr>
                <w:rFonts w:ascii="Arial" w:hAnsi="Arial" w:cs="Arial"/>
                <w:color w:val="000000"/>
                <w:sz w:val="18"/>
                <w:szCs w:val="16"/>
              </w:rPr>
              <w:t>Velocidades (kilómetros/hora)</w:t>
            </w:r>
          </w:p>
        </w:tc>
        <w:tc>
          <w:tcPr>
            <w:tcW w:w="1435" w:type="dxa"/>
            <w:shd w:val="clear" w:color="auto" w:fill="E2EFD9" w:themeFill="accent6" w:themeFillTint="33"/>
          </w:tcPr>
          <w:p w:rsidR="005D5AB0" w:rsidRPr="000D616A" w:rsidRDefault="005D5AB0" w:rsidP="000D616A">
            <w:pPr>
              <w:jc w:val="center"/>
              <w:rPr>
                <w:rFonts w:ascii="Arial" w:hAnsi="Arial" w:cs="Arial"/>
                <w:color w:val="000000"/>
                <w:sz w:val="18"/>
                <w:szCs w:val="16"/>
              </w:rPr>
            </w:pPr>
          </w:p>
        </w:tc>
      </w:tr>
      <w:tr w:rsidR="005A639B" w:rsidRPr="004A0387" w:rsidTr="005A639B">
        <w:trPr>
          <w:trHeight w:val="139"/>
        </w:trPr>
        <w:tc>
          <w:tcPr>
            <w:tcW w:w="1382" w:type="dxa"/>
            <w:vMerge w:val="restart"/>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TDPA</w:t>
            </w:r>
          </w:p>
        </w:tc>
        <w:tc>
          <w:tcPr>
            <w:tcW w:w="3027" w:type="dxa"/>
            <w:gridSpan w:val="3"/>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Concordia- Siglo XXI</w:t>
            </w:r>
          </w:p>
        </w:tc>
        <w:tc>
          <w:tcPr>
            <w:tcW w:w="3073" w:type="dxa"/>
            <w:gridSpan w:val="3"/>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Siglo XXI - Concordia</w:t>
            </w:r>
          </w:p>
        </w:tc>
        <w:tc>
          <w:tcPr>
            <w:tcW w:w="1435" w:type="dxa"/>
            <w:vMerge w:val="restart"/>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Nivel de servicio</w:t>
            </w:r>
          </w:p>
        </w:tc>
      </w:tr>
      <w:tr w:rsidR="005A639B" w:rsidRPr="004A0387" w:rsidTr="005A639B">
        <w:trPr>
          <w:trHeight w:val="139"/>
        </w:trPr>
        <w:tc>
          <w:tcPr>
            <w:tcW w:w="1382" w:type="dxa"/>
            <w:vMerge/>
            <w:shd w:val="clear" w:color="auto" w:fill="E2EFD9" w:themeFill="accent6" w:themeFillTint="33"/>
          </w:tcPr>
          <w:p w:rsidR="005A639B" w:rsidRPr="000D616A" w:rsidRDefault="005A639B" w:rsidP="000D616A">
            <w:pPr>
              <w:jc w:val="center"/>
              <w:rPr>
                <w:rFonts w:ascii="Arial" w:hAnsi="Arial" w:cs="Arial"/>
                <w:color w:val="000000"/>
                <w:sz w:val="18"/>
                <w:szCs w:val="16"/>
              </w:rPr>
            </w:pPr>
          </w:p>
        </w:tc>
        <w:tc>
          <w:tcPr>
            <w:tcW w:w="1074" w:type="dxa"/>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A</w:t>
            </w:r>
          </w:p>
        </w:tc>
        <w:tc>
          <w:tcPr>
            <w:tcW w:w="974" w:type="dxa"/>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B</w:t>
            </w:r>
          </w:p>
        </w:tc>
        <w:tc>
          <w:tcPr>
            <w:tcW w:w="979" w:type="dxa"/>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C</w:t>
            </w:r>
          </w:p>
        </w:tc>
        <w:tc>
          <w:tcPr>
            <w:tcW w:w="1089" w:type="dxa"/>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A</w:t>
            </w:r>
          </w:p>
        </w:tc>
        <w:tc>
          <w:tcPr>
            <w:tcW w:w="1005" w:type="dxa"/>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B</w:t>
            </w:r>
          </w:p>
        </w:tc>
        <w:tc>
          <w:tcPr>
            <w:tcW w:w="979" w:type="dxa"/>
            <w:shd w:val="clear" w:color="auto" w:fill="E2EFD9" w:themeFill="accent6" w:themeFillTint="33"/>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C</w:t>
            </w:r>
          </w:p>
        </w:tc>
        <w:tc>
          <w:tcPr>
            <w:tcW w:w="1435" w:type="dxa"/>
            <w:vMerge/>
            <w:shd w:val="clear" w:color="auto" w:fill="E2EFD9" w:themeFill="accent6" w:themeFillTint="33"/>
          </w:tcPr>
          <w:p w:rsidR="005A639B" w:rsidRPr="000D616A" w:rsidRDefault="005A639B" w:rsidP="000D616A">
            <w:pPr>
              <w:jc w:val="center"/>
              <w:rPr>
                <w:rFonts w:ascii="Arial" w:hAnsi="Arial" w:cs="Arial"/>
                <w:color w:val="000000"/>
                <w:sz w:val="18"/>
                <w:szCs w:val="16"/>
              </w:rPr>
            </w:pPr>
          </w:p>
        </w:tc>
      </w:tr>
      <w:tr w:rsidR="005A639B" w:rsidRPr="004A0387" w:rsidTr="005A639B">
        <w:trPr>
          <w:trHeight w:val="290"/>
        </w:trPr>
        <w:tc>
          <w:tcPr>
            <w:tcW w:w="1382"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977</w:t>
            </w:r>
          </w:p>
        </w:tc>
        <w:tc>
          <w:tcPr>
            <w:tcW w:w="1074"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50</w:t>
            </w:r>
          </w:p>
        </w:tc>
        <w:tc>
          <w:tcPr>
            <w:tcW w:w="974"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46</w:t>
            </w:r>
          </w:p>
        </w:tc>
        <w:tc>
          <w:tcPr>
            <w:tcW w:w="979"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42</w:t>
            </w:r>
          </w:p>
        </w:tc>
        <w:tc>
          <w:tcPr>
            <w:tcW w:w="1089"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44</w:t>
            </w:r>
          </w:p>
        </w:tc>
        <w:tc>
          <w:tcPr>
            <w:tcW w:w="1005"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42</w:t>
            </w:r>
          </w:p>
        </w:tc>
        <w:tc>
          <w:tcPr>
            <w:tcW w:w="979"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40</w:t>
            </w:r>
          </w:p>
        </w:tc>
        <w:tc>
          <w:tcPr>
            <w:tcW w:w="1435" w:type="dxa"/>
          </w:tcPr>
          <w:p w:rsidR="005A639B" w:rsidRPr="000D616A" w:rsidRDefault="005A639B" w:rsidP="000D616A">
            <w:pPr>
              <w:jc w:val="center"/>
              <w:rPr>
                <w:rFonts w:ascii="Arial" w:hAnsi="Arial" w:cs="Arial"/>
                <w:color w:val="000000"/>
                <w:sz w:val="18"/>
                <w:szCs w:val="16"/>
              </w:rPr>
            </w:pPr>
            <w:r w:rsidRPr="000D616A">
              <w:rPr>
                <w:rFonts w:ascii="Arial" w:hAnsi="Arial" w:cs="Arial"/>
                <w:color w:val="000000"/>
                <w:sz w:val="18"/>
                <w:szCs w:val="16"/>
              </w:rPr>
              <w:t>c</w:t>
            </w:r>
          </w:p>
        </w:tc>
      </w:tr>
      <w:tr w:rsidR="009E042D" w:rsidRPr="004A0387" w:rsidTr="005A639B">
        <w:trPr>
          <w:trHeight w:val="284"/>
        </w:trPr>
        <w:tc>
          <w:tcPr>
            <w:tcW w:w="8917" w:type="dxa"/>
            <w:gridSpan w:val="8"/>
            <w:shd w:val="clear" w:color="auto" w:fill="E2EFD9" w:themeFill="accent6" w:themeFillTint="33"/>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Tiempos de recorrido (min/</w:t>
            </w:r>
            <w:proofErr w:type="spellStart"/>
            <w:r w:rsidRPr="000D616A">
              <w:rPr>
                <w:rFonts w:ascii="Arial" w:hAnsi="Arial" w:cs="Arial"/>
                <w:color w:val="000000"/>
                <w:sz w:val="18"/>
                <w:szCs w:val="16"/>
              </w:rPr>
              <w:t>seg</w:t>
            </w:r>
            <w:proofErr w:type="spellEnd"/>
            <w:r w:rsidRPr="000D616A">
              <w:rPr>
                <w:rFonts w:ascii="Arial" w:hAnsi="Arial" w:cs="Arial"/>
                <w:color w:val="000000"/>
                <w:sz w:val="18"/>
                <w:szCs w:val="16"/>
              </w:rPr>
              <w:t>)</w:t>
            </w:r>
          </w:p>
        </w:tc>
      </w:tr>
      <w:tr w:rsidR="009E042D" w:rsidRPr="004A0387" w:rsidTr="005A639B">
        <w:trPr>
          <w:trHeight w:val="284"/>
        </w:trPr>
        <w:tc>
          <w:tcPr>
            <w:tcW w:w="1382" w:type="dxa"/>
          </w:tcPr>
          <w:p w:rsidR="009E042D" w:rsidRPr="000D616A" w:rsidRDefault="009E042D" w:rsidP="000D616A">
            <w:pPr>
              <w:jc w:val="center"/>
              <w:rPr>
                <w:rFonts w:ascii="Arial" w:hAnsi="Arial" w:cs="Arial"/>
                <w:color w:val="000000"/>
                <w:sz w:val="18"/>
                <w:szCs w:val="16"/>
              </w:rPr>
            </w:pPr>
          </w:p>
        </w:tc>
        <w:tc>
          <w:tcPr>
            <w:tcW w:w="1074" w:type="dxa"/>
            <w:vAlign w:val="center"/>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5.20</w:t>
            </w:r>
          </w:p>
        </w:tc>
        <w:tc>
          <w:tcPr>
            <w:tcW w:w="974" w:type="dxa"/>
            <w:vAlign w:val="center"/>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9.40</w:t>
            </w:r>
          </w:p>
        </w:tc>
        <w:tc>
          <w:tcPr>
            <w:tcW w:w="979" w:type="dxa"/>
            <w:vAlign w:val="center"/>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13.50</w:t>
            </w:r>
          </w:p>
        </w:tc>
        <w:tc>
          <w:tcPr>
            <w:tcW w:w="1089" w:type="dxa"/>
            <w:vAlign w:val="center"/>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6.24</w:t>
            </w:r>
          </w:p>
        </w:tc>
        <w:tc>
          <w:tcPr>
            <w:tcW w:w="1005" w:type="dxa"/>
            <w:vAlign w:val="center"/>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10.00</w:t>
            </w:r>
          </w:p>
        </w:tc>
        <w:tc>
          <w:tcPr>
            <w:tcW w:w="979" w:type="dxa"/>
            <w:vAlign w:val="center"/>
          </w:tcPr>
          <w:p w:rsidR="009E042D" w:rsidRPr="000D616A" w:rsidRDefault="009E042D" w:rsidP="000D616A">
            <w:pPr>
              <w:jc w:val="center"/>
              <w:rPr>
                <w:rFonts w:ascii="Arial" w:hAnsi="Arial" w:cs="Arial"/>
                <w:color w:val="000000"/>
                <w:sz w:val="18"/>
                <w:szCs w:val="16"/>
              </w:rPr>
            </w:pPr>
            <w:r w:rsidRPr="000D616A">
              <w:rPr>
                <w:rFonts w:ascii="Arial" w:hAnsi="Arial" w:cs="Arial"/>
                <w:color w:val="000000"/>
                <w:sz w:val="18"/>
                <w:szCs w:val="16"/>
              </w:rPr>
              <w:t>14.10</w:t>
            </w:r>
          </w:p>
        </w:tc>
        <w:tc>
          <w:tcPr>
            <w:tcW w:w="1435" w:type="dxa"/>
          </w:tcPr>
          <w:p w:rsidR="009E042D" w:rsidRPr="000D616A" w:rsidRDefault="009E042D" w:rsidP="000D616A">
            <w:pPr>
              <w:jc w:val="center"/>
              <w:rPr>
                <w:rFonts w:ascii="Arial" w:hAnsi="Arial" w:cs="Arial"/>
                <w:color w:val="000000"/>
                <w:sz w:val="18"/>
                <w:szCs w:val="16"/>
              </w:rPr>
            </w:pPr>
          </w:p>
        </w:tc>
      </w:tr>
    </w:tbl>
    <w:p w:rsidR="00CF296A" w:rsidRPr="006A532F" w:rsidRDefault="00296F87" w:rsidP="00296F87">
      <w:pPr>
        <w:pStyle w:val="Descripcin"/>
        <w:jc w:val="center"/>
        <w:rPr>
          <w:rFonts w:ascii="Arial" w:hAnsi="Arial" w:cs="Arial"/>
        </w:rPr>
      </w:pPr>
      <w:bookmarkStart w:id="45" w:name="_Toc2930778"/>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12</w:t>
      </w:r>
      <w:r w:rsidRPr="006A532F">
        <w:rPr>
          <w:rFonts w:ascii="Arial" w:hAnsi="Arial" w:cs="Arial"/>
        </w:rPr>
        <w:fldChar w:fldCharType="end"/>
      </w:r>
      <w:r w:rsidRPr="006A532F">
        <w:rPr>
          <w:rFonts w:ascii="Arial" w:hAnsi="Arial" w:cs="Arial"/>
        </w:rPr>
        <w:t>.Interacción oferta-demanda en la Estación de Aforo</w:t>
      </w:r>
      <w:bookmarkEnd w:id="45"/>
    </w:p>
    <w:p w:rsidR="00CF296A" w:rsidRPr="006A532F" w:rsidRDefault="00CF296A" w:rsidP="00CF296A">
      <w:pPr>
        <w:spacing w:line="360" w:lineRule="auto"/>
        <w:jc w:val="both"/>
        <w:rPr>
          <w:rFonts w:ascii="Arial" w:hAnsi="Arial" w:cs="Arial"/>
        </w:rPr>
      </w:pPr>
    </w:p>
    <w:p w:rsidR="00CF296A" w:rsidRPr="006A532F" w:rsidRDefault="00CF296A" w:rsidP="00CF296A">
      <w:pPr>
        <w:spacing w:line="360" w:lineRule="auto"/>
        <w:jc w:val="center"/>
        <w:rPr>
          <w:rFonts w:ascii="Arial" w:hAnsi="Arial" w:cs="Arial"/>
        </w:rPr>
      </w:pPr>
      <w:r w:rsidRPr="006A532F">
        <w:rPr>
          <w:rFonts w:ascii="Arial" w:hAnsi="Arial" w:cs="Arial"/>
          <w:noProof/>
          <w:lang w:eastAsia="es-MX"/>
        </w:rPr>
        <w:drawing>
          <wp:inline distT="0" distB="0" distL="0" distR="0" wp14:anchorId="484D81F0" wp14:editId="607EC03C">
            <wp:extent cx="4972050" cy="3209925"/>
            <wp:effectExtent l="0" t="0" r="0" b="95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F296A" w:rsidRPr="006A532F" w:rsidRDefault="00296F87" w:rsidP="00296F87">
      <w:pPr>
        <w:pStyle w:val="Descripcin"/>
        <w:jc w:val="center"/>
        <w:rPr>
          <w:rFonts w:ascii="Arial" w:hAnsi="Arial" w:cs="Arial"/>
        </w:rPr>
      </w:pPr>
      <w:bookmarkStart w:id="46" w:name="_Toc2930820"/>
      <w:r w:rsidRPr="006A532F">
        <w:rPr>
          <w:rFonts w:ascii="Arial" w:hAnsi="Arial" w:cs="Arial"/>
        </w:rPr>
        <w:t xml:space="preserve">Gráfica </w:t>
      </w:r>
      <w:r w:rsidRPr="006A532F">
        <w:rPr>
          <w:rFonts w:ascii="Arial" w:hAnsi="Arial" w:cs="Arial"/>
        </w:rPr>
        <w:fldChar w:fldCharType="begin"/>
      </w:r>
      <w:r w:rsidRPr="006A532F">
        <w:rPr>
          <w:rFonts w:ascii="Arial" w:hAnsi="Arial" w:cs="Arial"/>
        </w:rPr>
        <w:instrText xml:space="preserve"> SEQ Gráfica \* ARABIC </w:instrText>
      </w:r>
      <w:r w:rsidRPr="006A532F">
        <w:rPr>
          <w:rFonts w:ascii="Arial" w:hAnsi="Arial" w:cs="Arial"/>
        </w:rPr>
        <w:fldChar w:fldCharType="separate"/>
      </w:r>
      <w:r w:rsidR="00F50F6C">
        <w:rPr>
          <w:rFonts w:ascii="Arial" w:hAnsi="Arial" w:cs="Arial"/>
          <w:noProof/>
        </w:rPr>
        <w:t>2</w:t>
      </w:r>
      <w:r w:rsidRPr="006A532F">
        <w:rPr>
          <w:rFonts w:ascii="Arial" w:hAnsi="Arial" w:cs="Arial"/>
        </w:rPr>
        <w:fldChar w:fldCharType="end"/>
      </w:r>
      <w:r w:rsidRPr="006A532F">
        <w:rPr>
          <w:rFonts w:ascii="Arial" w:hAnsi="Arial" w:cs="Arial"/>
        </w:rPr>
        <w:t>. Interacción oferta-demanda en la Estación de Aforo</w:t>
      </w:r>
      <w:bookmarkEnd w:id="46"/>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Estas velocidades son un promedio general de los vehículos que transitan todo el día sobre la Av. Siglo XXI, pero se dan ciertos horarios en los cuales por el tránsito </w:t>
      </w:r>
      <w:r w:rsidRPr="009E042D">
        <w:rPr>
          <w:rFonts w:ascii="Arial" w:hAnsi="Arial" w:cs="Arial"/>
          <w:sz w:val="24"/>
          <w:szCs w:val="24"/>
        </w:rPr>
        <w:lastRenderedPageBreak/>
        <w:t>de vehículos pesados como son los Autobuses de servicio público se generan congestionamientos,</w:t>
      </w:r>
      <w:r w:rsidRPr="006A532F">
        <w:rPr>
          <w:rFonts w:ascii="Arial" w:hAnsi="Arial" w:cs="Arial"/>
          <w:sz w:val="24"/>
          <w:szCs w:val="24"/>
        </w:rPr>
        <w:t xml:space="preserve"> 9:00 a 13:00 </w:t>
      </w:r>
      <w:proofErr w:type="spellStart"/>
      <w:r w:rsidRPr="006A532F">
        <w:rPr>
          <w:rFonts w:ascii="Arial" w:hAnsi="Arial" w:cs="Arial"/>
          <w:sz w:val="24"/>
          <w:szCs w:val="24"/>
        </w:rPr>
        <w:t>hrs</w:t>
      </w:r>
      <w:proofErr w:type="spellEnd"/>
      <w:r w:rsidRPr="006A532F">
        <w:rPr>
          <w:rFonts w:ascii="Arial" w:hAnsi="Arial" w:cs="Arial"/>
          <w:sz w:val="24"/>
          <w:szCs w:val="24"/>
        </w:rPr>
        <w:t>.</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Por lo anterior, aunado a las malas condiciones que presenta la vialidad se generan demoras adicionales al propio costo generalizado de viaje de los usuarios, se sustenta claramente una problemática de tiempos para atender la demanda con las características de la oferta actual de infraestructura vial. </w:t>
      </w:r>
    </w:p>
    <w:p w:rsidR="00CF296A" w:rsidRPr="006A532F" w:rsidRDefault="00CF296A" w:rsidP="00CF296A">
      <w:pPr>
        <w:spacing w:line="360" w:lineRule="auto"/>
        <w:jc w:val="both"/>
        <w:rPr>
          <w:rFonts w:ascii="Arial" w:hAnsi="Arial" w:cs="Arial"/>
          <w:b/>
        </w:rPr>
      </w:pPr>
      <w:r w:rsidRPr="006A532F">
        <w:rPr>
          <w:rFonts w:ascii="Arial" w:hAnsi="Arial" w:cs="Arial"/>
          <w:b/>
        </w:rPr>
        <w:t xml:space="preserve">Costos de operación vehicular </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Para calcular los costos de operación vehicular (COV) de las velocidades proyectadas y obtenidas mediante el software </w:t>
      </w:r>
      <w:proofErr w:type="spellStart"/>
      <w:r w:rsidRPr="006A532F">
        <w:rPr>
          <w:rFonts w:ascii="Arial" w:hAnsi="Arial" w:cs="Arial"/>
          <w:sz w:val="24"/>
          <w:szCs w:val="24"/>
        </w:rPr>
        <w:t>Highway</w:t>
      </w:r>
      <w:proofErr w:type="spellEnd"/>
      <w:r w:rsidRPr="006A532F">
        <w:rPr>
          <w:rFonts w:ascii="Arial" w:hAnsi="Arial" w:cs="Arial"/>
          <w:sz w:val="24"/>
          <w:szCs w:val="24"/>
        </w:rPr>
        <w:t xml:space="preserve"> </w:t>
      </w:r>
      <w:proofErr w:type="spellStart"/>
      <w:r w:rsidRPr="006A532F">
        <w:rPr>
          <w:rFonts w:ascii="Arial" w:hAnsi="Arial" w:cs="Arial"/>
          <w:sz w:val="24"/>
          <w:szCs w:val="24"/>
        </w:rPr>
        <w:t>Capacity</w:t>
      </w:r>
      <w:proofErr w:type="spellEnd"/>
      <w:r w:rsidRPr="006A532F">
        <w:rPr>
          <w:rFonts w:ascii="Arial" w:hAnsi="Arial" w:cs="Arial"/>
          <w:sz w:val="24"/>
          <w:szCs w:val="24"/>
        </w:rPr>
        <w:t xml:space="preserve"> software 2000(HCS2000), se utilizó el programa computacional </w:t>
      </w:r>
      <w:proofErr w:type="spellStart"/>
      <w:r w:rsidRPr="006A532F">
        <w:rPr>
          <w:rFonts w:ascii="Arial" w:hAnsi="Arial" w:cs="Arial"/>
          <w:sz w:val="24"/>
          <w:szCs w:val="24"/>
        </w:rPr>
        <w:t>Voc-Mex</w:t>
      </w:r>
      <w:proofErr w:type="spellEnd"/>
      <w:r w:rsidRPr="006A532F">
        <w:rPr>
          <w:rFonts w:ascii="Arial" w:hAnsi="Arial" w:cs="Arial"/>
          <w:sz w:val="24"/>
          <w:szCs w:val="24"/>
        </w:rPr>
        <w:t>, en donde se ingresaron datos de insumos de precios de combustible, llantas, entre otros, los precios de mercado 2019.</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 xml:space="preserve">Para lo cual se especificaron tres tipos de vehículos, que corresponden a los datos obtenidos de los aforos, que fueron tomados manualmente, que son los siguientes: </w:t>
      </w:r>
    </w:p>
    <w:p w:rsidR="00CF296A" w:rsidRPr="003666FE" w:rsidRDefault="00CF296A" w:rsidP="00CF296A">
      <w:pPr>
        <w:pStyle w:val="Prrafodelista"/>
        <w:numPr>
          <w:ilvl w:val="0"/>
          <w:numId w:val="25"/>
        </w:numPr>
        <w:spacing w:line="360" w:lineRule="auto"/>
        <w:jc w:val="both"/>
        <w:rPr>
          <w:rFonts w:ascii="Arial" w:hAnsi="Arial" w:cs="Arial"/>
          <w:sz w:val="24"/>
          <w:szCs w:val="24"/>
        </w:rPr>
      </w:pPr>
      <w:r w:rsidRPr="003666FE">
        <w:rPr>
          <w:rFonts w:ascii="Arial" w:hAnsi="Arial" w:cs="Arial"/>
          <w:sz w:val="24"/>
          <w:szCs w:val="24"/>
        </w:rPr>
        <w:t xml:space="preserve">Vehículo ligero. </w:t>
      </w:r>
    </w:p>
    <w:p w:rsidR="00CF296A" w:rsidRPr="006A532F" w:rsidRDefault="00CF296A" w:rsidP="00CF296A">
      <w:pPr>
        <w:pStyle w:val="Prrafodelista"/>
        <w:numPr>
          <w:ilvl w:val="0"/>
          <w:numId w:val="25"/>
        </w:numPr>
        <w:spacing w:line="360" w:lineRule="auto"/>
        <w:jc w:val="both"/>
        <w:rPr>
          <w:rFonts w:ascii="Arial" w:hAnsi="Arial" w:cs="Arial"/>
          <w:sz w:val="24"/>
          <w:szCs w:val="24"/>
        </w:rPr>
      </w:pPr>
      <w:r w:rsidRPr="006A532F">
        <w:rPr>
          <w:rFonts w:ascii="Arial" w:hAnsi="Arial" w:cs="Arial"/>
          <w:sz w:val="24"/>
          <w:szCs w:val="24"/>
        </w:rPr>
        <w:t xml:space="preserve">Vehículo de pasajeros. </w:t>
      </w:r>
    </w:p>
    <w:p w:rsidR="00CF296A" w:rsidRPr="006A532F" w:rsidRDefault="00CF296A" w:rsidP="00CF296A">
      <w:pPr>
        <w:pStyle w:val="Prrafodelista"/>
        <w:numPr>
          <w:ilvl w:val="0"/>
          <w:numId w:val="25"/>
        </w:numPr>
        <w:spacing w:line="360" w:lineRule="auto"/>
        <w:jc w:val="both"/>
        <w:rPr>
          <w:rFonts w:ascii="Arial" w:hAnsi="Arial" w:cs="Arial"/>
          <w:sz w:val="24"/>
          <w:szCs w:val="24"/>
        </w:rPr>
      </w:pPr>
      <w:r w:rsidRPr="006A532F">
        <w:rPr>
          <w:rFonts w:ascii="Arial" w:hAnsi="Arial" w:cs="Arial"/>
          <w:sz w:val="24"/>
          <w:szCs w:val="24"/>
        </w:rPr>
        <w:t>Vehículos de carga.</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Esto en base a la información de la publicación técnica número 170, ENERO-FEBRERO 2018, artículo 1 del Instituto Mexicano del Transporte (IMT), “Costos de operación base de los vehículos representativos del transporte interurbano 2016”. Algunos parámetros utilizados en este fueron actualizados a precios 2019, para obtener un cálculo actualizado de los costos de operación vehicular y otros parámetros se investigaron en comercios de la ciudad.</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A continuación se presenta la ficha técnica con la que fueron calculados los costos para cada tipo de vehículo.</w:t>
      </w:r>
    </w:p>
    <w:p w:rsidR="00CF296A" w:rsidRPr="006A532F" w:rsidRDefault="00CF296A" w:rsidP="00CF296A">
      <w:pPr>
        <w:spacing w:line="360" w:lineRule="auto"/>
        <w:jc w:val="both"/>
        <w:rPr>
          <w:rFonts w:ascii="Arial" w:hAnsi="Arial" w:cs="Arial"/>
          <w:sz w:val="24"/>
          <w:szCs w:val="24"/>
        </w:rPr>
      </w:pPr>
      <w:r w:rsidRPr="006A532F">
        <w:rPr>
          <w:rFonts w:ascii="Arial" w:hAnsi="Arial" w:cs="Arial"/>
          <w:sz w:val="24"/>
          <w:szCs w:val="24"/>
        </w:rPr>
        <w:t>Datos para el cálculo del costo de operación vehicular. Características de la carretera.</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177"/>
        <w:gridCol w:w="2201"/>
      </w:tblGrid>
      <w:tr w:rsidR="00CF296A" w:rsidRPr="004A0387" w:rsidTr="00E350EC">
        <w:trPr>
          <w:trHeight w:val="390"/>
          <w:jc w:val="center"/>
        </w:trPr>
        <w:tc>
          <w:tcPr>
            <w:tcW w:w="3387"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Concepto</w:t>
            </w:r>
          </w:p>
        </w:tc>
        <w:tc>
          <w:tcPr>
            <w:tcW w:w="3177"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Unidad de medida</w:t>
            </w:r>
          </w:p>
        </w:tc>
        <w:tc>
          <w:tcPr>
            <w:tcW w:w="2201" w:type="dxa"/>
            <w:shd w:val="clear" w:color="auto" w:fill="E2EFD9" w:themeFill="accent6" w:themeFillTint="33"/>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Valor</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Tipo de superficie </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Código. 1-Pav. 0-No </w:t>
            </w:r>
            <w:proofErr w:type="spellStart"/>
            <w:r w:rsidRPr="000D616A">
              <w:rPr>
                <w:rFonts w:ascii="Arial" w:hAnsi="Arial" w:cs="Arial"/>
                <w:color w:val="000000"/>
                <w:sz w:val="18"/>
                <w:szCs w:val="16"/>
              </w:rPr>
              <w:t>pav</w:t>
            </w:r>
            <w:proofErr w:type="spellEnd"/>
            <w:r w:rsidRPr="000D616A">
              <w:rPr>
                <w:rFonts w:ascii="Arial" w:hAnsi="Arial" w:cs="Arial"/>
                <w:color w:val="000000"/>
                <w:sz w:val="18"/>
                <w:szCs w:val="16"/>
              </w:rPr>
              <w:t>.</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1</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lastRenderedPageBreak/>
              <w:t>Rugosidad promedio (IRI)</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m/km</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5.00</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Pendiente media ascendente </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0.00</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Pendiente media descendente </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0.00</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Proporción de viaje ascendente </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50.00</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Curvatura horizontal promedio</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Grados/km</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0.00 D</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Sobre-elevación promedio(peralte)</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Fracción</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0.00</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Altitud del terreno</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m</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0.00</w:t>
            </w:r>
          </w:p>
        </w:tc>
      </w:tr>
      <w:tr w:rsidR="00CF296A" w:rsidRPr="004A0387" w:rsidTr="00E350EC">
        <w:trPr>
          <w:trHeight w:hRule="exact" w:val="328"/>
          <w:jc w:val="center"/>
        </w:trPr>
        <w:tc>
          <w:tcPr>
            <w:tcW w:w="338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Número efectivo de carriles</w:t>
            </w:r>
          </w:p>
        </w:tc>
        <w:tc>
          <w:tcPr>
            <w:tcW w:w="3177"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Código: 1-uno 0-más de uno</w:t>
            </w:r>
          </w:p>
        </w:tc>
        <w:tc>
          <w:tcPr>
            <w:tcW w:w="2201" w:type="dxa"/>
          </w:tcPr>
          <w:p w:rsidR="00CF296A" w:rsidRPr="000D616A" w:rsidRDefault="00CF296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w:t>
            </w:r>
          </w:p>
        </w:tc>
      </w:tr>
    </w:tbl>
    <w:p w:rsidR="00296F87" w:rsidRPr="006A532F" w:rsidRDefault="00296F87" w:rsidP="00296F87">
      <w:pPr>
        <w:pStyle w:val="Descripcin"/>
        <w:jc w:val="center"/>
        <w:rPr>
          <w:rFonts w:ascii="Arial" w:hAnsi="Arial" w:cs="Arial"/>
          <w:i w:val="0"/>
          <w:iCs w:val="0"/>
        </w:rPr>
      </w:pPr>
      <w:bookmarkStart w:id="47" w:name="_Toc2930779"/>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13</w:t>
      </w:r>
      <w:r w:rsidRPr="006A532F">
        <w:rPr>
          <w:rFonts w:ascii="Arial" w:hAnsi="Arial" w:cs="Arial"/>
        </w:rPr>
        <w:fldChar w:fldCharType="end"/>
      </w:r>
      <w:r w:rsidRPr="006A532F">
        <w:rPr>
          <w:rFonts w:ascii="Arial" w:hAnsi="Arial" w:cs="Arial"/>
        </w:rPr>
        <w:t>.Datos para el cálculo del costo de operación vehicular</w:t>
      </w:r>
      <w:bookmarkEnd w:id="47"/>
    </w:p>
    <w:p w:rsidR="00841C7C" w:rsidRPr="006A532F" w:rsidRDefault="00CF296A" w:rsidP="00CF296A">
      <w:pPr>
        <w:spacing w:line="360" w:lineRule="auto"/>
        <w:jc w:val="both"/>
        <w:rPr>
          <w:rFonts w:ascii="Arial" w:hAnsi="Arial" w:cs="Arial"/>
        </w:rPr>
      </w:pPr>
      <w:r w:rsidRPr="006A532F">
        <w:rPr>
          <w:rFonts w:ascii="Arial" w:hAnsi="Arial" w:cs="Arial"/>
        </w:rPr>
        <w:t xml:space="preserve">En base a la información que arroja el </w:t>
      </w:r>
      <w:proofErr w:type="spellStart"/>
      <w:r w:rsidRPr="006A532F">
        <w:rPr>
          <w:rFonts w:ascii="Arial" w:hAnsi="Arial" w:cs="Arial"/>
        </w:rPr>
        <w:t>Voc-Mex</w:t>
      </w:r>
      <w:proofErr w:type="spellEnd"/>
      <w:r w:rsidRPr="006A532F">
        <w:rPr>
          <w:rFonts w:ascii="Arial" w:hAnsi="Arial" w:cs="Arial"/>
        </w:rPr>
        <w:t xml:space="preserve"> los resultados obtenidos son los costos de operación vehicular.</w:t>
      </w:r>
    </w:p>
    <w:tbl>
      <w:tblPr>
        <w:tblStyle w:val="Tablaconcuadrcula"/>
        <w:tblW w:w="9086" w:type="dxa"/>
        <w:tblLook w:val="04A0" w:firstRow="1" w:lastRow="0" w:firstColumn="1" w:lastColumn="0" w:noHBand="0" w:noVBand="1"/>
      </w:tblPr>
      <w:tblGrid>
        <w:gridCol w:w="2010"/>
        <w:gridCol w:w="1254"/>
        <w:gridCol w:w="1255"/>
        <w:gridCol w:w="1254"/>
        <w:gridCol w:w="1255"/>
        <w:gridCol w:w="2058"/>
      </w:tblGrid>
      <w:tr w:rsidR="00841C7C" w:rsidRPr="004A0387" w:rsidTr="00C96D3E">
        <w:trPr>
          <w:trHeight w:val="513"/>
        </w:trPr>
        <w:tc>
          <w:tcPr>
            <w:tcW w:w="9086" w:type="dxa"/>
            <w:gridSpan w:val="6"/>
            <w:shd w:val="clear" w:color="auto" w:fill="E2EFD9" w:themeFill="accent6" w:themeFillTint="33"/>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Costos de operación vehicular</w:t>
            </w:r>
          </w:p>
        </w:tc>
      </w:tr>
      <w:tr w:rsidR="00841C7C" w:rsidRPr="004A0387" w:rsidTr="00C96D3E">
        <w:trPr>
          <w:trHeight w:val="543"/>
        </w:trPr>
        <w:tc>
          <w:tcPr>
            <w:tcW w:w="4519" w:type="dxa"/>
            <w:gridSpan w:val="3"/>
            <w:shd w:val="clear" w:color="auto" w:fill="E2EFD9" w:themeFill="accent6" w:themeFillTint="33"/>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Concordia- Siglo XXI</w:t>
            </w:r>
          </w:p>
        </w:tc>
        <w:tc>
          <w:tcPr>
            <w:tcW w:w="4567" w:type="dxa"/>
            <w:gridSpan w:val="3"/>
            <w:shd w:val="clear" w:color="auto" w:fill="E2EFD9" w:themeFill="accent6" w:themeFillTint="33"/>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Siglo XXI - Concordia</w:t>
            </w:r>
          </w:p>
        </w:tc>
      </w:tr>
      <w:tr w:rsidR="00841C7C" w:rsidRPr="004A0387" w:rsidTr="00C96D3E">
        <w:trPr>
          <w:trHeight w:val="513"/>
        </w:trPr>
        <w:tc>
          <w:tcPr>
            <w:tcW w:w="2010"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A</w:t>
            </w:r>
          </w:p>
        </w:tc>
        <w:tc>
          <w:tcPr>
            <w:tcW w:w="1254"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B</w:t>
            </w:r>
          </w:p>
        </w:tc>
        <w:tc>
          <w:tcPr>
            <w:tcW w:w="1255"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C</w:t>
            </w:r>
          </w:p>
        </w:tc>
        <w:tc>
          <w:tcPr>
            <w:tcW w:w="1254"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A</w:t>
            </w:r>
          </w:p>
        </w:tc>
        <w:tc>
          <w:tcPr>
            <w:tcW w:w="1255"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B</w:t>
            </w:r>
          </w:p>
        </w:tc>
        <w:tc>
          <w:tcPr>
            <w:tcW w:w="2057"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C</w:t>
            </w:r>
          </w:p>
        </w:tc>
      </w:tr>
      <w:tr w:rsidR="00841C7C" w:rsidRPr="004A0387" w:rsidTr="00C96D3E">
        <w:trPr>
          <w:trHeight w:val="543"/>
        </w:trPr>
        <w:tc>
          <w:tcPr>
            <w:tcW w:w="2010" w:type="dxa"/>
          </w:tcPr>
          <w:p w:rsidR="00841C7C" w:rsidRPr="000D616A" w:rsidRDefault="007E76FA" w:rsidP="000D616A">
            <w:pPr>
              <w:jc w:val="center"/>
              <w:rPr>
                <w:rFonts w:ascii="Arial" w:hAnsi="Arial" w:cs="Arial"/>
                <w:color w:val="000000"/>
                <w:sz w:val="18"/>
                <w:szCs w:val="16"/>
              </w:rPr>
            </w:pPr>
            <w:r w:rsidRPr="000D616A">
              <w:rPr>
                <w:rFonts w:ascii="Arial" w:hAnsi="Arial" w:cs="Arial"/>
                <w:color w:val="000000"/>
                <w:sz w:val="18"/>
                <w:szCs w:val="16"/>
              </w:rPr>
              <w:t>16.43</w:t>
            </w:r>
          </w:p>
        </w:tc>
        <w:tc>
          <w:tcPr>
            <w:tcW w:w="1254" w:type="dxa"/>
          </w:tcPr>
          <w:p w:rsidR="00841C7C" w:rsidRPr="000D616A" w:rsidRDefault="00803285" w:rsidP="000D616A">
            <w:pPr>
              <w:jc w:val="center"/>
              <w:rPr>
                <w:rFonts w:ascii="Arial" w:hAnsi="Arial" w:cs="Arial"/>
                <w:color w:val="000000"/>
                <w:sz w:val="18"/>
                <w:szCs w:val="16"/>
              </w:rPr>
            </w:pPr>
            <w:r w:rsidRPr="000D616A">
              <w:rPr>
                <w:rFonts w:ascii="Arial" w:hAnsi="Arial" w:cs="Arial"/>
                <w:color w:val="000000"/>
                <w:sz w:val="18"/>
                <w:szCs w:val="16"/>
              </w:rPr>
              <w:t>37.39</w:t>
            </w:r>
          </w:p>
        </w:tc>
        <w:tc>
          <w:tcPr>
            <w:tcW w:w="1255" w:type="dxa"/>
          </w:tcPr>
          <w:p w:rsidR="00841C7C" w:rsidRPr="000D616A" w:rsidRDefault="00803285" w:rsidP="000D616A">
            <w:pPr>
              <w:jc w:val="center"/>
              <w:rPr>
                <w:rFonts w:ascii="Arial" w:hAnsi="Arial" w:cs="Arial"/>
                <w:color w:val="000000"/>
                <w:sz w:val="18"/>
                <w:szCs w:val="16"/>
              </w:rPr>
            </w:pPr>
            <w:r w:rsidRPr="000D616A">
              <w:rPr>
                <w:rFonts w:ascii="Arial" w:hAnsi="Arial" w:cs="Arial"/>
                <w:color w:val="000000"/>
                <w:sz w:val="18"/>
                <w:szCs w:val="16"/>
              </w:rPr>
              <w:t>30.04</w:t>
            </w:r>
          </w:p>
        </w:tc>
        <w:tc>
          <w:tcPr>
            <w:tcW w:w="1254"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17.36</w:t>
            </w:r>
          </w:p>
        </w:tc>
        <w:tc>
          <w:tcPr>
            <w:tcW w:w="1255"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37.77</w:t>
            </w:r>
          </w:p>
        </w:tc>
        <w:tc>
          <w:tcPr>
            <w:tcW w:w="2057" w:type="dxa"/>
          </w:tcPr>
          <w:p w:rsidR="00841C7C" w:rsidRPr="000D616A" w:rsidRDefault="00841C7C" w:rsidP="000D616A">
            <w:pPr>
              <w:jc w:val="center"/>
              <w:rPr>
                <w:rFonts w:ascii="Arial" w:hAnsi="Arial" w:cs="Arial"/>
                <w:color w:val="000000"/>
                <w:sz w:val="18"/>
                <w:szCs w:val="16"/>
              </w:rPr>
            </w:pPr>
            <w:r w:rsidRPr="000D616A">
              <w:rPr>
                <w:rFonts w:ascii="Arial" w:hAnsi="Arial" w:cs="Arial"/>
                <w:color w:val="000000"/>
                <w:sz w:val="18"/>
                <w:szCs w:val="16"/>
              </w:rPr>
              <w:t>30.23</w:t>
            </w:r>
          </w:p>
        </w:tc>
      </w:tr>
    </w:tbl>
    <w:p w:rsidR="002D5790" w:rsidRDefault="00296F87" w:rsidP="00841C7C">
      <w:pPr>
        <w:pStyle w:val="Descripcin"/>
        <w:jc w:val="center"/>
        <w:rPr>
          <w:rFonts w:ascii="Arial" w:hAnsi="Arial" w:cs="Arial"/>
        </w:rPr>
      </w:pPr>
      <w:bookmarkStart w:id="48" w:name="_Toc2930780"/>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14</w:t>
      </w:r>
      <w:r w:rsidRPr="006A532F">
        <w:rPr>
          <w:rFonts w:ascii="Arial" w:hAnsi="Arial" w:cs="Arial"/>
        </w:rPr>
        <w:fldChar w:fldCharType="end"/>
      </w:r>
      <w:r w:rsidRPr="006A532F">
        <w:rPr>
          <w:rFonts w:ascii="Arial" w:hAnsi="Arial" w:cs="Arial"/>
        </w:rPr>
        <w:t>.costos de operación vehicular de la situación actual</w:t>
      </w:r>
      <w:bookmarkEnd w:id="48"/>
    </w:p>
    <w:p w:rsidR="00C96D3E" w:rsidRDefault="00C96D3E">
      <w:r>
        <w:br w:type="page"/>
      </w:r>
    </w:p>
    <w:p w:rsidR="00771DA7" w:rsidRPr="00190D57" w:rsidRDefault="00771DA7" w:rsidP="0091730B">
      <w:pPr>
        <w:pStyle w:val="Ttulo1"/>
        <w:rPr>
          <w:rFonts w:ascii="Arial" w:hAnsi="Arial" w:cs="Arial"/>
          <w:sz w:val="24"/>
        </w:rPr>
      </w:pPr>
      <w:bookmarkStart w:id="49" w:name="_Toc2930686"/>
      <w:r w:rsidRPr="00190D57">
        <w:rPr>
          <w:rFonts w:ascii="Arial" w:hAnsi="Arial" w:cs="Arial"/>
          <w:sz w:val="24"/>
        </w:rPr>
        <w:lastRenderedPageBreak/>
        <w:t>Situación sin proyecto</w:t>
      </w:r>
      <w:bookmarkEnd w:id="49"/>
      <w:r w:rsidRPr="00190D57">
        <w:rPr>
          <w:rFonts w:ascii="Arial" w:hAnsi="Arial" w:cs="Arial"/>
          <w:sz w:val="24"/>
        </w:rPr>
        <w:t xml:space="preserve">  </w:t>
      </w:r>
    </w:p>
    <w:p w:rsidR="002D5790" w:rsidRPr="006A532F" w:rsidRDefault="002D5790" w:rsidP="002D5790">
      <w:pPr>
        <w:rPr>
          <w:rFonts w:ascii="Arial" w:hAnsi="Arial" w:cs="Arial"/>
        </w:rPr>
      </w:pPr>
    </w:p>
    <w:p w:rsidR="0074212B" w:rsidRPr="0091730B" w:rsidRDefault="0074212B" w:rsidP="002D5790">
      <w:pPr>
        <w:pStyle w:val="Ttulo2"/>
        <w:rPr>
          <w:rFonts w:ascii="Arial" w:hAnsi="Arial" w:cs="Arial"/>
          <w:sz w:val="24"/>
        </w:rPr>
      </w:pPr>
      <w:bookmarkStart w:id="50" w:name="_Toc2930687"/>
      <w:r w:rsidRPr="0091730B">
        <w:rPr>
          <w:rFonts w:ascii="Arial" w:hAnsi="Arial" w:cs="Arial"/>
          <w:sz w:val="24"/>
        </w:rPr>
        <w:t>Descripción de la situación optimizada</w:t>
      </w:r>
      <w:bookmarkEnd w:id="50"/>
      <w:r w:rsidRPr="0091730B">
        <w:rPr>
          <w:rFonts w:ascii="Arial" w:hAnsi="Arial" w:cs="Arial"/>
          <w:sz w:val="24"/>
        </w:rPr>
        <w:t xml:space="preserve"> </w:t>
      </w:r>
    </w:p>
    <w:p w:rsidR="002D5790" w:rsidRPr="006A532F" w:rsidRDefault="002D5790" w:rsidP="002D5790">
      <w:pPr>
        <w:rPr>
          <w:rFonts w:ascii="Arial" w:hAnsi="Arial" w:cs="Arial"/>
        </w:rPr>
      </w:pPr>
    </w:p>
    <w:p w:rsidR="00771DA7" w:rsidRPr="006A532F" w:rsidRDefault="00E350EC" w:rsidP="00350DC5">
      <w:pPr>
        <w:spacing w:line="360" w:lineRule="auto"/>
        <w:jc w:val="both"/>
        <w:rPr>
          <w:rFonts w:ascii="Arial" w:hAnsi="Arial" w:cs="Arial"/>
          <w:sz w:val="24"/>
          <w:szCs w:val="24"/>
        </w:rPr>
      </w:pPr>
      <w:r w:rsidRPr="006A532F">
        <w:rPr>
          <w:rFonts w:ascii="Arial" w:hAnsi="Arial" w:cs="Arial"/>
          <w:b/>
          <w:noProof/>
          <w:sz w:val="24"/>
          <w:szCs w:val="24"/>
          <w:lang w:eastAsia="es-MX"/>
        </w:rPr>
        <w:drawing>
          <wp:anchor distT="0" distB="0" distL="114300" distR="114300" simplePos="0" relativeHeight="251692032" behindDoc="0" locked="0" layoutInCell="1" allowOverlap="1">
            <wp:simplePos x="0" y="0"/>
            <wp:positionH relativeFrom="margin">
              <wp:posOffset>1101852</wp:posOffset>
            </wp:positionH>
            <wp:positionV relativeFrom="paragraph">
              <wp:posOffset>1122045</wp:posOffset>
            </wp:positionV>
            <wp:extent cx="3303905" cy="3858260"/>
            <wp:effectExtent l="0" t="0" r="0" b="889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03905" cy="385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12B" w:rsidRPr="006A532F">
        <w:rPr>
          <w:rFonts w:ascii="Arial" w:hAnsi="Arial" w:cs="Arial"/>
          <w:sz w:val="24"/>
          <w:szCs w:val="24"/>
        </w:rPr>
        <w:t>Consiste en mejorar la situación mediante inversiones marginales en las que se su</w:t>
      </w:r>
      <w:r w:rsidR="00712140" w:rsidRPr="006A532F">
        <w:rPr>
          <w:rFonts w:ascii="Arial" w:hAnsi="Arial" w:cs="Arial"/>
          <w:sz w:val="24"/>
          <w:szCs w:val="24"/>
        </w:rPr>
        <w:t>pone u</w:t>
      </w:r>
      <w:r w:rsidR="0074212B" w:rsidRPr="006A532F">
        <w:rPr>
          <w:rFonts w:ascii="Arial" w:hAnsi="Arial" w:cs="Arial"/>
          <w:sz w:val="24"/>
          <w:szCs w:val="24"/>
        </w:rPr>
        <w:t xml:space="preserve">na rentabilidad evidente, en caso de no llevarse a cabo el proyecto. Estas medidas de optimización serán el reflejo de las condiciones de su superficie de rodamiento para mejorar su servicio, las cuales consisten en: </w:t>
      </w:r>
    </w:p>
    <w:p w:rsidR="00933D4C" w:rsidRPr="006A532F" w:rsidRDefault="00A50DBB" w:rsidP="00BE02C4">
      <w:pPr>
        <w:pStyle w:val="Descripcin"/>
        <w:jc w:val="center"/>
        <w:rPr>
          <w:rFonts w:ascii="Arial" w:hAnsi="Arial" w:cs="Arial"/>
          <w:sz w:val="24"/>
          <w:szCs w:val="24"/>
        </w:rPr>
      </w:pPr>
      <w:bookmarkStart w:id="51" w:name="_Toc2930757"/>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15</w:t>
      </w:r>
      <w:r w:rsidRPr="006A532F">
        <w:rPr>
          <w:rFonts w:ascii="Arial" w:hAnsi="Arial" w:cs="Arial"/>
        </w:rPr>
        <w:fldChar w:fldCharType="end"/>
      </w:r>
      <w:r w:rsidRPr="006A532F">
        <w:rPr>
          <w:rFonts w:ascii="Arial" w:hAnsi="Arial" w:cs="Arial"/>
        </w:rPr>
        <w:t>. Av. Siglo XXI en situación optimizada</w:t>
      </w:r>
      <w:bookmarkEnd w:id="51"/>
    </w:p>
    <w:p w:rsidR="00933D4C" w:rsidRPr="006A532F" w:rsidRDefault="00933D4C" w:rsidP="00350DC5">
      <w:pPr>
        <w:pStyle w:val="Prrafodelista"/>
        <w:jc w:val="both"/>
        <w:rPr>
          <w:rFonts w:ascii="Arial" w:hAnsi="Arial" w:cs="Arial"/>
          <w:sz w:val="24"/>
          <w:szCs w:val="24"/>
        </w:rPr>
      </w:pPr>
    </w:p>
    <w:p w:rsidR="00E903FB" w:rsidRPr="006A532F" w:rsidRDefault="00933D4C" w:rsidP="00350DC5">
      <w:pPr>
        <w:pStyle w:val="Prrafodelista"/>
        <w:numPr>
          <w:ilvl w:val="0"/>
          <w:numId w:val="1"/>
        </w:numPr>
        <w:spacing w:line="360" w:lineRule="auto"/>
        <w:jc w:val="both"/>
        <w:rPr>
          <w:rFonts w:ascii="Arial" w:hAnsi="Arial" w:cs="Arial"/>
          <w:sz w:val="24"/>
          <w:szCs w:val="24"/>
        </w:rPr>
      </w:pPr>
      <w:r w:rsidRPr="006A532F">
        <w:rPr>
          <w:rFonts w:ascii="Arial" w:hAnsi="Arial" w:cs="Arial"/>
          <w:sz w:val="24"/>
          <w:szCs w:val="24"/>
        </w:rPr>
        <w:t xml:space="preserve">Se aplicarán </w:t>
      </w:r>
      <w:r w:rsidR="00E903FB" w:rsidRPr="006A532F">
        <w:rPr>
          <w:rFonts w:ascii="Arial" w:hAnsi="Arial" w:cs="Arial"/>
          <w:sz w:val="24"/>
          <w:szCs w:val="24"/>
        </w:rPr>
        <w:t>8</w:t>
      </w:r>
      <w:r w:rsidR="001F7BB0" w:rsidRPr="006A532F">
        <w:rPr>
          <w:rFonts w:ascii="Arial" w:hAnsi="Arial" w:cs="Arial"/>
          <w:sz w:val="24"/>
          <w:szCs w:val="24"/>
        </w:rPr>
        <w:t>7,4</w:t>
      </w:r>
      <w:r w:rsidR="00E903FB" w:rsidRPr="006A532F">
        <w:rPr>
          <w:rFonts w:ascii="Arial" w:hAnsi="Arial" w:cs="Arial"/>
          <w:sz w:val="24"/>
          <w:szCs w:val="24"/>
        </w:rPr>
        <w:t>00 m2 de r</w:t>
      </w:r>
      <w:r w:rsidR="004001EB" w:rsidRPr="006A532F">
        <w:rPr>
          <w:rFonts w:ascii="Arial" w:hAnsi="Arial" w:cs="Arial"/>
          <w:sz w:val="24"/>
          <w:szCs w:val="24"/>
        </w:rPr>
        <w:t>iego de sello para mejor</w:t>
      </w:r>
      <w:r w:rsidR="001F7BB0" w:rsidRPr="006A532F">
        <w:rPr>
          <w:rFonts w:ascii="Arial" w:hAnsi="Arial" w:cs="Arial"/>
          <w:sz w:val="24"/>
          <w:szCs w:val="24"/>
        </w:rPr>
        <w:t>ar</w:t>
      </w:r>
      <w:r w:rsidR="004001EB" w:rsidRPr="006A532F">
        <w:rPr>
          <w:rFonts w:ascii="Arial" w:hAnsi="Arial" w:cs="Arial"/>
          <w:sz w:val="24"/>
          <w:szCs w:val="24"/>
        </w:rPr>
        <w:t xml:space="preserve"> la superficie de rodamiento en </w:t>
      </w:r>
      <w:r w:rsidR="00712140" w:rsidRPr="006A532F">
        <w:rPr>
          <w:rFonts w:ascii="Arial" w:hAnsi="Arial" w:cs="Arial"/>
          <w:sz w:val="24"/>
          <w:szCs w:val="24"/>
        </w:rPr>
        <w:t>los 4</w:t>
      </w:r>
      <w:r w:rsidR="00DD240D" w:rsidRPr="006A532F">
        <w:rPr>
          <w:rFonts w:ascii="Arial" w:hAnsi="Arial" w:cs="Arial"/>
          <w:sz w:val="24"/>
          <w:szCs w:val="24"/>
        </w:rPr>
        <w:t>.6</w:t>
      </w:r>
      <w:r w:rsidR="00712140" w:rsidRPr="006A532F">
        <w:rPr>
          <w:rFonts w:ascii="Arial" w:hAnsi="Arial" w:cs="Arial"/>
          <w:sz w:val="24"/>
          <w:szCs w:val="24"/>
        </w:rPr>
        <w:t xml:space="preserve"> km de </w:t>
      </w:r>
      <w:r w:rsidR="004001EB" w:rsidRPr="006A532F">
        <w:rPr>
          <w:rFonts w:ascii="Arial" w:hAnsi="Arial" w:cs="Arial"/>
          <w:sz w:val="24"/>
          <w:szCs w:val="24"/>
        </w:rPr>
        <w:t>l</w:t>
      </w:r>
      <w:r w:rsidR="002D5790" w:rsidRPr="006A532F">
        <w:rPr>
          <w:rFonts w:ascii="Arial" w:hAnsi="Arial" w:cs="Arial"/>
          <w:sz w:val="24"/>
          <w:szCs w:val="24"/>
        </w:rPr>
        <w:t>ongitud de la avenida S</w:t>
      </w:r>
      <w:r w:rsidR="00E903FB" w:rsidRPr="006A532F">
        <w:rPr>
          <w:rFonts w:ascii="Arial" w:hAnsi="Arial" w:cs="Arial"/>
          <w:sz w:val="24"/>
          <w:szCs w:val="24"/>
        </w:rPr>
        <w:t>iglo XXI, en el cual consiste aplicar mezcla de asfalto que se coloca en la vialidad una vez barrido y limpiado.</w:t>
      </w:r>
    </w:p>
    <w:p w:rsidR="00E903FB" w:rsidRPr="006A532F" w:rsidRDefault="00E903FB" w:rsidP="00350DC5">
      <w:pPr>
        <w:pStyle w:val="Prrafodelista"/>
        <w:numPr>
          <w:ilvl w:val="0"/>
          <w:numId w:val="1"/>
        </w:numPr>
        <w:spacing w:line="360" w:lineRule="auto"/>
        <w:jc w:val="both"/>
        <w:rPr>
          <w:rFonts w:ascii="Arial" w:hAnsi="Arial" w:cs="Arial"/>
          <w:sz w:val="24"/>
          <w:szCs w:val="24"/>
        </w:rPr>
      </w:pPr>
      <w:r w:rsidRPr="006A532F">
        <w:rPr>
          <w:rFonts w:ascii="Arial" w:hAnsi="Arial" w:cs="Arial"/>
          <w:sz w:val="24"/>
          <w:szCs w:val="24"/>
        </w:rPr>
        <w:t xml:space="preserve">Rehabilitaran 4,000 m2 de banquetas de concreto hidráulico en ambos sentidos de circulación, esto </w:t>
      </w:r>
      <w:r w:rsidR="00933D4C" w:rsidRPr="006A532F">
        <w:rPr>
          <w:rFonts w:ascii="Arial" w:hAnsi="Arial" w:cs="Arial"/>
          <w:sz w:val="24"/>
          <w:szCs w:val="24"/>
        </w:rPr>
        <w:t>es:</w:t>
      </w:r>
      <w:r w:rsidRPr="006A532F">
        <w:rPr>
          <w:rFonts w:ascii="Arial" w:hAnsi="Arial" w:cs="Arial"/>
          <w:sz w:val="24"/>
          <w:szCs w:val="24"/>
        </w:rPr>
        <w:t xml:space="preserve"> km 1+000 al km 2+000 en ambos sentidos de circulación. Con un ancho promedio de 2.00 m y una longitud de 1</w:t>
      </w:r>
      <w:r w:rsidR="00712140" w:rsidRPr="006A532F">
        <w:rPr>
          <w:rFonts w:ascii="Arial" w:hAnsi="Arial" w:cs="Arial"/>
          <w:sz w:val="24"/>
          <w:szCs w:val="24"/>
        </w:rPr>
        <w:t>,</w:t>
      </w:r>
      <w:r w:rsidRPr="006A532F">
        <w:rPr>
          <w:rFonts w:ascii="Arial" w:hAnsi="Arial" w:cs="Arial"/>
          <w:sz w:val="24"/>
          <w:szCs w:val="24"/>
        </w:rPr>
        <w:t xml:space="preserve">000 </w:t>
      </w:r>
      <w:r w:rsidR="00933D4C" w:rsidRPr="006A532F">
        <w:rPr>
          <w:rFonts w:ascii="Arial" w:hAnsi="Arial" w:cs="Arial"/>
          <w:sz w:val="24"/>
          <w:szCs w:val="24"/>
        </w:rPr>
        <w:t xml:space="preserve">m </w:t>
      </w:r>
      <w:r w:rsidRPr="006A532F">
        <w:rPr>
          <w:rFonts w:ascii="Arial" w:hAnsi="Arial" w:cs="Arial"/>
          <w:sz w:val="24"/>
          <w:szCs w:val="24"/>
        </w:rPr>
        <w:t xml:space="preserve">cada uno.  </w:t>
      </w:r>
    </w:p>
    <w:tbl>
      <w:tblPr>
        <w:tblW w:w="0" w:type="auto"/>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064"/>
        <w:gridCol w:w="1376"/>
        <w:gridCol w:w="1545"/>
        <w:gridCol w:w="1766"/>
      </w:tblGrid>
      <w:tr w:rsidR="00933D4C" w:rsidRPr="004A0387" w:rsidTr="00C96D3E">
        <w:trPr>
          <w:trHeight w:val="470"/>
        </w:trPr>
        <w:tc>
          <w:tcPr>
            <w:tcW w:w="2509" w:type="dxa"/>
            <w:shd w:val="clear" w:color="auto" w:fill="E2EFD9" w:themeFill="accent6" w:themeFillTint="33"/>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lastRenderedPageBreak/>
              <w:t>Concepto</w:t>
            </w:r>
          </w:p>
        </w:tc>
        <w:tc>
          <w:tcPr>
            <w:tcW w:w="1064" w:type="dxa"/>
            <w:shd w:val="clear" w:color="auto" w:fill="E2EFD9" w:themeFill="accent6" w:themeFillTint="33"/>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Unidad</w:t>
            </w:r>
          </w:p>
        </w:tc>
        <w:tc>
          <w:tcPr>
            <w:tcW w:w="1376" w:type="dxa"/>
            <w:shd w:val="clear" w:color="auto" w:fill="E2EFD9" w:themeFill="accent6" w:themeFillTint="33"/>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Cantidad</w:t>
            </w:r>
          </w:p>
        </w:tc>
        <w:tc>
          <w:tcPr>
            <w:tcW w:w="1544" w:type="dxa"/>
            <w:shd w:val="clear" w:color="auto" w:fill="E2EFD9" w:themeFill="accent6" w:themeFillTint="33"/>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Precio unitario</w:t>
            </w:r>
          </w:p>
        </w:tc>
        <w:tc>
          <w:tcPr>
            <w:tcW w:w="1766" w:type="dxa"/>
            <w:shd w:val="clear" w:color="auto" w:fill="E2EFD9" w:themeFill="accent6" w:themeFillTint="33"/>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Subtotal</w:t>
            </w:r>
          </w:p>
        </w:tc>
      </w:tr>
      <w:tr w:rsidR="00192D2A" w:rsidRPr="004A0387" w:rsidTr="00C96D3E">
        <w:trPr>
          <w:trHeight w:val="223"/>
        </w:trPr>
        <w:tc>
          <w:tcPr>
            <w:tcW w:w="2509"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Riego de impregnación </w:t>
            </w:r>
          </w:p>
        </w:tc>
        <w:tc>
          <w:tcPr>
            <w:tcW w:w="1064"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m2</w:t>
            </w:r>
          </w:p>
        </w:tc>
        <w:tc>
          <w:tcPr>
            <w:tcW w:w="1376" w:type="dxa"/>
            <w:shd w:val="clear" w:color="auto" w:fill="auto"/>
          </w:tcPr>
          <w:p w:rsidR="00192D2A" w:rsidRPr="000D616A" w:rsidRDefault="00DD240D"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87,4</w:t>
            </w:r>
            <w:r w:rsidR="00192D2A" w:rsidRPr="000D616A">
              <w:rPr>
                <w:rFonts w:ascii="Arial" w:hAnsi="Arial" w:cs="Arial"/>
                <w:color w:val="000000"/>
                <w:sz w:val="18"/>
                <w:szCs w:val="16"/>
              </w:rPr>
              <w:t>00</w:t>
            </w:r>
          </w:p>
        </w:tc>
        <w:tc>
          <w:tcPr>
            <w:tcW w:w="1544"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$ 24.37</w:t>
            </w:r>
          </w:p>
        </w:tc>
        <w:tc>
          <w:tcPr>
            <w:tcW w:w="1766"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$ 2,</w:t>
            </w:r>
            <w:r w:rsidR="00DD240D" w:rsidRPr="000D616A">
              <w:rPr>
                <w:rFonts w:ascii="Arial" w:hAnsi="Arial" w:cs="Arial"/>
                <w:color w:val="000000"/>
                <w:sz w:val="18"/>
                <w:szCs w:val="16"/>
              </w:rPr>
              <w:t>129</w:t>
            </w:r>
            <w:r w:rsidRPr="000D616A">
              <w:rPr>
                <w:rFonts w:ascii="Arial" w:hAnsi="Arial" w:cs="Arial"/>
                <w:color w:val="000000"/>
                <w:sz w:val="18"/>
                <w:szCs w:val="16"/>
              </w:rPr>
              <w:t>,</w:t>
            </w:r>
            <w:r w:rsidR="00DD240D" w:rsidRPr="000D616A">
              <w:rPr>
                <w:rFonts w:ascii="Arial" w:hAnsi="Arial" w:cs="Arial"/>
                <w:color w:val="000000"/>
                <w:sz w:val="18"/>
                <w:szCs w:val="16"/>
              </w:rPr>
              <w:t>938</w:t>
            </w:r>
            <w:r w:rsidRPr="000D616A">
              <w:rPr>
                <w:rFonts w:ascii="Arial" w:hAnsi="Arial" w:cs="Arial"/>
                <w:color w:val="000000"/>
                <w:sz w:val="18"/>
                <w:szCs w:val="16"/>
              </w:rPr>
              <w:t>.00</w:t>
            </w:r>
          </w:p>
        </w:tc>
      </w:tr>
      <w:tr w:rsidR="00192D2A" w:rsidRPr="004A0387" w:rsidTr="00C96D3E">
        <w:trPr>
          <w:trHeight w:val="453"/>
        </w:trPr>
        <w:tc>
          <w:tcPr>
            <w:tcW w:w="2509"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Banquetas de concreto de 2.00 m de ancho</w:t>
            </w:r>
          </w:p>
        </w:tc>
        <w:tc>
          <w:tcPr>
            <w:tcW w:w="1064"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m2</w:t>
            </w:r>
          </w:p>
        </w:tc>
        <w:tc>
          <w:tcPr>
            <w:tcW w:w="1376" w:type="dxa"/>
            <w:shd w:val="clear" w:color="auto" w:fill="auto"/>
          </w:tcPr>
          <w:p w:rsidR="00192D2A" w:rsidRPr="000D616A" w:rsidRDefault="00E842C5"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w:t>
            </w:r>
            <w:r w:rsidR="00192D2A" w:rsidRPr="000D616A">
              <w:rPr>
                <w:rFonts w:ascii="Arial" w:hAnsi="Arial" w:cs="Arial"/>
                <w:color w:val="000000"/>
                <w:sz w:val="18"/>
                <w:szCs w:val="16"/>
              </w:rPr>
              <w:t>,000</w:t>
            </w:r>
          </w:p>
        </w:tc>
        <w:tc>
          <w:tcPr>
            <w:tcW w:w="1544"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$ 218</w:t>
            </w:r>
          </w:p>
        </w:tc>
        <w:tc>
          <w:tcPr>
            <w:tcW w:w="1766"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 $ </w:t>
            </w:r>
            <w:r w:rsidR="00E842C5" w:rsidRPr="000D616A">
              <w:rPr>
                <w:rFonts w:ascii="Arial" w:hAnsi="Arial" w:cs="Arial"/>
                <w:color w:val="000000"/>
                <w:sz w:val="18"/>
                <w:szCs w:val="16"/>
              </w:rPr>
              <w:t>872</w:t>
            </w:r>
            <w:r w:rsidRPr="000D616A">
              <w:rPr>
                <w:rFonts w:ascii="Arial" w:hAnsi="Arial" w:cs="Arial"/>
                <w:color w:val="000000"/>
                <w:sz w:val="18"/>
                <w:szCs w:val="16"/>
              </w:rPr>
              <w:t>,000.00</w:t>
            </w:r>
          </w:p>
        </w:tc>
      </w:tr>
      <w:tr w:rsidR="00192D2A" w:rsidRPr="004A0387" w:rsidTr="00C96D3E">
        <w:trPr>
          <w:trHeight w:val="223"/>
        </w:trPr>
        <w:tc>
          <w:tcPr>
            <w:tcW w:w="6494" w:type="dxa"/>
            <w:gridSpan w:val="4"/>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Sub-total</w:t>
            </w:r>
          </w:p>
        </w:tc>
        <w:tc>
          <w:tcPr>
            <w:tcW w:w="1766"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$ 3,</w:t>
            </w:r>
            <w:r w:rsidR="00E842C5" w:rsidRPr="000D616A">
              <w:rPr>
                <w:rFonts w:ascii="Arial" w:hAnsi="Arial" w:cs="Arial"/>
                <w:color w:val="000000"/>
                <w:sz w:val="18"/>
                <w:szCs w:val="16"/>
              </w:rPr>
              <w:t>001</w:t>
            </w:r>
            <w:r w:rsidRPr="000D616A">
              <w:rPr>
                <w:rFonts w:ascii="Arial" w:hAnsi="Arial" w:cs="Arial"/>
                <w:color w:val="000000"/>
                <w:sz w:val="18"/>
                <w:szCs w:val="16"/>
              </w:rPr>
              <w:t>,</w:t>
            </w:r>
            <w:r w:rsidR="001F7BB0" w:rsidRPr="000D616A">
              <w:rPr>
                <w:rFonts w:ascii="Arial" w:hAnsi="Arial" w:cs="Arial"/>
                <w:color w:val="000000"/>
                <w:sz w:val="18"/>
                <w:szCs w:val="16"/>
              </w:rPr>
              <w:t>938</w:t>
            </w:r>
            <w:r w:rsidRPr="000D616A">
              <w:rPr>
                <w:rFonts w:ascii="Arial" w:hAnsi="Arial" w:cs="Arial"/>
                <w:color w:val="000000"/>
                <w:sz w:val="18"/>
                <w:szCs w:val="16"/>
              </w:rPr>
              <w:t>.00</w:t>
            </w:r>
          </w:p>
        </w:tc>
      </w:tr>
      <w:tr w:rsidR="00192D2A" w:rsidRPr="004A0387" w:rsidTr="00C96D3E">
        <w:trPr>
          <w:trHeight w:val="355"/>
        </w:trPr>
        <w:tc>
          <w:tcPr>
            <w:tcW w:w="6494" w:type="dxa"/>
            <w:gridSpan w:val="4"/>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I.V.A 16%</w:t>
            </w:r>
          </w:p>
        </w:tc>
        <w:tc>
          <w:tcPr>
            <w:tcW w:w="1766"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    </w:t>
            </w:r>
            <w:r w:rsidR="00E842C5" w:rsidRPr="000D616A">
              <w:rPr>
                <w:rFonts w:ascii="Arial" w:hAnsi="Arial" w:cs="Arial"/>
                <w:color w:val="000000"/>
                <w:sz w:val="18"/>
                <w:szCs w:val="16"/>
              </w:rPr>
              <w:t>480</w:t>
            </w:r>
            <w:r w:rsidRPr="000D616A">
              <w:rPr>
                <w:rFonts w:ascii="Arial" w:hAnsi="Arial" w:cs="Arial"/>
                <w:color w:val="000000"/>
                <w:sz w:val="18"/>
                <w:szCs w:val="16"/>
              </w:rPr>
              <w:t>,</w:t>
            </w:r>
            <w:r w:rsidR="00E842C5" w:rsidRPr="000D616A">
              <w:rPr>
                <w:rFonts w:ascii="Arial" w:hAnsi="Arial" w:cs="Arial"/>
                <w:color w:val="000000"/>
                <w:sz w:val="18"/>
                <w:szCs w:val="16"/>
              </w:rPr>
              <w:t>31</w:t>
            </w:r>
            <w:r w:rsidR="001F7BB0" w:rsidRPr="000D616A">
              <w:rPr>
                <w:rFonts w:ascii="Arial" w:hAnsi="Arial" w:cs="Arial"/>
                <w:color w:val="000000"/>
                <w:sz w:val="18"/>
                <w:szCs w:val="16"/>
              </w:rPr>
              <w:t>0.</w:t>
            </w:r>
            <w:r w:rsidRPr="000D616A">
              <w:rPr>
                <w:rFonts w:ascii="Arial" w:hAnsi="Arial" w:cs="Arial"/>
                <w:color w:val="000000"/>
                <w:sz w:val="18"/>
                <w:szCs w:val="16"/>
              </w:rPr>
              <w:t>0</w:t>
            </w:r>
            <w:r w:rsidR="001F7BB0" w:rsidRPr="000D616A">
              <w:rPr>
                <w:rFonts w:ascii="Arial" w:hAnsi="Arial" w:cs="Arial"/>
                <w:color w:val="000000"/>
                <w:sz w:val="18"/>
                <w:szCs w:val="16"/>
              </w:rPr>
              <w:t>8</w:t>
            </w:r>
            <w:r w:rsidRPr="000D616A">
              <w:rPr>
                <w:rFonts w:ascii="Arial" w:hAnsi="Arial" w:cs="Arial"/>
                <w:color w:val="000000"/>
                <w:sz w:val="18"/>
                <w:szCs w:val="16"/>
              </w:rPr>
              <w:t xml:space="preserve"> </w:t>
            </w:r>
          </w:p>
        </w:tc>
      </w:tr>
      <w:tr w:rsidR="00192D2A" w:rsidRPr="004A0387" w:rsidTr="00C96D3E">
        <w:trPr>
          <w:trHeight w:val="355"/>
        </w:trPr>
        <w:tc>
          <w:tcPr>
            <w:tcW w:w="6494" w:type="dxa"/>
            <w:gridSpan w:val="4"/>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xml:space="preserve">Total </w:t>
            </w:r>
          </w:p>
        </w:tc>
        <w:tc>
          <w:tcPr>
            <w:tcW w:w="1766" w:type="dxa"/>
            <w:shd w:val="clear" w:color="auto" w:fill="auto"/>
          </w:tcPr>
          <w:p w:rsidR="00192D2A" w:rsidRPr="000D616A" w:rsidRDefault="00192D2A"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$ 3,</w:t>
            </w:r>
            <w:r w:rsidR="00E842C5" w:rsidRPr="000D616A">
              <w:rPr>
                <w:rFonts w:ascii="Arial" w:hAnsi="Arial" w:cs="Arial"/>
                <w:color w:val="000000"/>
                <w:sz w:val="18"/>
                <w:szCs w:val="16"/>
              </w:rPr>
              <w:t>482</w:t>
            </w:r>
            <w:r w:rsidRPr="000D616A">
              <w:rPr>
                <w:rFonts w:ascii="Arial" w:hAnsi="Arial" w:cs="Arial"/>
                <w:color w:val="000000"/>
                <w:sz w:val="18"/>
                <w:szCs w:val="16"/>
              </w:rPr>
              <w:t>,</w:t>
            </w:r>
            <w:r w:rsidR="00E842C5" w:rsidRPr="000D616A">
              <w:rPr>
                <w:rFonts w:ascii="Arial" w:hAnsi="Arial" w:cs="Arial"/>
                <w:color w:val="000000"/>
                <w:sz w:val="18"/>
                <w:szCs w:val="16"/>
              </w:rPr>
              <w:t>248</w:t>
            </w:r>
            <w:r w:rsidR="001F7BB0" w:rsidRPr="000D616A">
              <w:rPr>
                <w:rFonts w:ascii="Arial" w:hAnsi="Arial" w:cs="Arial"/>
                <w:color w:val="000000"/>
                <w:sz w:val="18"/>
                <w:szCs w:val="16"/>
              </w:rPr>
              <w:t>.</w:t>
            </w:r>
            <w:r w:rsidRPr="000D616A">
              <w:rPr>
                <w:rFonts w:ascii="Arial" w:hAnsi="Arial" w:cs="Arial"/>
                <w:color w:val="000000"/>
                <w:sz w:val="18"/>
                <w:szCs w:val="16"/>
              </w:rPr>
              <w:t>0</w:t>
            </w:r>
            <w:r w:rsidR="001F7BB0" w:rsidRPr="000D616A">
              <w:rPr>
                <w:rFonts w:ascii="Arial" w:hAnsi="Arial" w:cs="Arial"/>
                <w:color w:val="000000"/>
                <w:sz w:val="18"/>
                <w:szCs w:val="16"/>
              </w:rPr>
              <w:t>8</w:t>
            </w:r>
          </w:p>
        </w:tc>
      </w:tr>
    </w:tbl>
    <w:p w:rsidR="00413220" w:rsidRPr="006A532F" w:rsidRDefault="000D2BDA" w:rsidP="000D2BDA">
      <w:pPr>
        <w:pStyle w:val="Descripcin"/>
        <w:jc w:val="center"/>
        <w:rPr>
          <w:rFonts w:ascii="Arial" w:hAnsi="Arial" w:cs="Arial"/>
          <w:sz w:val="24"/>
          <w:szCs w:val="24"/>
        </w:rPr>
      </w:pPr>
      <w:bookmarkStart w:id="52" w:name="_Toc2930781"/>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15</w:t>
      </w:r>
      <w:r w:rsidRPr="006A532F">
        <w:rPr>
          <w:rFonts w:ascii="Arial" w:hAnsi="Arial" w:cs="Arial"/>
        </w:rPr>
        <w:fldChar w:fldCharType="end"/>
      </w:r>
      <w:r w:rsidRPr="006A532F">
        <w:rPr>
          <w:rFonts w:ascii="Arial" w:hAnsi="Arial" w:cs="Arial"/>
        </w:rPr>
        <w:t>. Componentes de la situación optimizada</w:t>
      </w:r>
      <w:bookmarkEnd w:id="52"/>
    </w:p>
    <w:p w:rsidR="00933D4C" w:rsidRPr="006A532F" w:rsidRDefault="00933D4C" w:rsidP="00350DC5">
      <w:pPr>
        <w:spacing w:line="360" w:lineRule="auto"/>
        <w:jc w:val="both"/>
        <w:rPr>
          <w:rFonts w:ascii="Arial" w:hAnsi="Arial" w:cs="Arial"/>
          <w:sz w:val="24"/>
          <w:szCs w:val="24"/>
        </w:rPr>
      </w:pPr>
      <w:r w:rsidRPr="006A532F">
        <w:rPr>
          <w:rFonts w:ascii="Arial" w:hAnsi="Arial" w:cs="Arial"/>
          <w:sz w:val="24"/>
          <w:szCs w:val="24"/>
        </w:rPr>
        <w:t>La Av. Siglo XXI cuenta con</w:t>
      </w:r>
      <w:r w:rsidR="00712140" w:rsidRPr="006A532F">
        <w:rPr>
          <w:rFonts w:ascii="Arial" w:hAnsi="Arial" w:cs="Arial"/>
          <w:sz w:val="24"/>
          <w:szCs w:val="24"/>
        </w:rPr>
        <w:t xml:space="preserve"> un</w:t>
      </w:r>
      <w:r w:rsidRPr="006A532F">
        <w:rPr>
          <w:rFonts w:ascii="Arial" w:hAnsi="Arial" w:cs="Arial"/>
          <w:sz w:val="24"/>
          <w:szCs w:val="24"/>
        </w:rPr>
        <w:t xml:space="preserve"> Índice de Rugosidad Internacional</w:t>
      </w:r>
      <w:r w:rsidR="00712140" w:rsidRPr="006A532F">
        <w:rPr>
          <w:rFonts w:ascii="Arial" w:hAnsi="Arial" w:cs="Arial"/>
          <w:sz w:val="24"/>
          <w:szCs w:val="24"/>
        </w:rPr>
        <w:t xml:space="preserve"> </w:t>
      </w:r>
      <w:r w:rsidRPr="006A532F">
        <w:rPr>
          <w:rFonts w:ascii="Arial" w:hAnsi="Arial" w:cs="Arial"/>
          <w:sz w:val="24"/>
          <w:szCs w:val="24"/>
        </w:rPr>
        <w:t>(</w:t>
      </w:r>
      <w:r w:rsidR="00712140" w:rsidRPr="006A532F">
        <w:rPr>
          <w:rFonts w:ascii="Arial" w:hAnsi="Arial" w:cs="Arial"/>
          <w:sz w:val="24"/>
          <w:szCs w:val="24"/>
        </w:rPr>
        <w:t>IRI</w:t>
      </w:r>
      <w:r w:rsidRPr="006A532F">
        <w:rPr>
          <w:rFonts w:ascii="Arial" w:hAnsi="Arial" w:cs="Arial"/>
          <w:sz w:val="24"/>
          <w:szCs w:val="24"/>
        </w:rPr>
        <w:t>) de</w:t>
      </w:r>
      <w:r w:rsidR="00712140" w:rsidRPr="006A532F">
        <w:rPr>
          <w:rFonts w:ascii="Arial" w:hAnsi="Arial" w:cs="Arial"/>
          <w:sz w:val="24"/>
          <w:szCs w:val="24"/>
        </w:rPr>
        <w:t xml:space="preserve"> </w:t>
      </w:r>
      <w:r w:rsidR="001F7BB0" w:rsidRPr="006A532F">
        <w:rPr>
          <w:rFonts w:ascii="Arial" w:hAnsi="Arial" w:cs="Arial"/>
          <w:sz w:val="24"/>
          <w:szCs w:val="24"/>
        </w:rPr>
        <w:t>4</w:t>
      </w:r>
      <w:r w:rsidRPr="006A532F">
        <w:rPr>
          <w:rFonts w:ascii="Arial" w:hAnsi="Arial" w:cs="Arial"/>
          <w:sz w:val="24"/>
          <w:szCs w:val="24"/>
        </w:rPr>
        <w:t>,</w:t>
      </w:r>
      <w:r w:rsidR="00712140" w:rsidRPr="006A532F">
        <w:rPr>
          <w:rFonts w:ascii="Arial" w:hAnsi="Arial" w:cs="Arial"/>
          <w:sz w:val="24"/>
          <w:szCs w:val="24"/>
        </w:rPr>
        <w:t xml:space="preserve">  </w:t>
      </w:r>
      <w:r w:rsidRPr="006A532F">
        <w:rPr>
          <w:rFonts w:ascii="Arial" w:hAnsi="Arial" w:cs="Arial"/>
          <w:sz w:val="24"/>
          <w:szCs w:val="24"/>
        </w:rPr>
        <w:t xml:space="preserve">así como un nivel de servicio “C” de acorde a lo que indica el Manual de Proyecto  Geométrico de Carreteras </w:t>
      </w:r>
      <w:r w:rsidRPr="00190D57">
        <w:rPr>
          <w:rFonts w:ascii="Arial" w:hAnsi="Arial" w:cs="Arial"/>
          <w:sz w:val="24"/>
          <w:szCs w:val="24"/>
        </w:rPr>
        <w:t>2018</w:t>
      </w:r>
      <w:r w:rsidRPr="006A532F">
        <w:rPr>
          <w:rFonts w:ascii="Arial" w:hAnsi="Arial" w:cs="Arial"/>
          <w:sz w:val="24"/>
          <w:szCs w:val="24"/>
        </w:rPr>
        <w:t xml:space="preserve"> publicado por la SCT, lo que indica que el flujo es estable , los conductores perciben restricciones tanto para elegir su velocidad como para efectuar maniobras de cambio de carril de rebase; se obtiene una velocidad de operación satisfactoria; ya que esta avenida se encuentra dentro de la zona conurbana en donde los carriles laterales son utilizados como estacionamiento de las casas habitaciones , así como los diferentes topes y pasos peatonales que se encuentran a lo largo de este tramo. </w:t>
      </w:r>
    </w:p>
    <w:p w:rsidR="00485AAC" w:rsidRPr="006A532F" w:rsidRDefault="00485AAC" w:rsidP="00485AAC">
      <w:pPr>
        <w:spacing w:line="360" w:lineRule="auto"/>
        <w:jc w:val="both"/>
        <w:rPr>
          <w:rFonts w:ascii="Arial" w:hAnsi="Arial" w:cs="Arial"/>
          <w:sz w:val="24"/>
          <w:szCs w:val="24"/>
        </w:rPr>
      </w:pPr>
      <w:r w:rsidRPr="006A532F">
        <w:rPr>
          <w:rFonts w:ascii="Arial" w:hAnsi="Arial" w:cs="Arial"/>
          <w:sz w:val="24"/>
          <w:szCs w:val="24"/>
        </w:rPr>
        <w:t>Aun con estas medidas no se incrementaran significativamente las velocidades teniéndose mínima reducción de tiempos de recorrido lo cual repercute en los costos generalizados de viaje, manteniéndose la capacidad de la carretera. De acuerdo al Manual de Proyectos Geométricos de Carreteras publicado por la Secretaria de Comunicaciones y Transportes (SCT</w:t>
      </w:r>
      <w:r w:rsidRPr="00190D57">
        <w:rPr>
          <w:rFonts w:ascii="Arial" w:hAnsi="Arial" w:cs="Arial"/>
          <w:sz w:val="24"/>
          <w:szCs w:val="24"/>
        </w:rPr>
        <w:t>) de 2018, el</w:t>
      </w:r>
      <w:r w:rsidRPr="006A532F">
        <w:rPr>
          <w:rFonts w:ascii="Arial" w:hAnsi="Arial" w:cs="Arial"/>
          <w:sz w:val="24"/>
          <w:szCs w:val="24"/>
        </w:rPr>
        <w:t xml:space="preserve"> nivel de servicio de la avenida Siglo XXI es “C” como puede observarse las velocidades oscilan entre los </w:t>
      </w:r>
      <w:r w:rsidR="00190D57">
        <w:rPr>
          <w:rFonts w:ascii="Arial" w:hAnsi="Arial" w:cs="Arial"/>
          <w:sz w:val="24"/>
          <w:szCs w:val="24"/>
        </w:rPr>
        <w:t>53</w:t>
      </w:r>
      <w:r w:rsidRPr="006A532F">
        <w:rPr>
          <w:rFonts w:ascii="Arial" w:hAnsi="Arial" w:cs="Arial"/>
          <w:sz w:val="24"/>
          <w:szCs w:val="24"/>
        </w:rPr>
        <w:t xml:space="preserve"> km/</w:t>
      </w:r>
      <w:proofErr w:type="spellStart"/>
      <w:r w:rsidRPr="006A532F">
        <w:rPr>
          <w:rFonts w:ascii="Arial" w:hAnsi="Arial" w:cs="Arial"/>
          <w:sz w:val="24"/>
          <w:szCs w:val="24"/>
        </w:rPr>
        <w:t>hr</w:t>
      </w:r>
      <w:proofErr w:type="spellEnd"/>
      <w:r w:rsidRPr="006A532F">
        <w:rPr>
          <w:rFonts w:ascii="Arial" w:hAnsi="Arial" w:cs="Arial"/>
          <w:sz w:val="24"/>
          <w:szCs w:val="24"/>
        </w:rPr>
        <w:t xml:space="preserve"> a </w:t>
      </w:r>
      <w:r w:rsidR="00190D57">
        <w:rPr>
          <w:rFonts w:ascii="Arial" w:hAnsi="Arial" w:cs="Arial"/>
          <w:sz w:val="24"/>
          <w:szCs w:val="24"/>
        </w:rPr>
        <w:t>42</w:t>
      </w:r>
      <w:r w:rsidRPr="006A532F">
        <w:rPr>
          <w:rFonts w:ascii="Arial" w:hAnsi="Arial" w:cs="Arial"/>
          <w:sz w:val="24"/>
          <w:szCs w:val="24"/>
        </w:rPr>
        <w:t xml:space="preserve"> km/</w:t>
      </w:r>
      <w:proofErr w:type="spellStart"/>
      <w:r w:rsidRPr="006A532F">
        <w:rPr>
          <w:rFonts w:ascii="Arial" w:hAnsi="Arial" w:cs="Arial"/>
          <w:sz w:val="24"/>
          <w:szCs w:val="24"/>
        </w:rPr>
        <w:t>hr</w:t>
      </w:r>
      <w:proofErr w:type="spellEnd"/>
      <w:r w:rsidRPr="006A532F">
        <w:rPr>
          <w:rFonts w:ascii="Arial" w:hAnsi="Arial" w:cs="Arial"/>
          <w:sz w:val="24"/>
          <w:szCs w:val="24"/>
        </w:rPr>
        <w:t>, como se muestra a continuación en la siguiente tabla:</w:t>
      </w:r>
    </w:p>
    <w:p w:rsidR="0010717F" w:rsidRPr="006A532F" w:rsidRDefault="0010717F" w:rsidP="00485AAC">
      <w:pPr>
        <w:spacing w:line="360" w:lineRule="auto"/>
        <w:jc w:val="both"/>
        <w:rPr>
          <w:rFonts w:ascii="Arial" w:hAnsi="Arial" w:cs="Arial"/>
          <w:sz w:val="24"/>
          <w:szCs w:val="24"/>
        </w:rPr>
      </w:pPr>
    </w:p>
    <w:tbl>
      <w:tblPr>
        <w:tblW w:w="8761" w:type="dxa"/>
        <w:jc w:val="center"/>
        <w:tblCellMar>
          <w:left w:w="70" w:type="dxa"/>
          <w:right w:w="70" w:type="dxa"/>
        </w:tblCellMar>
        <w:tblLook w:val="04A0" w:firstRow="1" w:lastRow="0" w:firstColumn="1" w:lastColumn="0" w:noHBand="0" w:noVBand="1"/>
      </w:tblPr>
      <w:tblGrid>
        <w:gridCol w:w="575"/>
        <w:gridCol w:w="576"/>
        <w:gridCol w:w="579"/>
        <w:gridCol w:w="436"/>
        <w:gridCol w:w="583"/>
        <w:gridCol w:w="576"/>
        <w:gridCol w:w="584"/>
        <w:gridCol w:w="751"/>
        <w:gridCol w:w="557"/>
        <w:gridCol w:w="580"/>
        <w:gridCol w:w="435"/>
        <w:gridCol w:w="561"/>
        <w:gridCol w:w="545"/>
        <w:gridCol w:w="733"/>
        <w:gridCol w:w="751"/>
        <w:gridCol w:w="6"/>
      </w:tblGrid>
      <w:tr w:rsidR="00B861A1" w:rsidRPr="004A0387" w:rsidTr="00C113CF">
        <w:trPr>
          <w:trHeight w:val="280"/>
          <w:jc w:val="center"/>
        </w:trPr>
        <w:tc>
          <w:tcPr>
            <w:tcW w:w="576" w:type="dxa"/>
            <w:vMerge w:val="restart"/>
            <w:tcBorders>
              <w:top w:val="single" w:sz="4" w:space="0" w:color="auto"/>
              <w:left w:val="single" w:sz="4" w:space="0" w:color="auto"/>
              <w:right w:val="single" w:sz="4" w:space="0" w:color="auto"/>
            </w:tcBorders>
            <w:shd w:val="clear" w:color="auto" w:fill="E2EFD9" w:themeFill="accent6" w:themeFillTint="33"/>
            <w:noWrap/>
            <w:vAlign w:val="bottom"/>
            <w:hideMark/>
          </w:tcPr>
          <w:p w:rsidR="00B861A1" w:rsidRPr="000D616A" w:rsidRDefault="00B861A1" w:rsidP="00B861A1">
            <w:pPr>
              <w:spacing w:after="0" w:line="240" w:lineRule="auto"/>
              <w:jc w:val="center"/>
              <w:rPr>
                <w:rFonts w:ascii="Arial" w:hAnsi="Arial" w:cs="Arial"/>
                <w:color w:val="000000"/>
                <w:sz w:val="18"/>
                <w:szCs w:val="16"/>
              </w:rPr>
            </w:pPr>
            <w:r w:rsidRPr="000D616A">
              <w:rPr>
                <w:rFonts w:ascii="Arial" w:hAnsi="Arial" w:cs="Arial"/>
                <w:color w:val="000000"/>
                <w:sz w:val="18"/>
                <w:szCs w:val="16"/>
              </w:rPr>
              <w:t>Año</w:t>
            </w:r>
          </w:p>
        </w:tc>
        <w:tc>
          <w:tcPr>
            <w:tcW w:w="8185" w:type="dxa"/>
            <w:gridSpan w:val="15"/>
            <w:tcBorders>
              <w:top w:val="single" w:sz="4" w:space="0" w:color="auto"/>
              <w:left w:val="nil"/>
              <w:bottom w:val="single" w:sz="4" w:space="0" w:color="auto"/>
              <w:right w:val="single" w:sz="4" w:space="0" w:color="auto"/>
            </w:tcBorders>
            <w:shd w:val="clear" w:color="auto" w:fill="E2EFD9" w:themeFill="accent6" w:themeFillTint="33"/>
            <w:noWrap/>
            <w:vAlign w:val="bottom"/>
          </w:tcPr>
          <w:p w:rsidR="00B861A1" w:rsidRPr="000D616A" w:rsidRDefault="00B861A1"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Velocidad y tiempo de recorrido con optimización</w:t>
            </w:r>
          </w:p>
        </w:tc>
      </w:tr>
      <w:tr w:rsidR="00536E6F" w:rsidRPr="004A0387" w:rsidTr="00FA08C9">
        <w:trPr>
          <w:trHeight w:val="280"/>
          <w:jc w:val="center"/>
        </w:trPr>
        <w:tc>
          <w:tcPr>
            <w:tcW w:w="576" w:type="dxa"/>
            <w:vMerge/>
            <w:tcBorders>
              <w:left w:val="single" w:sz="4" w:space="0" w:color="auto"/>
              <w:right w:val="single" w:sz="4" w:space="0" w:color="auto"/>
            </w:tcBorders>
            <w:shd w:val="clear" w:color="auto" w:fill="E2EFD9" w:themeFill="accent6" w:themeFillTint="33"/>
            <w:noWrap/>
            <w:vAlign w:val="bottom"/>
          </w:tcPr>
          <w:p w:rsidR="00536E6F" w:rsidRPr="000D616A" w:rsidRDefault="00536E6F" w:rsidP="00BE02C4">
            <w:pPr>
              <w:spacing w:after="0" w:line="240" w:lineRule="auto"/>
              <w:jc w:val="center"/>
              <w:rPr>
                <w:rFonts w:ascii="Arial" w:hAnsi="Arial" w:cs="Arial"/>
                <w:color w:val="000000"/>
                <w:sz w:val="18"/>
                <w:szCs w:val="16"/>
              </w:rPr>
            </w:pPr>
          </w:p>
        </w:tc>
        <w:tc>
          <w:tcPr>
            <w:tcW w:w="4088" w:type="dxa"/>
            <w:gridSpan w:val="7"/>
            <w:tcBorders>
              <w:top w:val="single" w:sz="4" w:space="0" w:color="auto"/>
              <w:left w:val="nil"/>
              <w:bottom w:val="single" w:sz="4" w:space="0" w:color="auto"/>
              <w:right w:val="single" w:sz="4" w:space="0" w:color="auto"/>
            </w:tcBorders>
            <w:shd w:val="clear" w:color="auto" w:fill="E2EFD9" w:themeFill="accent6" w:themeFillTint="33"/>
            <w:noWrap/>
            <w:vAlign w:val="bottom"/>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Concordia – Siglo XXI</w:t>
            </w:r>
          </w:p>
        </w:tc>
        <w:tc>
          <w:tcPr>
            <w:tcW w:w="4097"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Siglo XXI - Concordia</w:t>
            </w:r>
          </w:p>
        </w:tc>
      </w:tr>
      <w:tr w:rsidR="00536E6F" w:rsidRPr="004A0387" w:rsidTr="00FA08C9">
        <w:trPr>
          <w:trHeight w:val="217"/>
          <w:jc w:val="center"/>
        </w:trPr>
        <w:tc>
          <w:tcPr>
            <w:tcW w:w="576" w:type="dxa"/>
            <w:vMerge/>
            <w:tcBorders>
              <w:left w:val="single" w:sz="4" w:space="0" w:color="auto"/>
              <w:right w:val="single" w:sz="4" w:space="0" w:color="auto"/>
            </w:tcBorders>
            <w:shd w:val="clear" w:color="auto" w:fill="E2EFD9" w:themeFill="accent6" w:themeFillTint="33"/>
            <w:noWrap/>
            <w:vAlign w:val="bottom"/>
          </w:tcPr>
          <w:p w:rsidR="00536E6F" w:rsidRPr="000D616A" w:rsidRDefault="00536E6F" w:rsidP="00B861A1">
            <w:pPr>
              <w:spacing w:after="0" w:line="240" w:lineRule="auto"/>
              <w:rPr>
                <w:rFonts w:ascii="Arial" w:hAnsi="Arial" w:cs="Arial"/>
                <w:color w:val="000000"/>
                <w:sz w:val="18"/>
                <w:szCs w:val="16"/>
              </w:rPr>
            </w:pPr>
          </w:p>
        </w:tc>
        <w:tc>
          <w:tcPr>
            <w:tcW w:w="1594" w:type="dxa"/>
            <w:gridSpan w:val="3"/>
            <w:tcBorders>
              <w:top w:val="single" w:sz="4" w:space="0" w:color="auto"/>
              <w:left w:val="nil"/>
              <w:bottom w:val="single" w:sz="4" w:space="0" w:color="auto"/>
              <w:right w:val="single" w:sz="4" w:space="0" w:color="auto"/>
            </w:tcBorders>
            <w:shd w:val="clear" w:color="auto" w:fill="E2EFD9" w:themeFill="accent6" w:themeFillTint="33"/>
            <w:noWrap/>
            <w:vAlign w:val="bottom"/>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Velocidad (km/</w:t>
            </w:r>
            <w:proofErr w:type="spellStart"/>
            <w:r w:rsidRPr="000D616A">
              <w:rPr>
                <w:rFonts w:ascii="Arial" w:hAnsi="Arial" w:cs="Arial"/>
                <w:color w:val="000000"/>
                <w:sz w:val="18"/>
                <w:szCs w:val="16"/>
              </w:rPr>
              <w:t>hr</w:t>
            </w:r>
            <w:proofErr w:type="spellEnd"/>
            <w:r w:rsidRPr="000D616A">
              <w:rPr>
                <w:rFonts w:ascii="Arial" w:hAnsi="Arial" w:cs="Arial"/>
                <w:color w:val="000000"/>
                <w:sz w:val="18"/>
                <w:szCs w:val="16"/>
              </w:rPr>
              <w:t>)</w:t>
            </w:r>
          </w:p>
        </w:tc>
        <w:tc>
          <w:tcPr>
            <w:tcW w:w="1743" w:type="dxa"/>
            <w:gridSpan w:val="3"/>
            <w:tcBorders>
              <w:top w:val="single" w:sz="4" w:space="0" w:color="auto"/>
              <w:left w:val="nil"/>
              <w:bottom w:val="single" w:sz="4" w:space="0" w:color="auto"/>
              <w:right w:val="single" w:sz="4" w:space="0" w:color="auto"/>
            </w:tcBorders>
            <w:shd w:val="clear" w:color="auto" w:fill="E2EFD9" w:themeFill="accent6" w:themeFillTint="33"/>
            <w:noWrap/>
            <w:vAlign w:val="bottom"/>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Tiempo (min/</w:t>
            </w:r>
            <w:proofErr w:type="spellStart"/>
            <w:r w:rsidRPr="000D616A">
              <w:rPr>
                <w:rFonts w:ascii="Arial" w:hAnsi="Arial" w:cs="Arial"/>
                <w:color w:val="000000"/>
                <w:sz w:val="18"/>
                <w:szCs w:val="16"/>
              </w:rPr>
              <w:t>seg</w:t>
            </w:r>
            <w:proofErr w:type="spellEnd"/>
            <w:r w:rsidRPr="000D616A">
              <w:rPr>
                <w:rFonts w:ascii="Arial" w:hAnsi="Arial" w:cs="Arial"/>
                <w:color w:val="000000"/>
                <w:sz w:val="18"/>
                <w:szCs w:val="16"/>
              </w:rPr>
              <w:t>)</w:t>
            </w:r>
          </w:p>
        </w:tc>
        <w:tc>
          <w:tcPr>
            <w:tcW w:w="751" w:type="dxa"/>
            <w:vMerge w:val="restart"/>
            <w:tcBorders>
              <w:top w:val="single" w:sz="4" w:space="0" w:color="auto"/>
              <w:left w:val="nil"/>
              <w:right w:val="single" w:sz="4" w:space="0" w:color="auto"/>
            </w:tcBorders>
            <w:shd w:val="clear" w:color="auto" w:fill="E2EFD9" w:themeFill="accent6" w:themeFillTint="33"/>
            <w:vAlign w:val="center"/>
          </w:tcPr>
          <w:p w:rsidR="00536E6F" w:rsidRPr="000D616A" w:rsidRDefault="00536E6F" w:rsidP="00BE02C4">
            <w:pPr>
              <w:spacing w:after="0" w:line="240" w:lineRule="auto"/>
              <w:jc w:val="center"/>
              <w:rPr>
                <w:rFonts w:ascii="Arial" w:hAnsi="Arial" w:cs="Arial"/>
                <w:color w:val="000000"/>
                <w:sz w:val="18"/>
                <w:szCs w:val="16"/>
              </w:rPr>
            </w:pPr>
            <w:r>
              <w:rPr>
                <w:rFonts w:ascii="Arial" w:hAnsi="Arial" w:cs="Arial"/>
                <w:color w:val="000000"/>
                <w:sz w:val="18"/>
                <w:szCs w:val="16"/>
              </w:rPr>
              <w:t>Nivel de servicio</w:t>
            </w:r>
          </w:p>
        </w:tc>
        <w:tc>
          <w:tcPr>
            <w:tcW w:w="157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Velocidad (km/</w:t>
            </w:r>
            <w:proofErr w:type="spellStart"/>
            <w:r w:rsidRPr="000D616A">
              <w:rPr>
                <w:rFonts w:ascii="Arial" w:hAnsi="Arial" w:cs="Arial"/>
                <w:color w:val="000000"/>
                <w:sz w:val="18"/>
                <w:szCs w:val="16"/>
              </w:rPr>
              <w:t>hr</w:t>
            </w:r>
            <w:proofErr w:type="spellEnd"/>
            <w:r w:rsidRPr="000D616A">
              <w:rPr>
                <w:rFonts w:ascii="Arial" w:hAnsi="Arial" w:cs="Arial"/>
                <w:color w:val="000000"/>
                <w:sz w:val="18"/>
                <w:szCs w:val="16"/>
              </w:rPr>
              <w:t>)</w:t>
            </w:r>
          </w:p>
        </w:tc>
        <w:tc>
          <w:tcPr>
            <w:tcW w:w="183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Tiempo (min/</w:t>
            </w:r>
            <w:proofErr w:type="spellStart"/>
            <w:r w:rsidRPr="000D616A">
              <w:rPr>
                <w:rFonts w:ascii="Arial" w:hAnsi="Arial" w:cs="Arial"/>
                <w:color w:val="000000"/>
                <w:sz w:val="18"/>
                <w:szCs w:val="16"/>
              </w:rPr>
              <w:t>seg</w:t>
            </w:r>
            <w:proofErr w:type="spellEnd"/>
            <w:r w:rsidRPr="000D616A">
              <w:rPr>
                <w:rFonts w:ascii="Arial" w:hAnsi="Arial" w:cs="Arial"/>
                <w:color w:val="000000"/>
                <w:sz w:val="18"/>
                <w:szCs w:val="16"/>
              </w:rPr>
              <w:t>)</w:t>
            </w:r>
          </w:p>
        </w:tc>
        <w:tc>
          <w:tcPr>
            <w:tcW w:w="686" w:type="dxa"/>
            <w:gridSpan w:val="2"/>
            <w:tcBorders>
              <w:top w:val="single" w:sz="4" w:space="0" w:color="auto"/>
              <w:left w:val="single" w:sz="4" w:space="0" w:color="auto"/>
              <w:right w:val="single" w:sz="4" w:space="0" w:color="auto"/>
            </w:tcBorders>
            <w:shd w:val="clear" w:color="auto" w:fill="E2EFD9" w:themeFill="accent6" w:themeFillTint="33"/>
          </w:tcPr>
          <w:p w:rsidR="00536E6F" w:rsidRPr="000D616A" w:rsidRDefault="00536E6F" w:rsidP="00536E6F">
            <w:pPr>
              <w:spacing w:after="0" w:line="240" w:lineRule="auto"/>
              <w:rPr>
                <w:rFonts w:ascii="Arial" w:hAnsi="Arial" w:cs="Arial"/>
                <w:color w:val="000000"/>
                <w:sz w:val="18"/>
                <w:szCs w:val="16"/>
              </w:rPr>
            </w:pPr>
          </w:p>
        </w:tc>
      </w:tr>
      <w:tr w:rsidR="00536E6F" w:rsidRPr="004A0387" w:rsidTr="00536E6F">
        <w:trPr>
          <w:gridAfter w:val="1"/>
          <w:wAfter w:w="6" w:type="dxa"/>
          <w:trHeight w:val="310"/>
          <w:jc w:val="center"/>
        </w:trPr>
        <w:tc>
          <w:tcPr>
            <w:tcW w:w="576" w:type="dxa"/>
            <w:vMerge/>
            <w:tcBorders>
              <w:left w:val="single" w:sz="4" w:space="0" w:color="auto"/>
              <w:bottom w:val="single" w:sz="4" w:space="0" w:color="auto"/>
              <w:right w:val="single" w:sz="4" w:space="0" w:color="auto"/>
            </w:tcBorders>
            <w:shd w:val="clear" w:color="auto" w:fill="FFE599" w:themeFill="accent4" w:themeFillTint="66"/>
            <w:noWrap/>
            <w:vAlign w:val="bottom"/>
          </w:tcPr>
          <w:p w:rsidR="00536E6F" w:rsidRPr="000D616A" w:rsidRDefault="00536E6F" w:rsidP="00BE02C4">
            <w:pPr>
              <w:spacing w:after="0" w:line="240" w:lineRule="auto"/>
              <w:jc w:val="center"/>
              <w:rPr>
                <w:rFonts w:ascii="Arial" w:hAnsi="Arial" w:cs="Arial"/>
                <w:color w:val="000000"/>
                <w:sz w:val="18"/>
                <w:szCs w:val="16"/>
              </w:rPr>
            </w:pPr>
          </w:p>
        </w:tc>
        <w:tc>
          <w:tcPr>
            <w:tcW w:w="57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A</w:t>
            </w:r>
          </w:p>
        </w:tc>
        <w:tc>
          <w:tcPr>
            <w:tcW w:w="580"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43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c>
          <w:tcPr>
            <w:tcW w:w="583"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A</w:t>
            </w:r>
          </w:p>
        </w:tc>
        <w:tc>
          <w:tcPr>
            <w:tcW w:w="57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584"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c>
          <w:tcPr>
            <w:tcW w:w="751" w:type="dxa"/>
            <w:vMerge/>
            <w:tcBorders>
              <w:left w:val="nil"/>
              <w:bottom w:val="single" w:sz="4" w:space="0" w:color="auto"/>
              <w:right w:val="single" w:sz="4" w:space="0" w:color="auto"/>
            </w:tcBorders>
            <w:shd w:val="clear" w:color="auto" w:fill="E2EFD9" w:themeFill="accent6" w:themeFillTint="33"/>
            <w:vAlign w:val="center"/>
          </w:tcPr>
          <w:p w:rsidR="00536E6F" w:rsidRPr="000D616A" w:rsidRDefault="00536E6F" w:rsidP="00BE02C4">
            <w:pPr>
              <w:spacing w:after="0" w:line="240" w:lineRule="auto"/>
              <w:jc w:val="center"/>
              <w:rPr>
                <w:rFonts w:ascii="Arial" w:hAnsi="Arial" w:cs="Arial"/>
                <w:color w:val="000000"/>
                <w:sz w:val="18"/>
                <w:szCs w:val="16"/>
              </w:rPr>
            </w:pPr>
          </w:p>
        </w:tc>
        <w:tc>
          <w:tcPr>
            <w:tcW w:w="55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A</w:t>
            </w:r>
          </w:p>
        </w:tc>
        <w:tc>
          <w:tcPr>
            <w:tcW w:w="58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4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c>
          <w:tcPr>
            <w:tcW w:w="5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A</w:t>
            </w:r>
          </w:p>
        </w:tc>
        <w:tc>
          <w:tcPr>
            <w:tcW w:w="5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B</w:t>
            </w:r>
          </w:p>
        </w:tc>
        <w:tc>
          <w:tcPr>
            <w:tcW w:w="73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C</w:t>
            </w:r>
          </w:p>
        </w:tc>
        <w:tc>
          <w:tcPr>
            <w:tcW w:w="680" w:type="dxa"/>
            <w:tcBorders>
              <w:left w:val="single" w:sz="4" w:space="0" w:color="auto"/>
              <w:bottom w:val="single" w:sz="4" w:space="0" w:color="auto"/>
              <w:right w:val="single" w:sz="4" w:space="0" w:color="auto"/>
            </w:tcBorders>
            <w:shd w:val="clear" w:color="auto" w:fill="E2EFD9" w:themeFill="accent6" w:themeFillTint="33"/>
          </w:tcPr>
          <w:p w:rsidR="00536E6F" w:rsidRPr="000D616A" w:rsidRDefault="00536E6F" w:rsidP="00BE02C4">
            <w:pPr>
              <w:spacing w:after="0" w:line="240" w:lineRule="auto"/>
              <w:jc w:val="center"/>
              <w:rPr>
                <w:rFonts w:ascii="Arial" w:hAnsi="Arial" w:cs="Arial"/>
                <w:color w:val="000000"/>
                <w:sz w:val="18"/>
                <w:szCs w:val="16"/>
              </w:rPr>
            </w:pPr>
            <w:r>
              <w:rPr>
                <w:rFonts w:ascii="Arial" w:hAnsi="Arial" w:cs="Arial"/>
                <w:color w:val="000000"/>
                <w:sz w:val="18"/>
                <w:szCs w:val="16"/>
              </w:rPr>
              <w:t>Nivel de servicio</w:t>
            </w:r>
          </w:p>
        </w:tc>
      </w:tr>
      <w:tr w:rsidR="00536E6F" w:rsidRPr="004A0387" w:rsidTr="00536E6F">
        <w:trPr>
          <w:gridAfter w:val="1"/>
          <w:wAfter w:w="6" w:type="dxa"/>
          <w:trHeight w:val="397"/>
          <w:jc w:val="center"/>
        </w:trPr>
        <w:tc>
          <w:tcPr>
            <w:tcW w:w="576" w:type="dxa"/>
            <w:tcBorders>
              <w:top w:val="nil"/>
              <w:left w:val="single" w:sz="4" w:space="0" w:color="auto"/>
              <w:bottom w:val="single" w:sz="4" w:space="0" w:color="auto"/>
              <w:right w:val="single" w:sz="4" w:space="0" w:color="auto"/>
            </w:tcBorders>
            <w:shd w:val="clear" w:color="auto" w:fill="auto"/>
            <w:noWrap/>
            <w:vAlign w:val="center"/>
          </w:tcPr>
          <w:p w:rsidR="00536E6F" w:rsidRPr="000D616A" w:rsidRDefault="00536E6F" w:rsidP="00BE02C4">
            <w:pPr>
              <w:spacing w:after="0" w:line="240" w:lineRule="auto"/>
              <w:jc w:val="center"/>
              <w:rPr>
                <w:rFonts w:ascii="Arial" w:hAnsi="Arial" w:cs="Arial"/>
                <w:color w:val="000000"/>
                <w:sz w:val="18"/>
                <w:szCs w:val="16"/>
              </w:rPr>
            </w:pPr>
            <w:r w:rsidRPr="000D616A">
              <w:rPr>
                <w:rFonts w:ascii="Arial" w:hAnsi="Arial" w:cs="Arial"/>
                <w:color w:val="000000"/>
                <w:sz w:val="18"/>
                <w:szCs w:val="16"/>
              </w:rPr>
              <w:t>2019</w:t>
            </w:r>
          </w:p>
        </w:tc>
        <w:tc>
          <w:tcPr>
            <w:tcW w:w="577" w:type="dxa"/>
            <w:tcBorders>
              <w:top w:val="nil"/>
              <w:left w:val="nil"/>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sidRPr="000D616A">
              <w:rPr>
                <w:rFonts w:ascii="Arial" w:hAnsi="Arial" w:cs="Arial"/>
                <w:color w:val="000000"/>
                <w:sz w:val="18"/>
                <w:szCs w:val="16"/>
              </w:rPr>
              <w:t>53</w:t>
            </w:r>
          </w:p>
        </w:tc>
        <w:tc>
          <w:tcPr>
            <w:tcW w:w="580" w:type="dxa"/>
            <w:tcBorders>
              <w:top w:val="nil"/>
              <w:left w:val="nil"/>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sidRPr="000D616A">
              <w:rPr>
                <w:rFonts w:ascii="Arial" w:hAnsi="Arial" w:cs="Arial"/>
                <w:color w:val="000000"/>
                <w:sz w:val="18"/>
                <w:szCs w:val="16"/>
              </w:rPr>
              <w:t>50</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sidRPr="000D616A">
              <w:rPr>
                <w:rFonts w:ascii="Arial" w:hAnsi="Arial" w:cs="Arial"/>
                <w:color w:val="000000"/>
                <w:sz w:val="18"/>
                <w:szCs w:val="16"/>
              </w:rPr>
              <w:t>45</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Pr>
                <w:rFonts w:ascii="Arial" w:hAnsi="Arial" w:cs="Arial"/>
                <w:color w:val="000000"/>
                <w:sz w:val="18"/>
                <w:szCs w:val="16"/>
              </w:rPr>
              <w:t>0</w:t>
            </w:r>
            <w:r w:rsidRPr="000D616A">
              <w:rPr>
                <w:rFonts w:ascii="Arial" w:hAnsi="Arial" w:cs="Arial"/>
                <w:color w:val="000000"/>
                <w:sz w:val="18"/>
                <w:szCs w:val="16"/>
              </w:rPr>
              <w:t>.09</w:t>
            </w:r>
          </w:p>
        </w:tc>
        <w:tc>
          <w:tcPr>
            <w:tcW w:w="576" w:type="dxa"/>
            <w:tcBorders>
              <w:top w:val="single" w:sz="4" w:space="0" w:color="auto"/>
              <w:left w:val="nil"/>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Pr>
                <w:rFonts w:ascii="Arial" w:hAnsi="Arial" w:cs="Arial"/>
                <w:color w:val="000000"/>
                <w:sz w:val="18"/>
                <w:szCs w:val="16"/>
              </w:rPr>
              <w:t>0</w:t>
            </w:r>
            <w:r w:rsidRPr="000D616A">
              <w:rPr>
                <w:rFonts w:ascii="Arial" w:hAnsi="Arial" w:cs="Arial"/>
                <w:color w:val="000000"/>
                <w:sz w:val="18"/>
                <w:szCs w:val="16"/>
              </w:rPr>
              <w:t>.09</w:t>
            </w:r>
          </w:p>
        </w:tc>
        <w:tc>
          <w:tcPr>
            <w:tcW w:w="584" w:type="dxa"/>
            <w:tcBorders>
              <w:top w:val="single" w:sz="4" w:space="0" w:color="auto"/>
              <w:left w:val="nil"/>
              <w:bottom w:val="single" w:sz="4" w:space="0" w:color="auto"/>
              <w:right w:val="single" w:sz="4" w:space="0" w:color="auto"/>
            </w:tcBorders>
            <w:shd w:val="clear" w:color="auto" w:fill="auto"/>
            <w:noWrap/>
            <w:vAlign w:val="center"/>
          </w:tcPr>
          <w:p w:rsidR="00536E6F" w:rsidRPr="000D616A" w:rsidRDefault="00536E6F" w:rsidP="00B861A1">
            <w:pPr>
              <w:jc w:val="center"/>
              <w:rPr>
                <w:rFonts w:ascii="Arial" w:hAnsi="Arial" w:cs="Arial"/>
                <w:color w:val="000000"/>
                <w:sz w:val="18"/>
                <w:szCs w:val="16"/>
              </w:rPr>
            </w:pPr>
            <w:r>
              <w:rPr>
                <w:rFonts w:ascii="Arial" w:hAnsi="Arial" w:cs="Arial"/>
                <w:color w:val="000000"/>
                <w:sz w:val="18"/>
                <w:szCs w:val="16"/>
              </w:rPr>
              <w:t>0</w:t>
            </w:r>
            <w:r w:rsidRPr="000D616A">
              <w:rPr>
                <w:rFonts w:ascii="Arial" w:hAnsi="Arial" w:cs="Arial"/>
                <w:color w:val="000000"/>
                <w:sz w:val="18"/>
                <w:szCs w:val="16"/>
              </w:rPr>
              <w:t>.10</w:t>
            </w:r>
          </w:p>
        </w:tc>
        <w:tc>
          <w:tcPr>
            <w:tcW w:w="751" w:type="dxa"/>
            <w:tcBorders>
              <w:top w:val="single" w:sz="4" w:space="0" w:color="auto"/>
              <w:left w:val="nil"/>
              <w:bottom w:val="single" w:sz="4" w:space="0" w:color="auto"/>
              <w:right w:val="single" w:sz="4" w:space="0" w:color="auto"/>
            </w:tcBorders>
            <w:shd w:val="clear" w:color="auto" w:fill="FFFFFF" w:themeFill="background1"/>
            <w:vAlign w:val="center"/>
          </w:tcPr>
          <w:p w:rsidR="00536E6F" w:rsidRPr="000D616A" w:rsidRDefault="00536E6F" w:rsidP="00BE02C4">
            <w:pPr>
              <w:spacing w:after="0" w:line="240" w:lineRule="auto"/>
              <w:jc w:val="center"/>
              <w:rPr>
                <w:rFonts w:ascii="Arial" w:hAnsi="Arial" w:cs="Arial"/>
                <w:color w:val="000000"/>
                <w:sz w:val="18"/>
                <w:szCs w:val="16"/>
              </w:rPr>
            </w:pPr>
            <w:r>
              <w:rPr>
                <w:rFonts w:ascii="Arial" w:hAnsi="Arial" w:cs="Arial"/>
                <w:color w:val="000000"/>
                <w:sz w:val="18"/>
                <w:szCs w:val="16"/>
              </w:rPr>
              <w:t>c</w:t>
            </w:r>
          </w:p>
        </w:tc>
        <w:tc>
          <w:tcPr>
            <w:tcW w:w="557" w:type="dxa"/>
            <w:tcBorders>
              <w:top w:val="nil"/>
              <w:left w:val="single" w:sz="4" w:space="0" w:color="auto"/>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sidRPr="000D616A">
              <w:rPr>
                <w:rFonts w:ascii="Arial" w:hAnsi="Arial" w:cs="Arial"/>
                <w:color w:val="000000"/>
                <w:sz w:val="18"/>
                <w:szCs w:val="16"/>
              </w:rPr>
              <w:t>46</w:t>
            </w:r>
          </w:p>
        </w:tc>
        <w:tc>
          <w:tcPr>
            <w:tcW w:w="580" w:type="dxa"/>
            <w:tcBorders>
              <w:top w:val="nil"/>
              <w:left w:val="nil"/>
              <w:bottom w:val="single" w:sz="4" w:space="0" w:color="auto"/>
              <w:right w:val="single" w:sz="4" w:space="0" w:color="auto"/>
            </w:tcBorders>
            <w:vAlign w:val="center"/>
          </w:tcPr>
          <w:p w:rsidR="00536E6F" w:rsidRPr="000D616A" w:rsidRDefault="00536E6F" w:rsidP="00BE02C4">
            <w:pPr>
              <w:jc w:val="center"/>
              <w:rPr>
                <w:rFonts w:ascii="Arial" w:hAnsi="Arial" w:cs="Arial"/>
                <w:color w:val="000000"/>
                <w:sz w:val="18"/>
                <w:szCs w:val="16"/>
              </w:rPr>
            </w:pPr>
            <w:r w:rsidRPr="000D616A">
              <w:rPr>
                <w:rFonts w:ascii="Arial" w:hAnsi="Arial" w:cs="Arial"/>
                <w:color w:val="000000"/>
                <w:sz w:val="18"/>
                <w:szCs w:val="16"/>
              </w:rPr>
              <w:t>44</w:t>
            </w:r>
          </w:p>
        </w:tc>
        <w:tc>
          <w:tcPr>
            <w:tcW w:w="435" w:type="dxa"/>
            <w:tcBorders>
              <w:top w:val="single" w:sz="4" w:space="0" w:color="auto"/>
              <w:left w:val="single" w:sz="4" w:space="0" w:color="auto"/>
              <w:bottom w:val="single" w:sz="4" w:space="0" w:color="auto"/>
              <w:right w:val="single" w:sz="4" w:space="0" w:color="auto"/>
            </w:tcBorders>
            <w:vAlign w:val="center"/>
          </w:tcPr>
          <w:p w:rsidR="00536E6F" w:rsidRPr="000D616A" w:rsidRDefault="00536E6F" w:rsidP="00BE02C4">
            <w:pPr>
              <w:jc w:val="center"/>
              <w:rPr>
                <w:rFonts w:ascii="Arial" w:hAnsi="Arial" w:cs="Arial"/>
                <w:color w:val="000000"/>
                <w:sz w:val="18"/>
                <w:szCs w:val="16"/>
              </w:rPr>
            </w:pPr>
            <w:r w:rsidRPr="000D616A">
              <w:rPr>
                <w:rFonts w:ascii="Arial" w:hAnsi="Arial" w:cs="Arial"/>
                <w:color w:val="000000"/>
                <w:sz w:val="18"/>
                <w:szCs w:val="16"/>
              </w:rPr>
              <w:t>42</w:t>
            </w:r>
          </w:p>
        </w:tc>
        <w:tc>
          <w:tcPr>
            <w:tcW w:w="561" w:type="dxa"/>
            <w:tcBorders>
              <w:top w:val="single" w:sz="4" w:space="0" w:color="auto"/>
              <w:left w:val="single" w:sz="4" w:space="0" w:color="auto"/>
              <w:bottom w:val="single" w:sz="4" w:space="0" w:color="auto"/>
              <w:right w:val="single" w:sz="4" w:space="0" w:color="auto"/>
            </w:tcBorders>
            <w:vAlign w:val="center"/>
          </w:tcPr>
          <w:p w:rsidR="00536E6F" w:rsidRPr="000D616A" w:rsidRDefault="00536E6F" w:rsidP="00BE02C4">
            <w:pPr>
              <w:jc w:val="center"/>
              <w:rPr>
                <w:rFonts w:ascii="Arial" w:hAnsi="Arial" w:cs="Arial"/>
                <w:color w:val="000000"/>
                <w:sz w:val="18"/>
                <w:szCs w:val="16"/>
              </w:rPr>
            </w:pPr>
            <w:r>
              <w:rPr>
                <w:rFonts w:ascii="Arial" w:hAnsi="Arial" w:cs="Arial"/>
                <w:color w:val="000000"/>
                <w:sz w:val="18"/>
                <w:szCs w:val="16"/>
              </w:rPr>
              <w:t>0</w:t>
            </w:r>
            <w:r w:rsidRPr="000D616A">
              <w:rPr>
                <w:rFonts w:ascii="Arial" w:hAnsi="Arial" w:cs="Arial"/>
                <w:color w:val="000000"/>
                <w:sz w:val="18"/>
                <w:szCs w:val="16"/>
              </w:rPr>
              <w:t>.10</w:t>
            </w:r>
          </w:p>
        </w:tc>
        <w:tc>
          <w:tcPr>
            <w:tcW w:w="545" w:type="dxa"/>
            <w:tcBorders>
              <w:top w:val="single" w:sz="4" w:space="0" w:color="auto"/>
              <w:left w:val="single" w:sz="4" w:space="0" w:color="auto"/>
              <w:bottom w:val="single" w:sz="4" w:space="0" w:color="auto"/>
              <w:right w:val="single" w:sz="4" w:space="0" w:color="auto"/>
            </w:tcBorders>
            <w:vAlign w:val="center"/>
          </w:tcPr>
          <w:p w:rsidR="00536E6F" w:rsidRPr="000D616A" w:rsidRDefault="00536E6F" w:rsidP="00BE02C4">
            <w:pPr>
              <w:jc w:val="center"/>
              <w:rPr>
                <w:rFonts w:ascii="Arial" w:hAnsi="Arial" w:cs="Arial"/>
                <w:color w:val="000000"/>
                <w:sz w:val="18"/>
                <w:szCs w:val="16"/>
              </w:rPr>
            </w:pPr>
            <w:r>
              <w:rPr>
                <w:rFonts w:ascii="Arial" w:hAnsi="Arial" w:cs="Arial"/>
                <w:color w:val="000000"/>
                <w:sz w:val="18"/>
                <w:szCs w:val="16"/>
              </w:rPr>
              <w:t>0</w:t>
            </w:r>
            <w:r w:rsidRPr="000D616A">
              <w:rPr>
                <w:rFonts w:ascii="Arial" w:hAnsi="Arial" w:cs="Arial"/>
                <w:color w:val="000000"/>
                <w:sz w:val="18"/>
                <w:szCs w:val="16"/>
              </w:rPr>
              <w:t>.10</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6E6F" w:rsidRPr="000D616A" w:rsidRDefault="00536E6F" w:rsidP="00BE02C4">
            <w:pPr>
              <w:jc w:val="center"/>
              <w:rPr>
                <w:rFonts w:ascii="Arial" w:hAnsi="Arial" w:cs="Arial"/>
                <w:color w:val="000000"/>
                <w:sz w:val="18"/>
                <w:szCs w:val="16"/>
              </w:rPr>
            </w:pPr>
            <w:r>
              <w:rPr>
                <w:rFonts w:ascii="Arial" w:hAnsi="Arial" w:cs="Arial"/>
                <w:color w:val="000000"/>
                <w:sz w:val="18"/>
                <w:szCs w:val="16"/>
              </w:rPr>
              <w:t>0</w:t>
            </w:r>
            <w:r w:rsidRPr="000D616A">
              <w:rPr>
                <w:rFonts w:ascii="Arial" w:hAnsi="Arial" w:cs="Arial"/>
                <w:color w:val="000000"/>
                <w:sz w:val="18"/>
                <w:szCs w:val="16"/>
              </w:rPr>
              <w:t>.11</w:t>
            </w:r>
          </w:p>
        </w:tc>
        <w:tc>
          <w:tcPr>
            <w:tcW w:w="680" w:type="dxa"/>
            <w:tcBorders>
              <w:top w:val="single" w:sz="4" w:space="0" w:color="auto"/>
              <w:left w:val="single" w:sz="4" w:space="0" w:color="auto"/>
              <w:bottom w:val="single" w:sz="4" w:space="0" w:color="auto"/>
              <w:right w:val="single" w:sz="4" w:space="0" w:color="auto"/>
            </w:tcBorders>
            <w:vAlign w:val="center"/>
          </w:tcPr>
          <w:p w:rsidR="00536E6F" w:rsidRPr="000D616A" w:rsidRDefault="00536E6F" w:rsidP="00BE02C4">
            <w:pPr>
              <w:spacing w:after="0" w:line="240" w:lineRule="auto"/>
              <w:jc w:val="center"/>
              <w:rPr>
                <w:rFonts w:ascii="Arial" w:hAnsi="Arial" w:cs="Arial"/>
                <w:color w:val="000000"/>
                <w:sz w:val="18"/>
                <w:szCs w:val="16"/>
              </w:rPr>
            </w:pPr>
            <w:r>
              <w:rPr>
                <w:rFonts w:ascii="Arial" w:hAnsi="Arial" w:cs="Arial"/>
                <w:color w:val="000000"/>
                <w:sz w:val="18"/>
                <w:szCs w:val="16"/>
              </w:rPr>
              <w:t>c</w:t>
            </w:r>
          </w:p>
        </w:tc>
      </w:tr>
    </w:tbl>
    <w:p w:rsidR="00485AAC" w:rsidRDefault="000D2BDA" w:rsidP="000D2BDA">
      <w:pPr>
        <w:pStyle w:val="Descripcin"/>
        <w:jc w:val="center"/>
        <w:rPr>
          <w:rFonts w:ascii="Arial" w:hAnsi="Arial" w:cs="Arial"/>
        </w:rPr>
      </w:pPr>
      <w:bookmarkStart w:id="53" w:name="_Toc2930782"/>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16</w:t>
      </w:r>
      <w:r w:rsidRPr="006A532F">
        <w:rPr>
          <w:rFonts w:ascii="Arial" w:hAnsi="Arial" w:cs="Arial"/>
        </w:rPr>
        <w:fldChar w:fldCharType="end"/>
      </w:r>
      <w:r w:rsidRPr="006A532F">
        <w:rPr>
          <w:rFonts w:ascii="Arial" w:hAnsi="Arial" w:cs="Arial"/>
        </w:rPr>
        <w:t>. Velocidades de la situación optimizada</w:t>
      </w:r>
      <w:bookmarkEnd w:id="53"/>
    </w:p>
    <w:p w:rsidR="00BE02C4" w:rsidRDefault="00BE02C4" w:rsidP="00BE02C4"/>
    <w:p w:rsidR="00536E6F" w:rsidRDefault="00536E6F" w:rsidP="00BE02C4"/>
    <w:p w:rsidR="00536E6F" w:rsidRPr="00BE02C4" w:rsidRDefault="00536E6F" w:rsidP="00BE02C4"/>
    <w:p w:rsidR="005F6AAF" w:rsidRPr="006A532F" w:rsidRDefault="008C464E" w:rsidP="002D5790">
      <w:pPr>
        <w:pStyle w:val="Ttulo2"/>
        <w:rPr>
          <w:rFonts w:ascii="Arial" w:hAnsi="Arial" w:cs="Arial"/>
        </w:rPr>
      </w:pPr>
      <w:bookmarkStart w:id="54" w:name="_Toc2930688"/>
      <w:r w:rsidRPr="006A532F">
        <w:rPr>
          <w:rFonts w:ascii="Arial" w:hAnsi="Arial" w:cs="Arial"/>
        </w:rPr>
        <w:t>Análisis de la oferta</w:t>
      </w:r>
      <w:bookmarkEnd w:id="54"/>
    </w:p>
    <w:p w:rsidR="00485AAC" w:rsidRPr="006A532F" w:rsidRDefault="00485AAC" w:rsidP="00485AAC">
      <w:pPr>
        <w:rPr>
          <w:rFonts w:ascii="Arial" w:hAnsi="Arial" w:cs="Arial"/>
        </w:rPr>
      </w:pPr>
    </w:p>
    <w:p w:rsidR="00485AAC" w:rsidRPr="006A532F" w:rsidRDefault="00485AAC" w:rsidP="00485AAC">
      <w:pPr>
        <w:spacing w:line="360" w:lineRule="auto"/>
        <w:jc w:val="both"/>
        <w:rPr>
          <w:rFonts w:ascii="Arial" w:hAnsi="Arial" w:cs="Arial"/>
          <w:sz w:val="24"/>
          <w:szCs w:val="24"/>
        </w:rPr>
      </w:pPr>
      <w:r w:rsidRPr="006A532F">
        <w:rPr>
          <w:rFonts w:ascii="Arial" w:hAnsi="Arial" w:cs="Arial"/>
          <w:sz w:val="24"/>
          <w:szCs w:val="24"/>
        </w:rPr>
        <w:t>Dado que las mejoras que se plantean implementar no modifican la vialidad</w:t>
      </w:r>
      <w:r w:rsidR="00190D57">
        <w:rPr>
          <w:rFonts w:ascii="Arial" w:hAnsi="Arial" w:cs="Arial"/>
          <w:sz w:val="24"/>
          <w:szCs w:val="24"/>
        </w:rPr>
        <w:t xml:space="preserve"> existente, lo cual la avenida S</w:t>
      </w:r>
      <w:r w:rsidRPr="006A532F">
        <w:rPr>
          <w:rFonts w:ascii="Arial" w:hAnsi="Arial" w:cs="Arial"/>
          <w:sz w:val="24"/>
          <w:szCs w:val="24"/>
        </w:rPr>
        <w:t>iglo XXI, queda de la misma manera que en la situación actual</w:t>
      </w:r>
      <w:r w:rsidR="007C50E4">
        <w:rPr>
          <w:rFonts w:ascii="Arial" w:hAnsi="Arial" w:cs="Arial"/>
          <w:sz w:val="24"/>
          <w:szCs w:val="24"/>
        </w:rPr>
        <w:t>, reduciendo sólo el IRI de esta vialidad</w:t>
      </w:r>
      <w:r w:rsidRPr="006A532F">
        <w:rPr>
          <w:rFonts w:ascii="Arial" w:hAnsi="Arial" w:cs="Arial"/>
          <w:sz w:val="24"/>
          <w:szCs w:val="24"/>
        </w:rPr>
        <w:t>.</w:t>
      </w:r>
    </w:p>
    <w:p w:rsidR="00485AAC" w:rsidRPr="006A532F" w:rsidRDefault="00485AAC" w:rsidP="00485AAC">
      <w:pPr>
        <w:spacing w:line="360" w:lineRule="auto"/>
        <w:jc w:val="both"/>
        <w:rPr>
          <w:rFonts w:ascii="Arial" w:hAnsi="Arial" w:cs="Arial"/>
          <w:sz w:val="24"/>
          <w:szCs w:val="24"/>
        </w:rPr>
      </w:pPr>
      <w:r w:rsidRPr="006A532F">
        <w:rPr>
          <w:rFonts w:ascii="Arial" w:hAnsi="Arial" w:cs="Arial"/>
          <w:sz w:val="24"/>
          <w:szCs w:val="24"/>
        </w:rPr>
        <w:t xml:space="preserve">La avenida siglo XXI ubicada en km 0+000 al km 4+600, tiene una longitud de 4,6 km aproximadamente, es una vialidad con mantenimiento de </w:t>
      </w:r>
      <w:proofErr w:type="spellStart"/>
      <w:r w:rsidRPr="006A532F">
        <w:rPr>
          <w:rFonts w:ascii="Arial" w:hAnsi="Arial" w:cs="Arial"/>
          <w:sz w:val="24"/>
          <w:szCs w:val="24"/>
        </w:rPr>
        <w:t>slurry</w:t>
      </w:r>
      <w:proofErr w:type="spellEnd"/>
      <w:r w:rsidRPr="006A532F">
        <w:rPr>
          <w:rFonts w:ascii="Arial" w:hAnsi="Arial" w:cs="Arial"/>
          <w:sz w:val="24"/>
          <w:szCs w:val="24"/>
        </w:rPr>
        <w:t xml:space="preserve"> al pavimento asfaltico, con un ancho de corona de 22.50 m, con dos carriles de circulación por sentido de 9.5 m, dividido por un camellón central de 3.5 m. de ancho con pasto San Agustín, con un IRI de 4.</w:t>
      </w:r>
    </w:p>
    <w:p w:rsidR="00485AAC" w:rsidRPr="006A532F" w:rsidRDefault="00485AAC" w:rsidP="00485AAC">
      <w:pPr>
        <w:spacing w:line="360" w:lineRule="auto"/>
        <w:jc w:val="both"/>
        <w:rPr>
          <w:rFonts w:ascii="Arial" w:hAnsi="Arial" w:cs="Arial"/>
          <w:sz w:val="24"/>
          <w:szCs w:val="24"/>
        </w:rPr>
      </w:pPr>
      <w:r w:rsidRPr="006A532F">
        <w:rPr>
          <w:rFonts w:ascii="Arial" w:hAnsi="Arial" w:cs="Arial"/>
          <w:sz w:val="24"/>
          <w:szCs w:val="24"/>
        </w:rPr>
        <w:t xml:space="preserve">Cuenta con guarniciones de concreto y banquetas de 2.0 m de ancho, en toda su longitud, al inicio del tramo cuenta con glorieta, un paso peatonal de concreto a la altura del balneario </w:t>
      </w:r>
      <w:proofErr w:type="spellStart"/>
      <w:r w:rsidRPr="006A532F">
        <w:rPr>
          <w:rFonts w:ascii="Arial" w:hAnsi="Arial" w:cs="Arial"/>
          <w:sz w:val="24"/>
          <w:szCs w:val="24"/>
        </w:rPr>
        <w:t>Kin</w:t>
      </w:r>
      <w:proofErr w:type="spellEnd"/>
      <w:r w:rsidRPr="006A532F">
        <w:rPr>
          <w:rFonts w:ascii="Arial" w:hAnsi="Arial" w:cs="Arial"/>
          <w:sz w:val="24"/>
          <w:szCs w:val="24"/>
        </w:rPr>
        <w:t xml:space="preserve">-Ha; así mismo, a la entrada de U.H siglo XXI (km 2 + 100) hasta el entronque del periférico Pablo García y Montilla (km 4 + </w:t>
      </w:r>
      <w:r w:rsidR="00E350EC" w:rsidRPr="006A532F">
        <w:rPr>
          <w:rFonts w:ascii="Arial" w:hAnsi="Arial" w:cs="Arial"/>
          <w:sz w:val="24"/>
          <w:szCs w:val="24"/>
        </w:rPr>
        <w:t>600)</w:t>
      </w:r>
      <w:r w:rsidRPr="006A532F">
        <w:rPr>
          <w:rFonts w:ascii="Arial" w:hAnsi="Arial" w:cs="Arial"/>
          <w:sz w:val="24"/>
          <w:szCs w:val="24"/>
        </w:rPr>
        <w:t xml:space="preserve"> hay dos glorietas distribuidas, dos pasos peatonales de concreto y 3 topes; dicha avenida en toda su longitud tiene luminarias. </w:t>
      </w:r>
    </w:p>
    <w:p w:rsidR="00485AAC" w:rsidRPr="006A532F" w:rsidRDefault="00485AAC" w:rsidP="00485AAC">
      <w:pPr>
        <w:spacing w:line="360" w:lineRule="auto"/>
        <w:jc w:val="both"/>
        <w:rPr>
          <w:rFonts w:ascii="Arial" w:hAnsi="Arial" w:cs="Arial"/>
          <w:sz w:val="24"/>
          <w:szCs w:val="24"/>
        </w:rPr>
      </w:pPr>
      <w:r w:rsidRPr="006A532F">
        <w:rPr>
          <w:rFonts w:ascii="Arial" w:hAnsi="Arial" w:cs="Arial"/>
          <w:sz w:val="24"/>
          <w:szCs w:val="24"/>
        </w:rPr>
        <w:t>Esta vialidad no cuenta con drenaje a lo largo de su longitud.</w:t>
      </w:r>
    </w:p>
    <w:tbl>
      <w:tblPr>
        <w:tblStyle w:val="Tablaconcuadrcula"/>
        <w:tblW w:w="6374" w:type="dxa"/>
        <w:jc w:val="center"/>
        <w:tblLook w:val="04A0" w:firstRow="1" w:lastRow="0" w:firstColumn="1" w:lastColumn="0" w:noHBand="0" w:noVBand="1"/>
      </w:tblPr>
      <w:tblGrid>
        <w:gridCol w:w="3114"/>
        <w:gridCol w:w="3260"/>
      </w:tblGrid>
      <w:tr w:rsidR="00485AAC" w:rsidRPr="004A0387" w:rsidTr="00485AAC">
        <w:trPr>
          <w:jc w:val="center"/>
        </w:trPr>
        <w:tc>
          <w:tcPr>
            <w:tcW w:w="3114" w:type="dxa"/>
            <w:shd w:val="clear" w:color="auto" w:fill="E2EFD9" w:themeFill="accent6" w:themeFillTint="33"/>
          </w:tcPr>
          <w:p w:rsidR="00485AAC" w:rsidRPr="000D616A" w:rsidRDefault="00485AAC" w:rsidP="00E73A3C">
            <w:pPr>
              <w:jc w:val="center"/>
              <w:rPr>
                <w:rFonts w:ascii="Arial" w:hAnsi="Arial" w:cs="Arial"/>
                <w:color w:val="000000"/>
                <w:sz w:val="18"/>
                <w:szCs w:val="16"/>
              </w:rPr>
            </w:pPr>
            <w:r w:rsidRPr="000D616A">
              <w:rPr>
                <w:rFonts w:ascii="Arial" w:hAnsi="Arial" w:cs="Arial"/>
                <w:color w:val="000000"/>
                <w:sz w:val="18"/>
                <w:szCs w:val="16"/>
              </w:rPr>
              <w:t>Concepto</w:t>
            </w:r>
          </w:p>
        </w:tc>
        <w:tc>
          <w:tcPr>
            <w:tcW w:w="3260" w:type="dxa"/>
            <w:shd w:val="clear" w:color="auto" w:fill="E2EFD9" w:themeFill="accent6" w:themeFillTint="33"/>
          </w:tcPr>
          <w:p w:rsidR="00485AAC" w:rsidRPr="000D616A" w:rsidRDefault="00485AAC" w:rsidP="00485AAC">
            <w:pPr>
              <w:jc w:val="center"/>
              <w:rPr>
                <w:rFonts w:ascii="Arial" w:hAnsi="Arial" w:cs="Arial"/>
                <w:color w:val="000000"/>
                <w:sz w:val="18"/>
                <w:szCs w:val="16"/>
              </w:rPr>
            </w:pPr>
            <w:r w:rsidRPr="000D616A">
              <w:rPr>
                <w:rFonts w:ascii="Arial" w:hAnsi="Arial" w:cs="Arial"/>
                <w:color w:val="000000"/>
                <w:sz w:val="18"/>
                <w:szCs w:val="16"/>
              </w:rPr>
              <w:t>Av. Siglo XXI</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Longitud (km)</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4.6</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Tipo de carretera </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C</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Ancho de sección (m)</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19</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Número de carriles </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 4 (2 por sentido )</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Ancho de carril (m)</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9.5</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Camellón central (m)</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3.5 </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Acotamientos (m)</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No </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Tipo de terreno </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 xml:space="preserve">Plano </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Índice de rugosidad (IRI)</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4.0</w:t>
            </w:r>
          </w:p>
        </w:tc>
      </w:tr>
      <w:tr w:rsidR="00485AAC" w:rsidRPr="004A0387" w:rsidTr="00E73A3C">
        <w:trPr>
          <w:jc w:val="center"/>
        </w:trPr>
        <w:tc>
          <w:tcPr>
            <w:tcW w:w="3114"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Velocidad de operación (km/</w:t>
            </w:r>
            <w:proofErr w:type="spellStart"/>
            <w:r w:rsidRPr="000D616A">
              <w:rPr>
                <w:rFonts w:ascii="Arial" w:hAnsi="Arial" w:cs="Arial"/>
                <w:color w:val="000000"/>
                <w:sz w:val="18"/>
                <w:szCs w:val="16"/>
              </w:rPr>
              <w:t>hr</w:t>
            </w:r>
            <w:proofErr w:type="spellEnd"/>
            <w:r w:rsidRPr="000D616A">
              <w:rPr>
                <w:rFonts w:ascii="Arial" w:hAnsi="Arial" w:cs="Arial"/>
                <w:color w:val="000000"/>
                <w:sz w:val="18"/>
                <w:szCs w:val="16"/>
              </w:rPr>
              <w:t>)</w:t>
            </w:r>
          </w:p>
        </w:tc>
        <w:tc>
          <w:tcPr>
            <w:tcW w:w="3260" w:type="dxa"/>
          </w:tcPr>
          <w:p w:rsidR="00485AAC" w:rsidRPr="000D616A" w:rsidRDefault="00485AAC" w:rsidP="000D616A">
            <w:pPr>
              <w:jc w:val="center"/>
              <w:rPr>
                <w:rFonts w:ascii="Arial" w:hAnsi="Arial" w:cs="Arial"/>
                <w:color w:val="000000"/>
                <w:sz w:val="18"/>
                <w:szCs w:val="16"/>
              </w:rPr>
            </w:pPr>
            <w:r w:rsidRPr="000D616A">
              <w:rPr>
                <w:rFonts w:ascii="Arial" w:hAnsi="Arial" w:cs="Arial"/>
                <w:color w:val="000000"/>
                <w:sz w:val="18"/>
                <w:szCs w:val="16"/>
              </w:rPr>
              <w:t>60 km/</w:t>
            </w:r>
            <w:proofErr w:type="spellStart"/>
            <w:r w:rsidRPr="000D616A">
              <w:rPr>
                <w:rFonts w:ascii="Arial" w:hAnsi="Arial" w:cs="Arial"/>
                <w:color w:val="000000"/>
                <w:sz w:val="18"/>
                <w:szCs w:val="16"/>
              </w:rPr>
              <w:t>hr</w:t>
            </w:r>
            <w:proofErr w:type="spellEnd"/>
          </w:p>
        </w:tc>
      </w:tr>
    </w:tbl>
    <w:p w:rsidR="00161EBB" w:rsidRDefault="000D2BDA" w:rsidP="000D2BDA">
      <w:pPr>
        <w:pStyle w:val="Descripcin"/>
        <w:jc w:val="center"/>
        <w:rPr>
          <w:rFonts w:ascii="Arial" w:hAnsi="Arial" w:cs="Arial"/>
        </w:rPr>
      </w:pPr>
      <w:bookmarkStart w:id="55" w:name="_Toc2930783"/>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17</w:t>
      </w:r>
      <w:r w:rsidRPr="006A532F">
        <w:rPr>
          <w:rFonts w:ascii="Arial" w:hAnsi="Arial" w:cs="Arial"/>
        </w:rPr>
        <w:fldChar w:fldCharType="end"/>
      </w:r>
      <w:r w:rsidRPr="006A532F">
        <w:rPr>
          <w:rFonts w:ascii="Arial" w:hAnsi="Arial" w:cs="Arial"/>
        </w:rPr>
        <w:t>. Características Físicas y geométricas de la situación optimizada</w:t>
      </w:r>
      <w:bookmarkEnd w:id="55"/>
    </w:p>
    <w:p w:rsidR="00DF481D" w:rsidRDefault="00DF481D" w:rsidP="00DF481D"/>
    <w:p w:rsidR="00DF481D" w:rsidRDefault="00DF481D" w:rsidP="00DF481D"/>
    <w:p w:rsidR="00DF481D" w:rsidRDefault="00DF481D" w:rsidP="00DF481D"/>
    <w:p w:rsidR="00DF481D" w:rsidRDefault="00DF481D" w:rsidP="00DF481D"/>
    <w:p w:rsidR="00DF481D" w:rsidRPr="00DF481D" w:rsidRDefault="00DF481D" w:rsidP="00DF481D"/>
    <w:p w:rsidR="004C163B" w:rsidRPr="006A532F" w:rsidRDefault="001C0113" w:rsidP="002D5790">
      <w:pPr>
        <w:pStyle w:val="Ttulo2"/>
        <w:rPr>
          <w:rFonts w:ascii="Arial" w:hAnsi="Arial" w:cs="Arial"/>
        </w:rPr>
      </w:pPr>
      <w:bookmarkStart w:id="56" w:name="_Toc2930689"/>
      <w:r w:rsidRPr="006A532F">
        <w:rPr>
          <w:rFonts w:ascii="Arial" w:hAnsi="Arial" w:cs="Arial"/>
        </w:rPr>
        <w:lastRenderedPageBreak/>
        <w:t>A</w:t>
      </w:r>
      <w:r w:rsidR="004C163B" w:rsidRPr="006A532F">
        <w:rPr>
          <w:rFonts w:ascii="Arial" w:hAnsi="Arial" w:cs="Arial"/>
        </w:rPr>
        <w:t>nálisis de la demanda</w:t>
      </w:r>
      <w:bookmarkEnd w:id="56"/>
      <w:r w:rsidR="004C163B" w:rsidRPr="006A532F">
        <w:rPr>
          <w:rFonts w:ascii="Arial" w:hAnsi="Arial" w:cs="Arial"/>
        </w:rPr>
        <w:t xml:space="preserve"> </w:t>
      </w:r>
    </w:p>
    <w:p w:rsidR="00446B42" w:rsidRPr="006A532F" w:rsidRDefault="00446B42" w:rsidP="00446B42">
      <w:pPr>
        <w:rPr>
          <w:rFonts w:ascii="Arial" w:hAnsi="Arial" w:cs="Arial"/>
        </w:rPr>
      </w:pPr>
    </w:p>
    <w:p w:rsidR="00727AF6" w:rsidRPr="006A532F" w:rsidRDefault="00DF481D" w:rsidP="000D2BDA">
      <w:pPr>
        <w:spacing w:line="360" w:lineRule="auto"/>
        <w:jc w:val="both"/>
        <w:rPr>
          <w:rFonts w:ascii="Arial" w:hAnsi="Arial" w:cs="Arial"/>
          <w:sz w:val="24"/>
          <w:szCs w:val="24"/>
        </w:rPr>
      </w:pPr>
      <w:r>
        <w:rPr>
          <w:rFonts w:ascii="Arial" w:hAnsi="Arial" w:cs="Arial"/>
          <w:sz w:val="24"/>
          <w:szCs w:val="24"/>
        </w:rPr>
        <w:t xml:space="preserve">A continuación se detallan </w:t>
      </w:r>
      <w:r w:rsidR="00446B42" w:rsidRPr="006A532F">
        <w:rPr>
          <w:rFonts w:ascii="Arial" w:hAnsi="Arial" w:cs="Arial"/>
          <w:sz w:val="24"/>
          <w:szCs w:val="24"/>
        </w:rPr>
        <w:t xml:space="preserve">la composición vehicular, los TDPA para ambos sentidos de circulación de la avenida. </w:t>
      </w:r>
    </w:p>
    <w:tbl>
      <w:tblPr>
        <w:tblStyle w:val="Tablaconcuadrcula"/>
        <w:tblpPr w:leftFromText="141" w:rightFromText="141" w:vertAnchor="text" w:horzAnchor="page" w:tblpXSpec="center" w:tblpY="17"/>
        <w:tblW w:w="7619" w:type="dxa"/>
        <w:tblLook w:val="04A0" w:firstRow="1" w:lastRow="0" w:firstColumn="1" w:lastColumn="0" w:noHBand="0" w:noVBand="1"/>
      </w:tblPr>
      <w:tblGrid>
        <w:gridCol w:w="1910"/>
        <w:gridCol w:w="1465"/>
        <w:gridCol w:w="1465"/>
        <w:gridCol w:w="1316"/>
        <w:gridCol w:w="1463"/>
      </w:tblGrid>
      <w:tr w:rsidR="00446B42" w:rsidRPr="004A0387" w:rsidTr="00446B42">
        <w:trPr>
          <w:trHeight w:val="132"/>
        </w:trPr>
        <w:tc>
          <w:tcPr>
            <w:tcW w:w="1910" w:type="dxa"/>
            <w:vMerge w:val="restart"/>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p w:rsidR="00446B42" w:rsidRPr="000D616A" w:rsidRDefault="00446B42" w:rsidP="00E73A3C">
            <w:pPr>
              <w:jc w:val="center"/>
              <w:rPr>
                <w:rFonts w:ascii="Arial" w:hAnsi="Arial" w:cs="Arial"/>
                <w:color w:val="000000"/>
                <w:sz w:val="18"/>
                <w:szCs w:val="16"/>
              </w:rPr>
            </w:pPr>
          </w:p>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Sentidos de la vialidad</w:t>
            </w:r>
          </w:p>
        </w:tc>
        <w:tc>
          <w:tcPr>
            <w:tcW w:w="1465" w:type="dxa"/>
            <w:vMerge w:val="restart"/>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p w:rsidR="00446B42" w:rsidRPr="000D616A" w:rsidRDefault="00446B42" w:rsidP="00E73A3C">
            <w:pPr>
              <w:jc w:val="center"/>
              <w:rPr>
                <w:rFonts w:ascii="Arial" w:hAnsi="Arial" w:cs="Arial"/>
                <w:color w:val="000000"/>
                <w:sz w:val="18"/>
                <w:szCs w:val="16"/>
              </w:rPr>
            </w:pPr>
          </w:p>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TDPA</w:t>
            </w:r>
          </w:p>
        </w:tc>
        <w:tc>
          <w:tcPr>
            <w:tcW w:w="4244" w:type="dxa"/>
            <w:gridSpan w:val="3"/>
            <w:tcBorders>
              <w:left w:val="single" w:sz="18" w:space="0" w:color="auto"/>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 xml:space="preserve">Clasificación vehicular </w:t>
            </w:r>
          </w:p>
        </w:tc>
      </w:tr>
      <w:tr w:rsidR="00446B42" w:rsidRPr="004A0387" w:rsidTr="00446B42">
        <w:trPr>
          <w:trHeight w:val="178"/>
        </w:trPr>
        <w:tc>
          <w:tcPr>
            <w:tcW w:w="1910" w:type="dxa"/>
            <w:vMerge/>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tc>
        <w:tc>
          <w:tcPr>
            <w:tcW w:w="1465" w:type="dxa"/>
            <w:vMerge/>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tc>
        <w:tc>
          <w:tcPr>
            <w:tcW w:w="1465" w:type="dxa"/>
            <w:tcBorders>
              <w:lef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Automóvil</w:t>
            </w:r>
          </w:p>
        </w:tc>
        <w:tc>
          <w:tcPr>
            <w:tcW w:w="1316" w:type="dxa"/>
            <w:shd w:val="clear" w:color="auto" w:fill="E2EFD9" w:themeFill="accent6" w:themeFillTint="33"/>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Autobús</w:t>
            </w:r>
          </w:p>
        </w:tc>
        <w:tc>
          <w:tcPr>
            <w:tcW w:w="1463" w:type="dxa"/>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Camiones</w:t>
            </w:r>
          </w:p>
        </w:tc>
      </w:tr>
      <w:tr w:rsidR="00446B42" w:rsidRPr="004A0387" w:rsidTr="00446B42">
        <w:trPr>
          <w:trHeight w:val="55"/>
        </w:trPr>
        <w:tc>
          <w:tcPr>
            <w:tcW w:w="1910" w:type="dxa"/>
            <w:vMerge/>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tc>
        <w:tc>
          <w:tcPr>
            <w:tcW w:w="1465" w:type="dxa"/>
            <w:vMerge/>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p>
        </w:tc>
        <w:tc>
          <w:tcPr>
            <w:tcW w:w="1465" w:type="dxa"/>
            <w:tcBorders>
              <w:lef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A</w:t>
            </w:r>
          </w:p>
        </w:tc>
        <w:tc>
          <w:tcPr>
            <w:tcW w:w="1316" w:type="dxa"/>
            <w:shd w:val="clear" w:color="auto" w:fill="E2EFD9" w:themeFill="accent6" w:themeFillTint="33"/>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B</w:t>
            </w:r>
          </w:p>
        </w:tc>
        <w:tc>
          <w:tcPr>
            <w:tcW w:w="1463" w:type="dxa"/>
            <w:tcBorders>
              <w:right w:val="single" w:sz="18" w:space="0" w:color="auto"/>
            </w:tcBorders>
            <w:shd w:val="clear" w:color="auto" w:fill="E2EFD9" w:themeFill="accent6" w:themeFillTint="33"/>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C</w:t>
            </w:r>
          </w:p>
        </w:tc>
      </w:tr>
      <w:tr w:rsidR="00C113CF" w:rsidRPr="004A0387" w:rsidTr="00E73A3C">
        <w:trPr>
          <w:trHeight w:val="267"/>
        </w:trPr>
        <w:tc>
          <w:tcPr>
            <w:tcW w:w="1910" w:type="dxa"/>
            <w:tcBorders>
              <w:right w:val="single" w:sz="18" w:space="0" w:color="auto"/>
            </w:tcBorders>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Concordia – Siglo XXI</w:t>
            </w:r>
          </w:p>
        </w:tc>
        <w:tc>
          <w:tcPr>
            <w:tcW w:w="1465" w:type="dxa"/>
            <w:tcBorders>
              <w:right w:val="single" w:sz="18" w:space="0" w:color="auto"/>
            </w:tcBorders>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493</w:t>
            </w:r>
          </w:p>
        </w:tc>
        <w:tc>
          <w:tcPr>
            <w:tcW w:w="1465" w:type="dxa"/>
            <w:tcBorders>
              <w:left w:val="single" w:sz="18" w:space="0" w:color="auto"/>
            </w:tcBorders>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471</w:t>
            </w:r>
          </w:p>
        </w:tc>
        <w:tc>
          <w:tcPr>
            <w:tcW w:w="1316" w:type="dxa"/>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2</w:t>
            </w:r>
          </w:p>
        </w:tc>
        <w:tc>
          <w:tcPr>
            <w:tcW w:w="1463" w:type="dxa"/>
            <w:tcBorders>
              <w:right w:val="single" w:sz="18" w:space="0" w:color="auto"/>
            </w:tcBorders>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21</w:t>
            </w:r>
          </w:p>
        </w:tc>
      </w:tr>
      <w:tr w:rsidR="00446B42" w:rsidRPr="004A0387" w:rsidTr="00E73A3C">
        <w:trPr>
          <w:trHeight w:val="267"/>
        </w:trPr>
        <w:tc>
          <w:tcPr>
            <w:tcW w:w="1910" w:type="dxa"/>
            <w:tcBorders>
              <w:right w:val="single" w:sz="18" w:space="0" w:color="auto"/>
            </w:tcBorders>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 xml:space="preserve">Composición vehicular </w:t>
            </w:r>
          </w:p>
        </w:tc>
        <w:tc>
          <w:tcPr>
            <w:tcW w:w="1465" w:type="dxa"/>
            <w:tcBorders>
              <w:right w:val="single" w:sz="18" w:space="0" w:color="auto"/>
            </w:tcBorders>
            <w:vAlign w:val="bottom"/>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100%</w:t>
            </w:r>
          </w:p>
        </w:tc>
        <w:tc>
          <w:tcPr>
            <w:tcW w:w="1465" w:type="dxa"/>
            <w:tcBorders>
              <w:left w:val="single" w:sz="18" w:space="0" w:color="auto"/>
            </w:tcBorders>
            <w:vAlign w:val="bottom"/>
          </w:tcPr>
          <w:p w:rsidR="00446B42"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95.55</w:t>
            </w:r>
            <w:r w:rsidR="00446B42" w:rsidRPr="000D616A">
              <w:rPr>
                <w:rFonts w:ascii="Arial" w:hAnsi="Arial" w:cs="Arial"/>
                <w:color w:val="000000"/>
                <w:sz w:val="18"/>
                <w:szCs w:val="16"/>
              </w:rPr>
              <w:t>%</w:t>
            </w:r>
          </w:p>
        </w:tc>
        <w:tc>
          <w:tcPr>
            <w:tcW w:w="1316" w:type="dxa"/>
            <w:vAlign w:val="bottom"/>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0</w:t>
            </w:r>
            <w:r w:rsidR="00C113CF" w:rsidRPr="000D616A">
              <w:rPr>
                <w:rFonts w:ascii="Arial" w:hAnsi="Arial" w:cs="Arial"/>
                <w:color w:val="000000"/>
                <w:sz w:val="18"/>
                <w:szCs w:val="16"/>
              </w:rPr>
              <w:t>.40</w:t>
            </w:r>
            <w:r w:rsidRPr="000D616A">
              <w:rPr>
                <w:rFonts w:ascii="Arial" w:hAnsi="Arial" w:cs="Arial"/>
                <w:color w:val="000000"/>
                <w:sz w:val="18"/>
                <w:szCs w:val="16"/>
              </w:rPr>
              <w:t>%</w:t>
            </w:r>
          </w:p>
        </w:tc>
        <w:tc>
          <w:tcPr>
            <w:tcW w:w="1463" w:type="dxa"/>
            <w:tcBorders>
              <w:right w:val="single" w:sz="18" w:space="0" w:color="auto"/>
            </w:tcBorders>
            <w:vAlign w:val="bottom"/>
          </w:tcPr>
          <w:p w:rsidR="00446B42" w:rsidRPr="000D616A" w:rsidRDefault="00C113CF" w:rsidP="00E73A3C">
            <w:pPr>
              <w:jc w:val="center"/>
              <w:rPr>
                <w:rFonts w:ascii="Arial" w:hAnsi="Arial" w:cs="Arial"/>
                <w:color w:val="000000"/>
                <w:sz w:val="18"/>
                <w:szCs w:val="16"/>
              </w:rPr>
            </w:pPr>
            <w:r w:rsidRPr="000D616A">
              <w:rPr>
                <w:rFonts w:ascii="Arial" w:hAnsi="Arial" w:cs="Arial"/>
                <w:color w:val="000000"/>
                <w:sz w:val="18"/>
                <w:szCs w:val="16"/>
              </w:rPr>
              <w:t>4.25</w:t>
            </w:r>
            <w:r w:rsidR="00446B42" w:rsidRPr="000D616A">
              <w:rPr>
                <w:rFonts w:ascii="Arial" w:hAnsi="Arial" w:cs="Arial"/>
                <w:color w:val="000000"/>
                <w:sz w:val="18"/>
                <w:szCs w:val="16"/>
              </w:rPr>
              <w:t>%</w:t>
            </w:r>
          </w:p>
        </w:tc>
      </w:tr>
      <w:tr w:rsidR="00C113CF" w:rsidRPr="004A0387" w:rsidTr="00E73A3C">
        <w:trPr>
          <w:trHeight w:val="267"/>
        </w:trPr>
        <w:tc>
          <w:tcPr>
            <w:tcW w:w="1910" w:type="dxa"/>
            <w:tcBorders>
              <w:right w:val="single" w:sz="18" w:space="0" w:color="auto"/>
            </w:tcBorders>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 xml:space="preserve">Siglo XXI - Concordia </w:t>
            </w:r>
          </w:p>
        </w:tc>
        <w:tc>
          <w:tcPr>
            <w:tcW w:w="1465" w:type="dxa"/>
            <w:tcBorders>
              <w:right w:val="single" w:sz="18" w:space="0" w:color="auto"/>
            </w:tcBorders>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513</w:t>
            </w:r>
          </w:p>
        </w:tc>
        <w:tc>
          <w:tcPr>
            <w:tcW w:w="1465" w:type="dxa"/>
            <w:tcBorders>
              <w:left w:val="single" w:sz="18" w:space="0" w:color="auto"/>
            </w:tcBorders>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488</w:t>
            </w:r>
          </w:p>
        </w:tc>
        <w:tc>
          <w:tcPr>
            <w:tcW w:w="1316" w:type="dxa"/>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2</w:t>
            </w:r>
          </w:p>
        </w:tc>
        <w:tc>
          <w:tcPr>
            <w:tcW w:w="1463" w:type="dxa"/>
            <w:tcBorders>
              <w:right w:val="single" w:sz="18" w:space="0" w:color="auto"/>
            </w:tcBorders>
            <w:vAlign w:val="bottom"/>
          </w:tcPr>
          <w:p w:rsidR="00C113CF" w:rsidRPr="000D616A" w:rsidRDefault="00C113CF" w:rsidP="00C113CF">
            <w:pPr>
              <w:jc w:val="center"/>
              <w:rPr>
                <w:rFonts w:ascii="Arial" w:hAnsi="Arial" w:cs="Arial"/>
                <w:color w:val="000000"/>
                <w:sz w:val="18"/>
                <w:szCs w:val="16"/>
              </w:rPr>
            </w:pPr>
            <w:r w:rsidRPr="000D616A">
              <w:rPr>
                <w:rFonts w:ascii="Arial" w:hAnsi="Arial" w:cs="Arial"/>
                <w:color w:val="000000"/>
                <w:sz w:val="18"/>
                <w:szCs w:val="16"/>
              </w:rPr>
              <w:t>23</w:t>
            </w:r>
          </w:p>
        </w:tc>
      </w:tr>
      <w:tr w:rsidR="00446B42" w:rsidRPr="004A0387" w:rsidTr="00E73A3C">
        <w:trPr>
          <w:trHeight w:val="267"/>
        </w:trPr>
        <w:tc>
          <w:tcPr>
            <w:tcW w:w="1910" w:type="dxa"/>
            <w:tcBorders>
              <w:right w:val="single" w:sz="18" w:space="0" w:color="auto"/>
            </w:tcBorders>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 xml:space="preserve">Composición vehicular </w:t>
            </w:r>
          </w:p>
        </w:tc>
        <w:tc>
          <w:tcPr>
            <w:tcW w:w="1465" w:type="dxa"/>
            <w:tcBorders>
              <w:right w:val="single" w:sz="18" w:space="0" w:color="auto"/>
            </w:tcBorders>
            <w:vAlign w:val="bottom"/>
          </w:tcPr>
          <w:p w:rsidR="00446B42" w:rsidRPr="000D616A" w:rsidRDefault="00446B42" w:rsidP="00E73A3C">
            <w:pPr>
              <w:jc w:val="center"/>
              <w:rPr>
                <w:rFonts w:ascii="Arial" w:hAnsi="Arial" w:cs="Arial"/>
                <w:color w:val="000000"/>
                <w:sz w:val="18"/>
                <w:szCs w:val="16"/>
              </w:rPr>
            </w:pPr>
            <w:r w:rsidRPr="000D616A">
              <w:rPr>
                <w:rFonts w:ascii="Arial" w:hAnsi="Arial" w:cs="Arial"/>
                <w:color w:val="000000"/>
                <w:sz w:val="18"/>
                <w:szCs w:val="16"/>
              </w:rPr>
              <w:t>100%</w:t>
            </w:r>
          </w:p>
        </w:tc>
        <w:tc>
          <w:tcPr>
            <w:tcW w:w="1465" w:type="dxa"/>
            <w:tcBorders>
              <w:left w:val="single" w:sz="18" w:space="0" w:color="auto"/>
            </w:tcBorders>
            <w:vAlign w:val="bottom"/>
          </w:tcPr>
          <w:p w:rsidR="00446B42" w:rsidRPr="000D616A" w:rsidRDefault="00C113CF" w:rsidP="00E73A3C">
            <w:pPr>
              <w:jc w:val="center"/>
              <w:rPr>
                <w:rFonts w:ascii="Arial" w:hAnsi="Arial" w:cs="Arial"/>
                <w:color w:val="000000"/>
                <w:sz w:val="18"/>
                <w:szCs w:val="16"/>
              </w:rPr>
            </w:pPr>
            <w:r w:rsidRPr="000D616A">
              <w:rPr>
                <w:rFonts w:ascii="Arial" w:hAnsi="Arial" w:cs="Arial"/>
                <w:color w:val="000000"/>
                <w:sz w:val="18"/>
                <w:szCs w:val="16"/>
              </w:rPr>
              <w:t>95.12</w:t>
            </w:r>
            <w:r w:rsidR="00446B42" w:rsidRPr="000D616A">
              <w:rPr>
                <w:rFonts w:ascii="Arial" w:hAnsi="Arial" w:cs="Arial"/>
                <w:color w:val="000000"/>
                <w:sz w:val="18"/>
                <w:szCs w:val="16"/>
              </w:rPr>
              <w:t>%</w:t>
            </w:r>
          </w:p>
        </w:tc>
        <w:tc>
          <w:tcPr>
            <w:tcW w:w="1316" w:type="dxa"/>
            <w:vAlign w:val="bottom"/>
          </w:tcPr>
          <w:p w:rsidR="00446B42" w:rsidRPr="000D616A" w:rsidRDefault="00154DD2" w:rsidP="00E73A3C">
            <w:pPr>
              <w:jc w:val="center"/>
              <w:rPr>
                <w:rFonts w:ascii="Arial" w:hAnsi="Arial" w:cs="Arial"/>
                <w:color w:val="000000"/>
                <w:sz w:val="18"/>
                <w:szCs w:val="16"/>
              </w:rPr>
            </w:pPr>
            <w:r w:rsidRPr="000D616A">
              <w:rPr>
                <w:rFonts w:ascii="Arial" w:hAnsi="Arial" w:cs="Arial"/>
                <w:color w:val="000000"/>
                <w:sz w:val="18"/>
                <w:szCs w:val="16"/>
              </w:rPr>
              <w:t>0.38</w:t>
            </w:r>
            <w:r w:rsidR="00446B42" w:rsidRPr="000D616A">
              <w:rPr>
                <w:rFonts w:ascii="Arial" w:hAnsi="Arial" w:cs="Arial"/>
                <w:color w:val="000000"/>
                <w:sz w:val="18"/>
                <w:szCs w:val="16"/>
              </w:rPr>
              <w:t>%</w:t>
            </w:r>
          </w:p>
        </w:tc>
        <w:tc>
          <w:tcPr>
            <w:tcW w:w="1463" w:type="dxa"/>
            <w:tcBorders>
              <w:right w:val="single" w:sz="18" w:space="0" w:color="auto"/>
            </w:tcBorders>
            <w:vAlign w:val="bottom"/>
          </w:tcPr>
          <w:p w:rsidR="00446B42" w:rsidRPr="000D616A" w:rsidRDefault="00154DD2" w:rsidP="00E73A3C">
            <w:pPr>
              <w:jc w:val="center"/>
              <w:rPr>
                <w:rFonts w:ascii="Arial" w:hAnsi="Arial" w:cs="Arial"/>
                <w:color w:val="000000"/>
                <w:sz w:val="18"/>
                <w:szCs w:val="16"/>
              </w:rPr>
            </w:pPr>
            <w:r w:rsidRPr="000D616A">
              <w:rPr>
                <w:rFonts w:ascii="Arial" w:hAnsi="Arial" w:cs="Arial"/>
                <w:color w:val="000000"/>
                <w:sz w:val="18"/>
                <w:szCs w:val="16"/>
              </w:rPr>
              <w:t>4.44</w:t>
            </w:r>
            <w:r w:rsidR="00446B42" w:rsidRPr="000D616A">
              <w:rPr>
                <w:rFonts w:ascii="Arial" w:hAnsi="Arial" w:cs="Arial"/>
                <w:color w:val="000000"/>
                <w:sz w:val="18"/>
                <w:szCs w:val="16"/>
              </w:rPr>
              <w:t>%</w:t>
            </w:r>
          </w:p>
        </w:tc>
      </w:tr>
    </w:tbl>
    <w:p w:rsidR="00727AF6" w:rsidRPr="006A532F" w:rsidRDefault="00727AF6" w:rsidP="00350DC5">
      <w:pPr>
        <w:jc w:val="both"/>
        <w:rPr>
          <w:rFonts w:ascii="Arial" w:hAnsi="Arial" w:cs="Arial"/>
          <w:sz w:val="24"/>
          <w:szCs w:val="24"/>
        </w:rPr>
      </w:pPr>
    </w:p>
    <w:p w:rsidR="00077B9D" w:rsidRPr="006A532F" w:rsidRDefault="00077B9D" w:rsidP="00350DC5">
      <w:pPr>
        <w:spacing w:after="0" w:line="240" w:lineRule="auto"/>
        <w:jc w:val="both"/>
        <w:rPr>
          <w:rFonts w:ascii="Arial" w:hAnsi="Arial" w:cs="Arial"/>
          <w:sz w:val="24"/>
          <w:szCs w:val="24"/>
        </w:rPr>
      </w:pPr>
      <w:r w:rsidRPr="006A532F">
        <w:rPr>
          <w:rFonts w:ascii="Arial" w:hAnsi="Arial" w:cs="Arial"/>
          <w:sz w:val="24"/>
          <w:szCs w:val="24"/>
        </w:rPr>
        <w:t xml:space="preserve">                                           </w:t>
      </w:r>
    </w:p>
    <w:p w:rsidR="00077B9D" w:rsidRPr="006A532F" w:rsidRDefault="00077B9D" w:rsidP="00350DC5">
      <w:pPr>
        <w:jc w:val="both"/>
        <w:rPr>
          <w:rFonts w:ascii="Arial" w:hAnsi="Arial" w:cs="Arial"/>
          <w:sz w:val="24"/>
          <w:szCs w:val="24"/>
        </w:rPr>
      </w:pPr>
    </w:p>
    <w:p w:rsidR="00077B9D" w:rsidRPr="006A532F" w:rsidRDefault="00077B9D" w:rsidP="00350DC5">
      <w:pPr>
        <w:jc w:val="both"/>
        <w:rPr>
          <w:rFonts w:ascii="Arial" w:hAnsi="Arial" w:cs="Arial"/>
          <w:sz w:val="24"/>
          <w:szCs w:val="24"/>
        </w:rPr>
      </w:pPr>
    </w:p>
    <w:p w:rsidR="00446B42" w:rsidRPr="006A532F" w:rsidRDefault="00446B42" w:rsidP="00350DC5">
      <w:pPr>
        <w:jc w:val="both"/>
        <w:rPr>
          <w:rFonts w:ascii="Arial" w:hAnsi="Arial" w:cs="Arial"/>
          <w:sz w:val="24"/>
          <w:szCs w:val="24"/>
        </w:rPr>
      </w:pPr>
    </w:p>
    <w:p w:rsidR="00446B42" w:rsidRDefault="00446B42" w:rsidP="00350DC5">
      <w:pPr>
        <w:jc w:val="both"/>
        <w:rPr>
          <w:rFonts w:ascii="Arial" w:hAnsi="Arial" w:cs="Arial"/>
          <w:sz w:val="24"/>
          <w:szCs w:val="24"/>
        </w:rPr>
      </w:pPr>
    </w:p>
    <w:p w:rsidR="00DF481D" w:rsidRPr="006A532F" w:rsidRDefault="00DF481D" w:rsidP="00350DC5">
      <w:pPr>
        <w:jc w:val="both"/>
        <w:rPr>
          <w:rFonts w:ascii="Arial" w:hAnsi="Arial" w:cs="Arial"/>
          <w:sz w:val="24"/>
          <w:szCs w:val="24"/>
        </w:rPr>
      </w:pPr>
    </w:p>
    <w:p w:rsidR="00446B42" w:rsidRPr="006A532F" w:rsidRDefault="000D2BDA" w:rsidP="000D2BDA">
      <w:pPr>
        <w:pStyle w:val="Descripcin"/>
        <w:jc w:val="center"/>
        <w:rPr>
          <w:rFonts w:ascii="Arial" w:hAnsi="Arial" w:cs="Arial"/>
          <w:sz w:val="24"/>
          <w:szCs w:val="24"/>
        </w:rPr>
      </w:pPr>
      <w:bookmarkStart w:id="57" w:name="_Toc2930784"/>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18</w:t>
      </w:r>
      <w:r w:rsidRPr="006A532F">
        <w:rPr>
          <w:rFonts w:ascii="Arial" w:hAnsi="Arial" w:cs="Arial"/>
        </w:rPr>
        <w:fldChar w:fldCharType="end"/>
      </w:r>
      <w:r w:rsidRPr="006A532F">
        <w:rPr>
          <w:rFonts w:ascii="Arial" w:hAnsi="Arial" w:cs="Arial"/>
        </w:rPr>
        <w:t>.TDPA y composición vehicular por sentido de circulación</w:t>
      </w:r>
      <w:bookmarkEnd w:id="57"/>
    </w:p>
    <w:p w:rsidR="00420E11" w:rsidRPr="006A532F" w:rsidRDefault="00420E11" w:rsidP="002D5790">
      <w:pPr>
        <w:pStyle w:val="Ttulo3"/>
        <w:rPr>
          <w:rFonts w:ascii="Arial" w:hAnsi="Arial" w:cs="Arial"/>
        </w:rPr>
      </w:pPr>
      <w:bookmarkStart w:id="58" w:name="_Toc2930690"/>
      <w:r w:rsidRPr="006A532F">
        <w:rPr>
          <w:rFonts w:ascii="Arial" w:hAnsi="Arial" w:cs="Arial"/>
        </w:rPr>
        <w:t>Tasa media de crecimiento anual</w:t>
      </w:r>
      <w:bookmarkEnd w:id="58"/>
      <w:r w:rsidRPr="006A532F">
        <w:rPr>
          <w:rFonts w:ascii="Arial" w:hAnsi="Arial" w:cs="Arial"/>
        </w:rPr>
        <w:t xml:space="preserve"> </w:t>
      </w:r>
    </w:p>
    <w:p w:rsidR="00446B42" w:rsidRPr="006A532F" w:rsidRDefault="00446B42" w:rsidP="00446B42">
      <w:pPr>
        <w:rPr>
          <w:rFonts w:ascii="Arial" w:hAnsi="Arial" w:cs="Arial"/>
        </w:rPr>
      </w:pPr>
    </w:p>
    <w:p w:rsidR="00420E11" w:rsidRPr="006A532F" w:rsidRDefault="00741BA5" w:rsidP="00446B42">
      <w:pPr>
        <w:shd w:val="clear" w:color="auto" w:fill="FFFFFF" w:themeFill="background1"/>
        <w:spacing w:line="360" w:lineRule="auto"/>
        <w:jc w:val="both"/>
        <w:rPr>
          <w:rFonts w:ascii="Arial" w:hAnsi="Arial" w:cs="Arial"/>
          <w:sz w:val="24"/>
          <w:szCs w:val="24"/>
        </w:rPr>
      </w:pPr>
      <w:r w:rsidRPr="006A532F">
        <w:rPr>
          <w:rFonts w:ascii="Arial" w:hAnsi="Arial" w:cs="Arial"/>
          <w:sz w:val="24"/>
          <w:szCs w:val="24"/>
        </w:rPr>
        <w:t>De acuerdo a estimaciones del Centro de Estudios de las Finanzas Públicas (CEFP) se utilizó el crecimiento promedio anual del PIB del 3% para el año 2018-2019.</w:t>
      </w:r>
    </w:p>
    <w:p w:rsidR="00927E4B" w:rsidRPr="006A532F" w:rsidRDefault="00927E4B" w:rsidP="002D5790">
      <w:pPr>
        <w:pStyle w:val="Ttulo3"/>
        <w:rPr>
          <w:rFonts w:ascii="Arial" w:hAnsi="Arial" w:cs="Arial"/>
        </w:rPr>
      </w:pPr>
      <w:bookmarkStart w:id="59" w:name="_Toc2930691"/>
      <w:r w:rsidRPr="006A532F">
        <w:rPr>
          <w:rFonts w:ascii="Arial" w:hAnsi="Arial" w:cs="Arial"/>
        </w:rPr>
        <w:t>Proyección de la demanda</w:t>
      </w:r>
      <w:bookmarkEnd w:id="59"/>
      <w:r w:rsidRPr="006A532F">
        <w:rPr>
          <w:rFonts w:ascii="Arial" w:hAnsi="Arial" w:cs="Arial"/>
        </w:rPr>
        <w:t xml:space="preserve"> </w:t>
      </w:r>
    </w:p>
    <w:p w:rsidR="00446B42" w:rsidRPr="006A532F" w:rsidRDefault="00446B42" w:rsidP="00446B42">
      <w:pPr>
        <w:jc w:val="both"/>
        <w:rPr>
          <w:rFonts w:ascii="Arial" w:hAnsi="Arial" w:cs="Arial"/>
        </w:rPr>
      </w:pPr>
    </w:p>
    <w:p w:rsidR="00446B42" w:rsidRPr="006A532F" w:rsidRDefault="00446B42" w:rsidP="00446B42">
      <w:pPr>
        <w:spacing w:line="360" w:lineRule="auto"/>
        <w:jc w:val="both"/>
        <w:rPr>
          <w:rFonts w:ascii="Arial" w:hAnsi="Arial" w:cs="Arial"/>
          <w:sz w:val="24"/>
          <w:szCs w:val="24"/>
        </w:rPr>
      </w:pPr>
      <w:r w:rsidRPr="006A532F">
        <w:rPr>
          <w:rFonts w:ascii="Arial" w:hAnsi="Arial" w:cs="Arial"/>
          <w:sz w:val="24"/>
          <w:szCs w:val="24"/>
        </w:rPr>
        <w:t>Se proyectó el horizonte de evaluación, en base a la tasa de 3%, para el tramo definido, de acorde a su sentido de circulación.</w:t>
      </w:r>
    </w:p>
    <w:p w:rsidR="00446B42" w:rsidRPr="006A532F" w:rsidRDefault="00446B42" w:rsidP="00446B42">
      <w:pPr>
        <w:spacing w:line="360" w:lineRule="auto"/>
        <w:jc w:val="both"/>
        <w:rPr>
          <w:rFonts w:ascii="Arial" w:hAnsi="Arial" w:cs="Arial"/>
          <w:sz w:val="24"/>
          <w:szCs w:val="24"/>
        </w:rPr>
      </w:pPr>
      <w:r w:rsidRPr="006A532F">
        <w:rPr>
          <w:rFonts w:ascii="Arial" w:hAnsi="Arial" w:cs="Arial"/>
          <w:sz w:val="24"/>
          <w:szCs w:val="24"/>
        </w:rPr>
        <w:t>Por lo que para el sentido de Concordia – Siglo X</w:t>
      </w:r>
      <w:r w:rsidR="004C25DB">
        <w:rPr>
          <w:rFonts w:ascii="Arial" w:hAnsi="Arial" w:cs="Arial"/>
          <w:sz w:val="24"/>
          <w:szCs w:val="24"/>
        </w:rPr>
        <w:t>XI se observa un tránsito de 493 vehículos para el año 2019</w:t>
      </w:r>
      <w:r w:rsidRPr="006A532F">
        <w:rPr>
          <w:rFonts w:ascii="Arial" w:hAnsi="Arial" w:cs="Arial"/>
          <w:sz w:val="24"/>
          <w:szCs w:val="24"/>
        </w:rPr>
        <w:t xml:space="preserve"> y para el año 2034   se tendrá un TPDA de 769 vehículos  y para sentido Si</w:t>
      </w:r>
      <w:r w:rsidR="004C25DB">
        <w:rPr>
          <w:rFonts w:ascii="Arial" w:hAnsi="Arial" w:cs="Arial"/>
          <w:sz w:val="24"/>
          <w:szCs w:val="24"/>
        </w:rPr>
        <w:t>glo XXI –Concordia se tienen 513</w:t>
      </w:r>
      <w:r w:rsidRPr="006A532F">
        <w:rPr>
          <w:rFonts w:ascii="Arial" w:hAnsi="Arial" w:cs="Arial"/>
          <w:sz w:val="24"/>
          <w:szCs w:val="24"/>
        </w:rPr>
        <w:t xml:space="preserve"> vehículos y para el año 2034 se tendrá un </w:t>
      </w:r>
      <w:r w:rsidR="00204D91">
        <w:rPr>
          <w:rFonts w:ascii="Arial" w:hAnsi="Arial" w:cs="Arial"/>
          <w:sz w:val="24"/>
          <w:szCs w:val="24"/>
        </w:rPr>
        <w:t>TPDA 799</w:t>
      </w:r>
      <w:r w:rsidRPr="00204D91">
        <w:rPr>
          <w:rFonts w:ascii="Arial" w:hAnsi="Arial" w:cs="Arial"/>
          <w:sz w:val="24"/>
          <w:szCs w:val="24"/>
        </w:rPr>
        <w:t>,</w:t>
      </w:r>
      <w:r w:rsidRPr="006A532F">
        <w:rPr>
          <w:rFonts w:ascii="Arial" w:hAnsi="Arial" w:cs="Arial"/>
          <w:sz w:val="24"/>
          <w:szCs w:val="24"/>
        </w:rPr>
        <w:t xml:space="preserve"> como puede observarse en la siguiente tabla:</w:t>
      </w:r>
    </w:p>
    <w:p w:rsidR="00554790" w:rsidRPr="006A532F" w:rsidRDefault="00554790" w:rsidP="00350DC5">
      <w:pPr>
        <w:jc w:val="both"/>
        <w:rPr>
          <w:rFonts w:ascii="Arial" w:hAnsi="Arial" w:cs="Arial"/>
          <w:sz w:val="24"/>
          <w:szCs w:val="24"/>
        </w:rPr>
        <w:sectPr w:rsidR="00554790" w:rsidRPr="006A532F" w:rsidSect="00927E4B">
          <w:pgSz w:w="12240" w:h="15840"/>
          <w:pgMar w:top="1417" w:right="1701" w:bottom="851" w:left="1701" w:header="708" w:footer="708" w:gutter="0"/>
          <w:cols w:space="708"/>
          <w:docGrid w:linePitch="360"/>
        </w:sectPr>
      </w:pPr>
    </w:p>
    <w:tbl>
      <w:tblPr>
        <w:tblStyle w:val="Tablaconcuadrcula"/>
        <w:tblpPr w:leftFromText="141" w:rightFromText="141" w:vertAnchor="page" w:horzAnchor="margin" w:tblpY="1495"/>
        <w:tblW w:w="4921" w:type="pct"/>
        <w:tblLook w:val="04A0" w:firstRow="1" w:lastRow="0" w:firstColumn="1" w:lastColumn="0" w:noHBand="0" w:noVBand="1"/>
      </w:tblPr>
      <w:tblGrid>
        <w:gridCol w:w="977"/>
        <w:gridCol w:w="1618"/>
        <w:gridCol w:w="1385"/>
        <w:gridCol w:w="1570"/>
        <w:gridCol w:w="1020"/>
        <w:gridCol w:w="1618"/>
        <w:gridCol w:w="1385"/>
        <w:gridCol w:w="1540"/>
        <w:gridCol w:w="1049"/>
        <w:gridCol w:w="1185"/>
      </w:tblGrid>
      <w:tr w:rsidR="00446B42" w:rsidRPr="00204D91" w:rsidTr="00446B42">
        <w:trPr>
          <w:trHeight w:val="108"/>
        </w:trPr>
        <w:tc>
          <w:tcPr>
            <w:tcW w:w="5000" w:type="pct"/>
            <w:gridSpan w:val="10"/>
            <w:shd w:val="clear" w:color="auto" w:fill="E2EFD9" w:themeFill="accent6" w:themeFillTint="33"/>
          </w:tcPr>
          <w:p w:rsidR="00446B42" w:rsidRPr="00204D91" w:rsidRDefault="00446B42" w:rsidP="00446B42">
            <w:pPr>
              <w:jc w:val="center"/>
              <w:rPr>
                <w:rFonts w:ascii="Arial" w:hAnsi="Arial" w:cs="Arial"/>
                <w:sz w:val="24"/>
              </w:rPr>
            </w:pPr>
            <w:r w:rsidRPr="00204D91">
              <w:rPr>
                <w:rFonts w:ascii="Arial" w:hAnsi="Arial" w:cs="Arial"/>
                <w:sz w:val="24"/>
              </w:rPr>
              <w:lastRenderedPageBreak/>
              <w:t>TPDA POR SENTIDO DE CIRCULACIÓN</w:t>
            </w:r>
          </w:p>
        </w:tc>
      </w:tr>
      <w:tr w:rsidR="00446B42" w:rsidRPr="00204D91" w:rsidTr="00446B42">
        <w:trPr>
          <w:trHeight w:val="108"/>
        </w:trPr>
        <w:tc>
          <w:tcPr>
            <w:tcW w:w="366" w:type="pct"/>
            <w:vMerge w:val="restart"/>
            <w:tcBorders>
              <w:right w:val="single" w:sz="18"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AÑO</w:t>
            </w:r>
          </w:p>
          <w:p w:rsidR="00446B42" w:rsidRPr="000D616A" w:rsidRDefault="00446B42" w:rsidP="00446B42">
            <w:pPr>
              <w:jc w:val="center"/>
              <w:rPr>
                <w:rFonts w:ascii="Arial" w:hAnsi="Arial" w:cs="Arial"/>
                <w:color w:val="000000"/>
                <w:sz w:val="18"/>
                <w:szCs w:val="16"/>
              </w:rPr>
            </w:pPr>
          </w:p>
        </w:tc>
        <w:tc>
          <w:tcPr>
            <w:tcW w:w="2095" w:type="pct"/>
            <w:gridSpan w:val="4"/>
            <w:tcBorders>
              <w:left w:val="single" w:sz="18" w:space="0" w:color="auto"/>
              <w:right w:val="single" w:sz="18" w:space="0" w:color="auto"/>
            </w:tcBorders>
            <w:shd w:val="clear" w:color="auto" w:fill="E2EFD9" w:themeFill="accent6" w:themeFillTint="33"/>
          </w:tcPr>
          <w:p w:rsidR="00446B42" w:rsidRPr="000D616A" w:rsidRDefault="003C3A43" w:rsidP="00446B42">
            <w:pPr>
              <w:jc w:val="center"/>
              <w:rPr>
                <w:rFonts w:ascii="Arial" w:hAnsi="Arial" w:cs="Arial"/>
                <w:color w:val="000000"/>
                <w:sz w:val="18"/>
                <w:szCs w:val="16"/>
              </w:rPr>
            </w:pPr>
            <w:r w:rsidRPr="000D616A">
              <w:rPr>
                <w:rFonts w:ascii="Arial" w:hAnsi="Arial" w:cs="Arial"/>
                <w:color w:val="000000"/>
                <w:sz w:val="18"/>
                <w:szCs w:val="16"/>
              </w:rPr>
              <w:t>Sentido Concordia – S</w:t>
            </w:r>
            <w:r w:rsidR="00446B42" w:rsidRPr="000D616A">
              <w:rPr>
                <w:rFonts w:ascii="Arial" w:hAnsi="Arial" w:cs="Arial"/>
                <w:color w:val="000000"/>
                <w:sz w:val="18"/>
                <w:szCs w:val="16"/>
              </w:rPr>
              <w:t>iglo XXI</w:t>
            </w:r>
          </w:p>
        </w:tc>
        <w:tc>
          <w:tcPr>
            <w:tcW w:w="2095" w:type="pct"/>
            <w:gridSpan w:val="4"/>
            <w:tcBorders>
              <w:left w:val="single" w:sz="18" w:space="0" w:color="auto"/>
            </w:tcBorders>
            <w:shd w:val="clear" w:color="auto" w:fill="E2EFD9" w:themeFill="accent6" w:themeFillTint="33"/>
          </w:tcPr>
          <w:p w:rsidR="00446B42" w:rsidRPr="000D616A" w:rsidRDefault="00446B42" w:rsidP="003C3A43">
            <w:pPr>
              <w:jc w:val="center"/>
              <w:rPr>
                <w:rFonts w:ascii="Arial" w:hAnsi="Arial" w:cs="Arial"/>
                <w:color w:val="000000"/>
                <w:sz w:val="18"/>
                <w:szCs w:val="16"/>
              </w:rPr>
            </w:pPr>
            <w:r w:rsidRPr="000D616A">
              <w:rPr>
                <w:rFonts w:ascii="Arial" w:hAnsi="Arial" w:cs="Arial"/>
                <w:color w:val="000000"/>
                <w:sz w:val="18"/>
                <w:szCs w:val="16"/>
              </w:rPr>
              <w:t xml:space="preserve">Sentido </w:t>
            </w:r>
            <w:r w:rsidR="003C3A43" w:rsidRPr="000D616A">
              <w:rPr>
                <w:rFonts w:ascii="Arial" w:hAnsi="Arial" w:cs="Arial"/>
                <w:color w:val="000000"/>
                <w:sz w:val="18"/>
                <w:szCs w:val="16"/>
              </w:rPr>
              <w:t>S</w:t>
            </w:r>
            <w:r w:rsidRPr="000D616A">
              <w:rPr>
                <w:rFonts w:ascii="Arial" w:hAnsi="Arial" w:cs="Arial"/>
                <w:color w:val="000000"/>
                <w:sz w:val="18"/>
                <w:szCs w:val="16"/>
              </w:rPr>
              <w:t>iglo XXI- Concordia</w:t>
            </w:r>
          </w:p>
        </w:tc>
        <w:tc>
          <w:tcPr>
            <w:tcW w:w="444" w:type="pct"/>
            <w:vMerge w:val="restart"/>
            <w:tcBorders>
              <w:left w:val="single" w:sz="18"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TDPA</w:t>
            </w:r>
          </w:p>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Total</w:t>
            </w:r>
          </w:p>
        </w:tc>
      </w:tr>
      <w:tr w:rsidR="00446B42" w:rsidRPr="00204D91" w:rsidTr="00446B42">
        <w:trPr>
          <w:trHeight w:val="394"/>
        </w:trPr>
        <w:tc>
          <w:tcPr>
            <w:tcW w:w="366" w:type="pct"/>
            <w:vMerge/>
            <w:tcBorders>
              <w:right w:val="single" w:sz="18" w:space="0" w:color="auto"/>
            </w:tcBorders>
            <w:shd w:val="clear" w:color="auto" w:fill="FFE599" w:themeFill="accent4" w:themeFillTint="66"/>
          </w:tcPr>
          <w:p w:rsidR="00446B42" w:rsidRPr="000D616A" w:rsidRDefault="00446B42" w:rsidP="00446B42">
            <w:pPr>
              <w:jc w:val="center"/>
              <w:rPr>
                <w:rFonts w:ascii="Arial" w:hAnsi="Arial" w:cs="Arial"/>
                <w:color w:val="000000"/>
                <w:sz w:val="18"/>
                <w:szCs w:val="16"/>
              </w:rPr>
            </w:pPr>
          </w:p>
        </w:tc>
        <w:tc>
          <w:tcPr>
            <w:tcW w:w="606" w:type="pct"/>
            <w:tcBorders>
              <w:left w:val="single" w:sz="18"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Automóvil</w:t>
            </w:r>
          </w:p>
        </w:tc>
        <w:tc>
          <w:tcPr>
            <w:tcW w:w="519"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Autobús</w:t>
            </w:r>
          </w:p>
        </w:tc>
        <w:tc>
          <w:tcPr>
            <w:tcW w:w="588"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Camiones</w:t>
            </w:r>
          </w:p>
        </w:tc>
        <w:tc>
          <w:tcPr>
            <w:tcW w:w="382" w:type="pct"/>
            <w:vMerge w:val="restart"/>
            <w:tcBorders>
              <w:right w:val="single" w:sz="4"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p>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TDPA</w:t>
            </w:r>
          </w:p>
        </w:tc>
        <w:tc>
          <w:tcPr>
            <w:tcW w:w="606" w:type="pct"/>
            <w:tcBorders>
              <w:left w:val="single" w:sz="18"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Automóvil</w:t>
            </w:r>
          </w:p>
        </w:tc>
        <w:tc>
          <w:tcPr>
            <w:tcW w:w="519"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Autobús</w:t>
            </w:r>
          </w:p>
        </w:tc>
        <w:tc>
          <w:tcPr>
            <w:tcW w:w="577"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Camiones</w:t>
            </w:r>
          </w:p>
        </w:tc>
        <w:tc>
          <w:tcPr>
            <w:tcW w:w="393" w:type="pct"/>
            <w:vMerge w:val="restart"/>
            <w:shd w:val="clear" w:color="auto" w:fill="E2EFD9" w:themeFill="accent6" w:themeFillTint="33"/>
          </w:tcPr>
          <w:p w:rsidR="00446B42" w:rsidRPr="000D616A" w:rsidRDefault="00446B42" w:rsidP="00446B42">
            <w:pPr>
              <w:jc w:val="center"/>
              <w:rPr>
                <w:rFonts w:ascii="Arial" w:hAnsi="Arial" w:cs="Arial"/>
                <w:color w:val="000000"/>
                <w:sz w:val="18"/>
                <w:szCs w:val="16"/>
              </w:rPr>
            </w:pPr>
          </w:p>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TDPA</w:t>
            </w:r>
          </w:p>
        </w:tc>
        <w:tc>
          <w:tcPr>
            <w:tcW w:w="444" w:type="pct"/>
            <w:vMerge/>
            <w:tcBorders>
              <w:left w:val="single" w:sz="18" w:space="0" w:color="auto"/>
            </w:tcBorders>
            <w:shd w:val="clear" w:color="auto" w:fill="FFE599" w:themeFill="accent4" w:themeFillTint="66"/>
          </w:tcPr>
          <w:p w:rsidR="00446B42" w:rsidRPr="000D616A" w:rsidRDefault="00446B42" w:rsidP="00446B42">
            <w:pPr>
              <w:jc w:val="center"/>
              <w:rPr>
                <w:rFonts w:ascii="Arial" w:hAnsi="Arial" w:cs="Arial"/>
                <w:color w:val="000000"/>
                <w:sz w:val="18"/>
                <w:szCs w:val="16"/>
              </w:rPr>
            </w:pPr>
          </w:p>
        </w:tc>
      </w:tr>
      <w:tr w:rsidR="00446B42" w:rsidRPr="00204D91" w:rsidTr="00446B42">
        <w:trPr>
          <w:trHeight w:val="394"/>
        </w:trPr>
        <w:tc>
          <w:tcPr>
            <w:tcW w:w="366" w:type="pct"/>
            <w:vMerge/>
            <w:tcBorders>
              <w:right w:val="single" w:sz="18" w:space="0" w:color="auto"/>
            </w:tcBorders>
            <w:shd w:val="clear" w:color="auto" w:fill="FFE599" w:themeFill="accent4" w:themeFillTint="66"/>
          </w:tcPr>
          <w:p w:rsidR="00446B42" w:rsidRPr="000D616A" w:rsidRDefault="00446B42" w:rsidP="00446B42">
            <w:pPr>
              <w:jc w:val="center"/>
              <w:rPr>
                <w:rFonts w:ascii="Arial" w:hAnsi="Arial" w:cs="Arial"/>
                <w:color w:val="000000"/>
                <w:sz w:val="18"/>
                <w:szCs w:val="16"/>
              </w:rPr>
            </w:pPr>
          </w:p>
        </w:tc>
        <w:tc>
          <w:tcPr>
            <w:tcW w:w="606" w:type="pct"/>
            <w:tcBorders>
              <w:left w:val="single" w:sz="18" w:space="0" w:color="auto"/>
              <w:bottom w:val="single" w:sz="2"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w:t>
            </w:r>
          </w:p>
        </w:tc>
        <w:tc>
          <w:tcPr>
            <w:tcW w:w="519"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B</w:t>
            </w:r>
          </w:p>
        </w:tc>
        <w:tc>
          <w:tcPr>
            <w:tcW w:w="588"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C</w:t>
            </w:r>
          </w:p>
        </w:tc>
        <w:tc>
          <w:tcPr>
            <w:tcW w:w="382" w:type="pct"/>
            <w:vMerge/>
            <w:tcBorders>
              <w:right w:val="single" w:sz="4"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p>
        </w:tc>
        <w:tc>
          <w:tcPr>
            <w:tcW w:w="606" w:type="pct"/>
            <w:tcBorders>
              <w:left w:val="single" w:sz="18" w:space="0" w:color="auto"/>
            </w:tcBorders>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A</w:t>
            </w:r>
          </w:p>
        </w:tc>
        <w:tc>
          <w:tcPr>
            <w:tcW w:w="519"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B</w:t>
            </w:r>
          </w:p>
        </w:tc>
        <w:tc>
          <w:tcPr>
            <w:tcW w:w="577" w:type="pct"/>
            <w:shd w:val="clear" w:color="auto" w:fill="E2EFD9" w:themeFill="accent6" w:themeFillTint="33"/>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C</w:t>
            </w:r>
          </w:p>
        </w:tc>
        <w:tc>
          <w:tcPr>
            <w:tcW w:w="393" w:type="pct"/>
            <w:vMerge/>
            <w:shd w:val="clear" w:color="auto" w:fill="FFE599" w:themeFill="accent4" w:themeFillTint="66"/>
          </w:tcPr>
          <w:p w:rsidR="00446B42" w:rsidRPr="000D616A" w:rsidRDefault="00446B42" w:rsidP="00446B42">
            <w:pPr>
              <w:jc w:val="center"/>
              <w:rPr>
                <w:rFonts w:ascii="Arial" w:hAnsi="Arial" w:cs="Arial"/>
                <w:color w:val="000000"/>
                <w:sz w:val="18"/>
                <w:szCs w:val="16"/>
              </w:rPr>
            </w:pPr>
          </w:p>
        </w:tc>
        <w:tc>
          <w:tcPr>
            <w:tcW w:w="444" w:type="pct"/>
            <w:vMerge/>
            <w:tcBorders>
              <w:left w:val="single" w:sz="18" w:space="0" w:color="auto"/>
            </w:tcBorders>
            <w:shd w:val="clear" w:color="auto" w:fill="FFE599" w:themeFill="accent4" w:themeFillTint="66"/>
          </w:tcPr>
          <w:p w:rsidR="00446B42" w:rsidRPr="000D616A" w:rsidRDefault="00446B42" w:rsidP="00446B42">
            <w:pPr>
              <w:jc w:val="center"/>
              <w:rPr>
                <w:rFonts w:ascii="Arial" w:hAnsi="Arial" w:cs="Arial"/>
                <w:color w:val="000000"/>
                <w:sz w:val="18"/>
                <w:szCs w:val="16"/>
              </w:rPr>
            </w:pP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2019</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471</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21</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493</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488</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23</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513</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1006</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2020</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485</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21</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508</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503</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23</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528</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1036</w:t>
            </w:r>
          </w:p>
        </w:tc>
      </w:tr>
      <w:tr w:rsidR="00446B42" w:rsidRPr="00204D91" w:rsidTr="00446B42">
        <w:trPr>
          <w:trHeight w:val="357"/>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2021</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499</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22</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523</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518</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24</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544</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1068</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2022</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514</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23</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539</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533</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25</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561</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1100</w:t>
            </w:r>
          </w:p>
        </w:tc>
      </w:tr>
      <w:tr w:rsidR="00446B42" w:rsidRPr="00204D91" w:rsidTr="00446B42">
        <w:trPr>
          <w:trHeight w:val="357"/>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2023</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530</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23</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555</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549</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26</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577</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1133</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2024</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546</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24</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572</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566</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26</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595</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1167</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2025</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562</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25</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589</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583</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27</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612</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1202</w:t>
            </w:r>
          </w:p>
        </w:tc>
      </w:tr>
      <w:tr w:rsidR="00446B42" w:rsidRPr="00204D91" w:rsidTr="00446B42">
        <w:trPr>
          <w:trHeight w:val="357"/>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2026</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579</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25</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607</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600</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28</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631</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1238</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2027</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596</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26</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625</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618</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29</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650</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1275</w:t>
            </w:r>
          </w:p>
        </w:tc>
      </w:tr>
      <w:tr w:rsidR="00446B42" w:rsidRPr="00204D91" w:rsidTr="00446B42">
        <w:trPr>
          <w:trHeight w:val="357"/>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2028</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614</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27</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644</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637</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30</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669</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1313</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2029</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633</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28</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663</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656</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30</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689</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1352</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2030</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652</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29</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683</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676</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31</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710</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1393</w:t>
            </w:r>
          </w:p>
        </w:tc>
      </w:tr>
      <w:tr w:rsidR="00446B42" w:rsidRPr="00204D91" w:rsidTr="00446B42">
        <w:trPr>
          <w:trHeight w:val="357"/>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2031</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671</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29</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703</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696</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32</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731</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1435</w:t>
            </w:r>
          </w:p>
        </w:tc>
      </w:tr>
      <w:tr w:rsidR="00446B42" w:rsidRPr="00204D91"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2032</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691</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30</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725</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717</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33</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753</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1478</w:t>
            </w:r>
          </w:p>
        </w:tc>
      </w:tr>
      <w:tr w:rsidR="00446B42" w:rsidRPr="00204D91" w:rsidTr="00446B42">
        <w:trPr>
          <w:trHeight w:val="357"/>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2033</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712</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31</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746</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738</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34</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776</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1522</w:t>
            </w:r>
          </w:p>
        </w:tc>
      </w:tr>
      <w:tr w:rsidR="00446B42" w:rsidRPr="006A532F" w:rsidTr="00446B42">
        <w:trPr>
          <w:trHeight w:val="382"/>
        </w:trPr>
        <w:tc>
          <w:tcPr>
            <w:tcW w:w="366" w:type="pct"/>
            <w:tcBorders>
              <w:right w:val="single" w:sz="18" w:space="0" w:color="auto"/>
            </w:tcBorders>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2034</w:t>
            </w:r>
          </w:p>
        </w:tc>
        <w:tc>
          <w:tcPr>
            <w:tcW w:w="606" w:type="pct"/>
            <w:tcBorders>
              <w:top w:val="single" w:sz="2" w:space="0" w:color="auto"/>
              <w:left w:val="single" w:sz="18" w:space="0" w:color="auto"/>
              <w:bottom w:val="single" w:sz="2" w:space="0" w:color="auto"/>
              <w:righ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733</w:t>
            </w:r>
          </w:p>
        </w:tc>
        <w:tc>
          <w:tcPr>
            <w:tcW w:w="519" w:type="pct"/>
            <w:tcBorders>
              <w:left w:val="single" w:sz="2"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88"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32</w:t>
            </w:r>
          </w:p>
        </w:tc>
        <w:tc>
          <w:tcPr>
            <w:tcW w:w="382" w:type="pct"/>
            <w:tcBorders>
              <w:right w:val="single" w:sz="4"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769</w:t>
            </w:r>
          </w:p>
        </w:tc>
        <w:tc>
          <w:tcPr>
            <w:tcW w:w="606"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761</w:t>
            </w:r>
          </w:p>
        </w:tc>
        <w:tc>
          <w:tcPr>
            <w:tcW w:w="519"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w:t>
            </w:r>
          </w:p>
        </w:tc>
        <w:tc>
          <w:tcPr>
            <w:tcW w:w="577"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35</w:t>
            </w:r>
          </w:p>
        </w:tc>
        <w:tc>
          <w:tcPr>
            <w:tcW w:w="393" w:type="pct"/>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799</w:t>
            </w:r>
          </w:p>
        </w:tc>
        <w:tc>
          <w:tcPr>
            <w:tcW w:w="444" w:type="pct"/>
            <w:tcBorders>
              <w:left w:val="single" w:sz="18" w:space="0" w:color="auto"/>
            </w:tcBorders>
            <w:vAlign w:val="bottom"/>
          </w:tcPr>
          <w:p w:rsidR="00446B42" w:rsidRPr="000D616A" w:rsidRDefault="00446B42" w:rsidP="00446B42">
            <w:pPr>
              <w:jc w:val="center"/>
              <w:rPr>
                <w:rFonts w:ascii="Arial" w:hAnsi="Arial" w:cs="Arial"/>
                <w:color w:val="000000"/>
                <w:sz w:val="18"/>
                <w:szCs w:val="16"/>
              </w:rPr>
            </w:pPr>
            <w:r w:rsidRPr="000D616A">
              <w:rPr>
                <w:rFonts w:ascii="Arial" w:hAnsi="Arial" w:cs="Arial"/>
                <w:color w:val="000000"/>
                <w:sz w:val="18"/>
                <w:szCs w:val="16"/>
              </w:rPr>
              <w:t>1568</w:t>
            </w:r>
          </w:p>
        </w:tc>
      </w:tr>
    </w:tbl>
    <w:p w:rsidR="00446B42" w:rsidRPr="006A532F" w:rsidRDefault="00446B42" w:rsidP="00446B42">
      <w:pPr>
        <w:tabs>
          <w:tab w:val="left" w:pos="2044"/>
        </w:tabs>
        <w:jc w:val="both"/>
        <w:rPr>
          <w:rFonts w:ascii="Arial" w:hAnsi="Arial" w:cs="Arial"/>
          <w:b/>
          <w:sz w:val="24"/>
          <w:szCs w:val="24"/>
        </w:rPr>
      </w:pPr>
      <w:r w:rsidRPr="006A532F">
        <w:rPr>
          <w:rFonts w:ascii="Arial" w:hAnsi="Arial" w:cs="Arial"/>
          <w:b/>
          <w:sz w:val="24"/>
          <w:szCs w:val="24"/>
        </w:rPr>
        <w:tab/>
      </w:r>
    </w:p>
    <w:p w:rsidR="00554790" w:rsidRPr="006A532F" w:rsidRDefault="000D2BDA" w:rsidP="000D2BDA">
      <w:pPr>
        <w:pStyle w:val="Descripcin"/>
        <w:jc w:val="center"/>
        <w:rPr>
          <w:rFonts w:ascii="Arial" w:hAnsi="Arial" w:cs="Arial"/>
          <w:b/>
          <w:sz w:val="24"/>
          <w:szCs w:val="24"/>
        </w:rPr>
        <w:sectPr w:rsidR="00554790" w:rsidRPr="006A532F" w:rsidSect="00554790">
          <w:pgSz w:w="15840" w:h="12240" w:orient="landscape"/>
          <w:pgMar w:top="1701" w:right="1418" w:bottom="1701" w:left="851" w:header="709" w:footer="709" w:gutter="0"/>
          <w:cols w:space="708"/>
          <w:docGrid w:linePitch="360"/>
        </w:sectPr>
      </w:pPr>
      <w:bookmarkStart w:id="60" w:name="_Toc2930785"/>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19</w:t>
      </w:r>
      <w:r w:rsidRPr="006A532F">
        <w:rPr>
          <w:rFonts w:ascii="Arial" w:hAnsi="Arial" w:cs="Arial"/>
        </w:rPr>
        <w:fldChar w:fldCharType="end"/>
      </w:r>
      <w:r w:rsidRPr="006A532F">
        <w:rPr>
          <w:rFonts w:ascii="Arial" w:hAnsi="Arial" w:cs="Arial"/>
        </w:rPr>
        <w:t>. Proyección de la demanda de la situación optimizada</w:t>
      </w:r>
      <w:bookmarkEnd w:id="60"/>
    </w:p>
    <w:p w:rsidR="00DF2BF1" w:rsidRPr="006A532F" w:rsidRDefault="00DF2BF1" w:rsidP="00350DC5">
      <w:pPr>
        <w:jc w:val="both"/>
        <w:rPr>
          <w:rFonts w:ascii="Arial" w:hAnsi="Arial" w:cs="Arial"/>
          <w:sz w:val="24"/>
          <w:szCs w:val="24"/>
        </w:rPr>
      </w:pPr>
    </w:p>
    <w:p w:rsidR="00161EBB" w:rsidRPr="006A532F" w:rsidRDefault="00DF2BF1" w:rsidP="002D5790">
      <w:pPr>
        <w:pStyle w:val="Ttulo2"/>
        <w:rPr>
          <w:rFonts w:ascii="Arial" w:hAnsi="Arial" w:cs="Arial"/>
        </w:rPr>
      </w:pPr>
      <w:bookmarkStart w:id="61" w:name="_Toc2930692"/>
      <w:r w:rsidRPr="006A532F">
        <w:rPr>
          <w:rFonts w:ascii="Arial" w:hAnsi="Arial" w:cs="Arial"/>
        </w:rPr>
        <w:t>Interacción Oferta-Demanda</w:t>
      </w:r>
      <w:bookmarkEnd w:id="61"/>
      <w:r w:rsidRPr="006A532F">
        <w:rPr>
          <w:rFonts w:ascii="Arial" w:hAnsi="Arial" w:cs="Arial"/>
        </w:rPr>
        <w:t xml:space="preserve"> </w:t>
      </w:r>
    </w:p>
    <w:p w:rsidR="002D5790" w:rsidRPr="006A532F" w:rsidRDefault="002D5790" w:rsidP="002D5790">
      <w:pPr>
        <w:rPr>
          <w:rFonts w:ascii="Arial" w:hAnsi="Arial" w:cs="Arial"/>
        </w:rPr>
      </w:pPr>
    </w:p>
    <w:p w:rsidR="00900F33" w:rsidRPr="006A532F" w:rsidRDefault="00B40712" w:rsidP="00350DC5">
      <w:pPr>
        <w:spacing w:line="360" w:lineRule="auto"/>
        <w:jc w:val="both"/>
        <w:rPr>
          <w:rFonts w:ascii="Arial" w:hAnsi="Arial" w:cs="Arial"/>
          <w:sz w:val="24"/>
          <w:szCs w:val="24"/>
        </w:rPr>
      </w:pPr>
      <w:r w:rsidRPr="006A532F">
        <w:rPr>
          <w:rFonts w:ascii="Arial" w:hAnsi="Arial" w:cs="Arial"/>
          <w:sz w:val="24"/>
          <w:szCs w:val="24"/>
        </w:rPr>
        <w:t>Aun con las medidas</w:t>
      </w:r>
      <w:r w:rsidR="00554790" w:rsidRPr="006A532F">
        <w:rPr>
          <w:rFonts w:ascii="Arial" w:hAnsi="Arial" w:cs="Arial"/>
          <w:sz w:val="24"/>
          <w:szCs w:val="24"/>
        </w:rPr>
        <w:t xml:space="preserve"> de optimización</w:t>
      </w:r>
      <w:r w:rsidRPr="006A532F">
        <w:rPr>
          <w:rFonts w:ascii="Arial" w:hAnsi="Arial" w:cs="Arial"/>
          <w:sz w:val="24"/>
          <w:szCs w:val="24"/>
        </w:rPr>
        <w:t xml:space="preserve"> realizadas a</w:t>
      </w:r>
      <w:r w:rsidR="00F00163" w:rsidRPr="006A532F">
        <w:rPr>
          <w:rFonts w:ascii="Arial" w:hAnsi="Arial" w:cs="Arial"/>
          <w:sz w:val="24"/>
          <w:szCs w:val="24"/>
        </w:rPr>
        <w:t xml:space="preserve"> esta vialidad </w:t>
      </w:r>
      <w:r w:rsidR="00672D01" w:rsidRPr="006A532F">
        <w:rPr>
          <w:rFonts w:ascii="Arial" w:hAnsi="Arial" w:cs="Arial"/>
          <w:sz w:val="24"/>
          <w:szCs w:val="24"/>
        </w:rPr>
        <w:t>no se mejoraron las condiciones de operación de los vehículos</w:t>
      </w:r>
      <w:r w:rsidR="00F00163" w:rsidRPr="006A532F">
        <w:rPr>
          <w:rFonts w:ascii="Arial" w:hAnsi="Arial" w:cs="Arial"/>
          <w:sz w:val="24"/>
          <w:szCs w:val="24"/>
        </w:rPr>
        <w:t>,</w:t>
      </w:r>
      <w:r w:rsidR="00295D98" w:rsidRPr="006A532F">
        <w:rPr>
          <w:rFonts w:ascii="Arial" w:hAnsi="Arial" w:cs="Arial"/>
          <w:sz w:val="24"/>
          <w:szCs w:val="24"/>
        </w:rPr>
        <w:t xml:space="preserve"> </w:t>
      </w:r>
      <w:r w:rsidR="00304EC6" w:rsidRPr="006A532F">
        <w:rPr>
          <w:rFonts w:ascii="Arial" w:hAnsi="Arial" w:cs="Arial"/>
          <w:sz w:val="24"/>
          <w:szCs w:val="24"/>
        </w:rPr>
        <w:t xml:space="preserve">lo cual redujeron de manera marginal los tiempos de recorrido y los costos de operación, </w:t>
      </w:r>
      <w:r w:rsidR="00BB0F60">
        <w:rPr>
          <w:rFonts w:ascii="Arial" w:hAnsi="Arial" w:cs="Arial"/>
          <w:sz w:val="24"/>
          <w:szCs w:val="24"/>
        </w:rPr>
        <w:t xml:space="preserve">teniéndose un </w:t>
      </w:r>
      <w:r w:rsidR="00304EC6" w:rsidRPr="006A532F">
        <w:rPr>
          <w:rFonts w:ascii="Arial" w:hAnsi="Arial" w:cs="Arial"/>
          <w:sz w:val="24"/>
          <w:szCs w:val="24"/>
        </w:rPr>
        <w:t>n</w:t>
      </w:r>
      <w:r w:rsidR="00976917" w:rsidRPr="006A532F">
        <w:rPr>
          <w:rFonts w:ascii="Arial" w:hAnsi="Arial" w:cs="Arial"/>
          <w:sz w:val="24"/>
          <w:szCs w:val="24"/>
        </w:rPr>
        <w:t xml:space="preserve">ivel de </w:t>
      </w:r>
      <w:r w:rsidR="00A94D67" w:rsidRPr="006A532F">
        <w:rPr>
          <w:rFonts w:ascii="Arial" w:hAnsi="Arial" w:cs="Arial"/>
          <w:sz w:val="24"/>
          <w:szCs w:val="24"/>
        </w:rPr>
        <w:t>servicio</w:t>
      </w:r>
      <w:r w:rsidR="00295D98" w:rsidRPr="006A532F">
        <w:rPr>
          <w:rFonts w:ascii="Arial" w:hAnsi="Arial" w:cs="Arial"/>
          <w:sz w:val="24"/>
          <w:szCs w:val="24"/>
        </w:rPr>
        <w:t xml:space="preserve"> </w:t>
      </w:r>
      <w:r w:rsidR="00295D98" w:rsidRPr="006A532F">
        <w:rPr>
          <w:rFonts w:ascii="Arial" w:hAnsi="Arial" w:cs="Arial"/>
          <w:b/>
          <w:sz w:val="24"/>
          <w:szCs w:val="24"/>
        </w:rPr>
        <w:t>“C”</w:t>
      </w:r>
      <w:r w:rsidR="00900F33" w:rsidRPr="006A532F">
        <w:rPr>
          <w:rFonts w:ascii="Arial" w:hAnsi="Arial" w:cs="Arial"/>
          <w:sz w:val="24"/>
          <w:szCs w:val="24"/>
        </w:rPr>
        <w:t xml:space="preserve">. </w:t>
      </w:r>
    </w:p>
    <w:p w:rsidR="00A71902" w:rsidRPr="006A532F" w:rsidRDefault="00900F33" w:rsidP="00350DC5">
      <w:pPr>
        <w:spacing w:line="360" w:lineRule="auto"/>
        <w:jc w:val="both"/>
        <w:rPr>
          <w:rFonts w:ascii="Arial" w:hAnsi="Arial" w:cs="Arial"/>
          <w:sz w:val="24"/>
          <w:szCs w:val="24"/>
        </w:rPr>
      </w:pPr>
      <w:r w:rsidRPr="006A532F">
        <w:rPr>
          <w:rFonts w:ascii="Arial" w:hAnsi="Arial" w:cs="Arial"/>
          <w:sz w:val="24"/>
          <w:szCs w:val="24"/>
        </w:rPr>
        <w:t xml:space="preserve">La </w:t>
      </w:r>
      <w:r w:rsidR="00672D01" w:rsidRPr="006A532F">
        <w:rPr>
          <w:rFonts w:ascii="Arial" w:hAnsi="Arial" w:cs="Arial"/>
          <w:sz w:val="24"/>
          <w:szCs w:val="24"/>
        </w:rPr>
        <w:t xml:space="preserve">Av. Siglo XXI, cuenta con áreas urbanizadas destinadas para uso </w:t>
      </w:r>
      <w:r w:rsidR="00350DC5" w:rsidRPr="006A532F">
        <w:rPr>
          <w:rFonts w:ascii="Arial" w:hAnsi="Arial" w:cs="Arial"/>
          <w:sz w:val="24"/>
          <w:szCs w:val="24"/>
        </w:rPr>
        <w:t xml:space="preserve">habitacional, </w:t>
      </w:r>
      <w:r w:rsidR="00DF481D">
        <w:rPr>
          <w:rFonts w:ascii="Arial" w:hAnsi="Arial" w:cs="Arial"/>
          <w:sz w:val="24"/>
          <w:szCs w:val="24"/>
        </w:rPr>
        <w:t>la cual se inunda en</w:t>
      </w:r>
      <w:r w:rsidR="00EE4422" w:rsidRPr="006A532F">
        <w:rPr>
          <w:rFonts w:ascii="Arial" w:hAnsi="Arial" w:cs="Arial"/>
          <w:sz w:val="24"/>
          <w:szCs w:val="24"/>
        </w:rPr>
        <w:t xml:space="preserve"> temporada de lluvia en su parte más conurbada</w:t>
      </w:r>
      <w:r w:rsidRPr="006A532F">
        <w:rPr>
          <w:rFonts w:ascii="Arial" w:hAnsi="Arial" w:cs="Arial"/>
          <w:sz w:val="24"/>
          <w:szCs w:val="24"/>
        </w:rPr>
        <w:t>,</w:t>
      </w:r>
      <w:r w:rsidR="00A71902" w:rsidRPr="006A532F">
        <w:rPr>
          <w:rFonts w:ascii="Arial" w:hAnsi="Arial" w:cs="Arial"/>
          <w:sz w:val="24"/>
          <w:szCs w:val="24"/>
        </w:rPr>
        <w:t xml:space="preserve"> </w:t>
      </w:r>
      <w:r w:rsidR="00BB0F60">
        <w:rPr>
          <w:rFonts w:ascii="Arial" w:hAnsi="Arial" w:cs="Arial"/>
          <w:sz w:val="24"/>
          <w:szCs w:val="24"/>
        </w:rPr>
        <w:t>ya que</w:t>
      </w:r>
      <w:r w:rsidR="00A71902" w:rsidRPr="006A532F">
        <w:rPr>
          <w:rFonts w:ascii="Arial" w:hAnsi="Arial" w:cs="Arial"/>
          <w:sz w:val="24"/>
          <w:szCs w:val="24"/>
        </w:rPr>
        <w:t xml:space="preserve"> carece de drenaje, </w:t>
      </w:r>
      <w:r w:rsidR="00B82FDB" w:rsidRPr="006A532F">
        <w:rPr>
          <w:rFonts w:ascii="Arial" w:hAnsi="Arial" w:cs="Arial"/>
          <w:sz w:val="24"/>
          <w:szCs w:val="24"/>
        </w:rPr>
        <w:t>esto provoca que la avenida sea</w:t>
      </w:r>
      <w:r w:rsidRPr="006A532F">
        <w:rPr>
          <w:rFonts w:ascii="Arial" w:hAnsi="Arial" w:cs="Arial"/>
          <w:sz w:val="24"/>
          <w:szCs w:val="24"/>
        </w:rPr>
        <w:t xml:space="preserve"> </w:t>
      </w:r>
      <w:r w:rsidR="00B82FDB" w:rsidRPr="006A532F">
        <w:rPr>
          <w:rFonts w:ascii="Arial" w:hAnsi="Arial" w:cs="Arial"/>
          <w:sz w:val="24"/>
          <w:szCs w:val="24"/>
        </w:rPr>
        <w:t>intransitable</w:t>
      </w:r>
      <w:r w:rsidRPr="006A532F">
        <w:rPr>
          <w:rFonts w:ascii="Arial" w:hAnsi="Arial" w:cs="Arial"/>
          <w:sz w:val="24"/>
          <w:szCs w:val="24"/>
        </w:rPr>
        <w:t xml:space="preserve"> y el</w:t>
      </w:r>
      <w:r w:rsidR="00A71902" w:rsidRPr="006A532F">
        <w:rPr>
          <w:rFonts w:ascii="Arial" w:hAnsi="Arial" w:cs="Arial"/>
          <w:sz w:val="24"/>
          <w:szCs w:val="24"/>
        </w:rPr>
        <w:t xml:space="preserve"> </w:t>
      </w:r>
      <w:r w:rsidR="00672D01" w:rsidRPr="006A532F">
        <w:rPr>
          <w:rFonts w:ascii="Arial" w:hAnsi="Arial" w:cs="Arial"/>
          <w:sz w:val="24"/>
          <w:szCs w:val="24"/>
        </w:rPr>
        <w:t>flujo vehicular</w:t>
      </w:r>
      <w:r w:rsidR="00A71902" w:rsidRPr="006A532F">
        <w:rPr>
          <w:rFonts w:ascii="Arial" w:hAnsi="Arial" w:cs="Arial"/>
          <w:sz w:val="24"/>
          <w:szCs w:val="24"/>
        </w:rPr>
        <w:t xml:space="preserve"> se ve</w:t>
      </w:r>
      <w:r w:rsidR="00672D01" w:rsidRPr="006A532F">
        <w:rPr>
          <w:rFonts w:ascii="Arial" w:hAnsi="Arial" w:cs="Arial"/>
          <w:sz w:val="24"/>
          <w:szCs w:val="24"/>
        </w:rPr>
        <w:t>a</w:t>
      </w:r>
      <w:r w:rsidR="00A71902" w:rsidRPr="006A532F">
        <w:rPr>
          <w:rFonts w:ascii="Arial" w:hAnsi="Arial" w:cs="Arial"/>
          <w:sz w:val="24"/>
          <w:szCs w:val="24"/>
        </w:rPr>
        <w:t xml:space="preserve"> paralizado hasta que baje la contingencia del mismo.</w:t>
      </w:r>
    </w:p>
    <w:p w:rsidR="00440A01" w:rsidRPr="006A532F" w:rsidRDefault="00440A01" w:rsidP="00350DC5">
      <w:pPr>
        <w:spacing w:line="360" w:lineRule="auto"/>
        <w:jc w:val="both"/>
        <w:rPr>
          <w:rFonts w:ascii="Arial" w:hAnsi="Arial" w:cs="Arial"/>
          <w:sz w:val="24"/>
          <w:szCs w:val="24"/>
        </w:rPr>
      </w:pPr>
      <w:r w:rsidRPr="006A532F">
        <w:rPr>
          <w:rFonts w:ascii="Arial" w:hAnsi="Arial" w:cs="Arial"/>
          <w:sz w:val="24"/>
          <w:szCs w:val="24"/>
        </w:rPr>
        <w:t xml:space="preserve">De acuerdo al manual de Proyectos </w:t>
      </w:r>
      <w:r w:rsidR="00AB260E" w:rsidRPr="006A532F">
        <w:rPr>
          <w:rFonts w:ascii="Arial" w:hAnsi="Arial" w:cs="Arial"/>
          <w:sz w:val="24"/>
          <w:szCs w:val="24"/>
        </w:rPr>
        <w:t>G</w:t>
      </w:r>
      <w:r w:rsidRPr="006A532F">
        <w:rPr>
          <w:rFonts w:ascii="Arial" w:hAnsi="Arial" w:cs="Arial"/>
          <w:sz w:val="24"/>
          <w:szCs w:val="24"/>
        </w:rPr>
        <w:t>eométricos</w:t>
      </w:r>
      <w:r w:rsidR="00AB260E" w:rsidRPr="006A532F">
        <w:rPr>
          <w:rFonts w:ascii="Arial" w:hAnsi="Arial" w:cs="Arial"/>
          <w:sz w:val="24"/>
          <w:szCs w:val="24"/>
        </w:rPr>
        <w:t xml:space="preserve"> de C</w:t>
      </w:r>
      <w:r w:rsidRPr="006A532F">
        <w:rPr>
          <w:rFonts w:ascii="Arial" w:hAnsi="Arial" w:cs="Arial"/>
          <w:sz w:val="24"/>
          <w:szCs w:val="24"/>
        </w:rPr>
        <w:t xml:space="preserve">arreteras publicado por la secretaria de comunicaciones y transporte de 2018, </w:t>
      </w:r>
      <w:r w:rsidR="00AB260E" w:rsidRPr="006A532F">
        <w:rPr>
          <w:rFonts w:ascii="Arial" w:hAnsi="Arial" w:cs="Arial"/>
          <w:sz w:val="24"/>
          <w:szCs w:val="24"/>
        </w:rPr>
        <w:t xml:space="preserve">en el apartado J.1.7.7. </w:t>
      </w:r>
      <w:r w:rsidR="00EE4422" w:rsidRPr="006A532F">
        <w:rPr>
          <w:rFonts w:ascii="Arial" w:hAnsi="Arial" w:cs="Arial"/>
          <w:sz w:val="24"/>
          <w:szCs w:val="24"/>
        </w:rPr>
        <w:t>En</w:t>
      </w:r>
      <w:r w:rsidR="00AB260E" w:rsidRPr="006A532F">
        <w:rPr>
          <w:rFonts w:ascii="Arial" w:hAnsi="Arial" w:cs="Arial"/>
          <w:sz w:val="24"/>
          <w:szCs w:val="24"/>
        </w:rPr>
        <w:t xml:space="preserve"> </w:t>
      </w:r>
      <w:r w:rsidR="00572DFF" w:rsidRPr="006A532F">
        <w:rPr>
          <w:rFonts w:ascii="Arial" w:hAnsi="Arial" w:cs="Arial"/>
          <w:sz w:val="24"/>
          <w:szCs w:val="24"/>
        </w:rPr>
        <w:t xml:space="preserve">el </w:t>
      </w:r>
      <w:r w:rsidR="00AB260E" w:rsidRPr="006A532F">
        <w:rPr>
          <w:rFonts w:ascii="Arial" w:hAnsi="Arial" w:cs="Arial"/>
          <w:sz w:val="24"/>
          <w:szCs w:val="24"/>
        </w:rPr>
        <w:t>cual se especifica los nivel</w:t>
      </w:r>
      <w:r w:rsidR="00572DFF" w:rsidRPr="006A532F">
        <w:rPr>
          <w:rFonts w:ascii="Arial" w:hAnsi="Arial" w:cs="Arial"/>
          <w:sz w:val="24"/>
          <w:szCs w:val="24"/>
        </w:rPr>
        <w:t>es</w:t>
      </w:r>
      <w:r w:rsidR="00AB260E" w:rsidRPr="006A532F">
        <w:rPr>
          <w:rFonts w:ascii="Arial" w:hAnsi="Arial" w:cs="Arial"/>
          <w:sz w:val="24"/>
          <w:szCs w:val="24"/>
        </w:rPr>
        <w:t xml:space="preserve"> de </w:t>
      </w:r>
      <w:r w:rsidR="00EE4422" w:rsidRPr="006A532F">
        <w:rPr>
          <w:rFonts w:ascii="Arial" w:hAnsi="Arial" w:cs="Arial"/>
          <w:sz w:val="24"/>
          <w:szCs w:val="24"/>
        </w:rPr>
        <w:t>servicio,</w:t>
      </w:r>
      <w:r w:rsidR="00572DFF" w:rsidRPr="006A532F">
        <w:rPr>
          <w:rFonts w:ascii="Arial" w:hAnsi="Arial" w:cs="Arial"/>
          <w:sz w:val="24"/>
          <w:szCs w:val="24"/>
        </w:rPr>
        <w:t xml:space="preserve"> por lo que a esta vialidad tiene una nivel “C” ya que sus velocidades oscilan en</w:t>
      </w:r>
      <w:r w:rsidR="00EE4422" w:rsidRPr="006A532F">
        <w:rPr>
          <w:rFonts w:ascii="Arial" w:hAnsi="Arial" w:cs="Arial"/>
          <w:sz w:val="24"/>
          <w:szCs w:val="24"/>
        </w:rPr>
        <w:t xml:space="preserve">tre </w:t>
      </w:r>
      <w:r w:rsidR="004F4F45">
        <w:rPr>
          <w:rFonts w:ascii="Arial" w:hAnsi="Arial" w:cs="Arial"/>
          <w:sz w:val="24"/>
          <w:szCs w:val="24"/>
        </w:rPr>
        <w:t>42</w:t>
      </w:r>
      <w:r w:rsidR="00EE4422" w:rsidRPr="006A532F">
        <w:rPr>
          <w:rFonts w:ascii="Arial" w:hAnsi="Arial" w:cs="Arial"/>
          <w:sz w:val="24"/>
          <w:szCs w:val="24"/>
        </w:rPr>
        <w:t xml:space="preserve"> km/</w:t>
      </w:r>
      <w:proofErr w:type="spellStart"/>
      <w:r w:rsidR="00EE4422" w:rsidRPr="006A532F">
        <w:rPr>
          <w:rFonts w:ascii="Arial" w:hAnsi="Arial" w:cs="Arial"/>
          <w:sz w:val="24"/>
          <w:szCs w:val="24"/>
        </w:rPr>
        <w:t>hr</w:t>
      </w:r>
      <w:proofErr w:type="spellEnd"/>
      <w:r w:rsidR="00EE4422" w:rsidRPr="006A532F">
        <w:rPr>
          <w:rFonts w:ascii="Arial" w:hAnsi="Arial" w:cs="Arial"/>
          <w:sz w:val="24"/>
          <w:szCs w:val="24"/>
        </w:rPr>
        <w:t xml:space="preserve"> hasta de </w:t>
      </w:r>
      <w:r w:rsidR="004F4F45">
        <w:rPr>
          <w:rFonts w:ascii="Arial" w:hAnsi="Arial" w:cs="Arial"/>
          <w:sz w:val="24"/>
          <w:szCs w:val="24"/>
        </w:rPr>
        <w:t>53</w:t>
      </w:r>
      <w:r w:rsidR="00EE4422" w:rsidRPr="006A532F">
        <w:rPr>
          <w:rFonts w:ascii="Arial" w:hAnsi="Arial" w:cs="Arial"/>
          <w:sz w:val="24"/>
          <w:szCs w:val="24"/>
        </w:rPr>
        <w:t xml:space="preserve"> km/</w:t>
      </w:r>
      <w:proofErr w:type="spellStart"/>
      <w:r w:rsidR="00EE4422" w:rsidRPr="006A532F">
        <w:rPr>
          <w:rFonts w:ascii="Arial" w:hAnsi="Arial" w:cs="Arial"/>
          <w:sz w:val="24"/>
          <w:szCs w:val="24"/>
        </w:rPr>
        <w:t>hr</w:t>
      </w:r>
      <w:proofErr w:type="spellEnd"/>
      <w:r w:rsidR="00EE4422" w:rsidRPr="006A532F">
        <w:rPr>
          <w:rFonts w:ascii="Arial" w:hAnsi="Arial" w:cs="Arial"/>
          <w:sz w:val="24"/>
          <w:szCs w:val="24"/>
        </w:rPr>
        <w:t>, c</w:t>
      </w:r>
      <w:r w:rsidR="00572DFF" w:rsidRPr="006A532F">
        <w:rPr>
          <w:rFonts w:ascii="Arial" w:hAnsi="Arial" w:cs="Arial"/>
          <w:sz w:val="24"/>
          <w:szCs w:val="24"/>
        </w:rPr>
        <w:t>on flujo vehicular estable.</w:t>
      </w:r>
    </w:p>
    <w:p w:rsidR="00572DFF" w:rsidRPr="006A532F" w:rsidRDefault="006B036E" w:rsidP="00350DC5">
      <w:pPr>
        <w:spacing w:line="360" w:lineRule="auto"/>
        <w:jc w:val="both"/>
        <w:rPr>
          <w:rFonts w:ascii="Arial" w:hAnsi="Arial" w:cs="Arial"/>
          <w:sz w:val="24"/>
          <w:szCs w:val="24"/>
        </w:rPr>
      </w:pPr>
      <w:r w:rsidRPr="006A532F">
        <w:rPr>
          <w:rFonts w:ascii="Arial" w:hAnsi="Arial" w:cs="Arial"/>
          <w:sz w:val="24"/>
          <w:szCs w:val="24"/>
        </w:rPr>
        <w:t>Las velocidades con que circulan los vehículos con la optimización no se consideran adecuadas para el correcto funcionamiento, por que implican un bajo nivel de servicio, además de que el usuario que transita por vialidades urbanizadas primarias busca continuidad, comodidad, seguridad y rapidez en sus viajes, lo cual no se con la medida implementada.</w:t>
      </w:r>
    </w:p>
    <w:p w:rsidR="00F129EE" w:rsidRPr="006A532F" w:rsidRDefault="00F129EE" w:rsidP="00350DC5">
      <w:pPr>
        <w:spacing w:line="360" w:lineRule="auto"/>
        <w:jc w:val="both"/>
        <w:rPr>
          <w:rFonts w:ascii="Arial" w:hAnsi="Arial" w:cs="Arial"/>
          <w:sz w:val="24"/>
          <w:szCs w:val="24"/>
        </w:rPr>
        <w:sectPr w:rsidR="00F129EE" w:rsidRPr="006A532F" w:rsidSect="00927E4B">
          <w:pgSz w:w="12240" w:h="15840"/>
          <w:pgMar w:top="1417" w:right="1701" w:bottom="851" w:left="1701" w:header="708" w:footer="708" w:gutter="0"/>
          <w:cols w:space="708"/>
          <w:docGrid w:linePitch="360"/>
        </w:sectPr>
      </w:pPr>
      <w:r w:rsidRPr="006A532F">
        <w:rPr>
          <w:rFonts w:ascii="Arial" w:hAnsi="Arial" w:cs="Arial"/>
          <w:sz w:val="24"/>
          <w:szCs w:val="24"/>
        </w:rPr>
        <w:t xml:space="preserve">Con tiempos de recorrido </w:t>
      </w:r>
      <w:r w:rsidR="00BB0F60">
        <w:rPr>
          <w:rFonts w:ascii="Arial" w:hAnsi="Arial" w:cs="Arial"/>
          <w:sz w:val="24"/>
          <w:szCs w:val="24"/>
        </w:rPr>
        <w:t>altos</w:t>
      </w:r>
      <w:r w:rsidRPr="006A532F">
        <w:rPr>
          <w:rFonts w:ascii="Arial" w:hAnsi="Arial" w:cs="Arial"/>
          <w:sz w:val="24"/>
          <w:szCs w:val="24"/>
        </w:rPr>
        <w:t>. Como a continuación se detalla:</w:t>
      </w:r>
    </w:p>
    <w:tbl>
      <w:tblPr>
        <w:tblStyle w:val="Tablaconcuadrcula"/>
        <w:tblpPr w:leftFromText="141" w:rightFromText="141" w:vertAnchor="page" w:horzAnchor="margin" w:tblpXSpec="center" w:tblpY="1967"/>
        <w:tblW w:w="5026" w:type="pct"/>
        <w:tblLook w:val="04A0" w:firstRow="1" w:lastRow="0" w:firstColumn="1" w:lastColumn="0" w:noHBand="0" w:noVBand="1"/>
      </w:tblPr>
      <w:tblGrid>
        <w:gridCol w:w="845"/>
        <w:gridCol w:w="823"/>
        <w:gridCol w:w="717"/>
        <w:gridCol w:w="717"/>
        <w:gridCol w:w="957"/>
        <w:gridCol w:w="957"/>
        <w:gridCol w:w="1200"/>
        <w:gridCol w:w="1197"/>
        <w:gridCol w:w="717"/>
        <w:gridCol w:w="717"/>
        <w:gridCol w:w="717"/>
        <w:gridCol w:w="957"/>
        <w:gridCol w:w="957"/>
        <w:gridCol w:w="960"/>
        <w:gridCol w:w="1194"/>
      </w:tblGrid>
      <w:tr w:rsidR="003C3A43" w:rsidRPr="00204D91" w:rsidTr="003C3A43">
        <w:trPr>
          <w:trHeight w:val="92"/>
        </w:trPr>
        <w:tc>
          <w:tcPr>
            <w:tcW w:w="5000" w:type="pct"/>
            <w:gridSpan w:val="15"/>
            <w:shd w:val="clear" w:color="auto" w:fill="E2EFD9" w:themeFill="accent6" w:themeFillTint="33"/>
          </w:tcPr>
          <w:p w:rsidR="003C3A43" w:rsidRPr="00204D91" w:rsidRDefault="003C3A43" w:rsidP="00E73A3C">
            <w:pPr>
              <w:jc w:val="center"/>
              <w:rPr>
                <w:rFonts w:ascii="Arial" w:hAnsi="Arial" w:cs="Arial"/>
              </w:rPr>
            </w:pPr>
            <w:r w:rsidRPr="00204D91">
              <w:rPr>
                <w:rFonts w:ascii="Arial" w:hAnsi="Arial" w:cs="Arial"/>
              </w:rPr>
              <w:lastRenderedPageBreak/>
              <w:t>Velocidad promedio en ambos sentidos de circulación</w:t>
            </w:r>
          </w:p>
        </w:tc>
      </w:tr>
      <w:tr w:rsidR="003C3A43" w:rsidRPr="00204D91" w:rsidTr="00C113CF">
        <w:trPr>
          <w:trHeight w:val="92"/>
        </w:trPr>
        <w:tc>
          <w:tcPr>
            <w:tcW w:w="310" w:type="pct"/>
            <w:vMerge w:val="restart"/>
            <w:tcBorders>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AÑO</w:t>
            </w:r>
          </w:p>
          <w:p w:rsidR="003C3A43" w:rsidRPr="000D616A" w:rsidRDefault="003C3A43" w:rsidP="00E73A3C">
            <w:pPr>
              <w:jc w:val="center"/>
              <w:rPr>
                <w:rFonts w:ascii="Arial" w:hAnsi="Arial" w:cs="Arial"/>
                <w:color w:val="000000"/>
                <w:sz w:val="18"/>
                <w:szCs w:val="16"/>
              </w:rPr>
            </w:pPr>
          </w:p>
        </w:tc>
        <w:tc>
          <w:tcPr>
            <w:tcW w:w="1970" w:type="pct"/>
            <w:gridSpan w:val="6"/>
            <w:tcBorders>
              <w:left w:val="single" w:sz="18" w:space="0" w:color="auto"/>
              <w:right w:val="single" w:sz="4"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Sentido Concordia – Siglo XXI</w:t>
            </w:r>
          </w:p>
        </w:tc>
        <w:tc>
          <w:tcPr>
            <w:tcW w:w="439" w:type="pct"/>
            <w:vMerge w:val="restart"/>
            <w:tcBorders>
              <w:left w:val="single" w:sz="4" w:space="0" w:color="auto"/>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 xml:space="preserve">Nivel de servicio </w:t>
            </w:r>
          </w:p>
        </w:tc>
        <w:tc>
          <w:tcPr>
            <w:tcW w:w="1843" w:type="pct"/>
            <w:gridSpan w:val="6"/>
            <w:tcBorders>
              <w:left w:val="single" w:sz="18" w:space="0" w:color="auto"/>
              <w:right w:val="single" w:sz="2" w:space="0" w:color="auto"/>
            </w:tcBorders>
            <w:shd w:val="clear" w:color="auto" w:fill="E2EFD9" w:themeFill="accent6" w:themeFillTint="33"/>
          </w:tcPr>
          <w:p w:rsidR="003C3A43" w:rsidRPr="000D616A" w:rsidRDefault="00E350EC" w:rsidP="00E73A3C">
            <w:pPr>
              <w:jc w:val="center"/>
              <w:rPr>
                <w:rFonts w:ascii="Arial" w:hAnsi="Arial" w:cs="Arial"/>
                <w:color w:val="000000"/>
                <w:sz w:val="18"/>
                <w:szCs w:val="16"/>
              </w:rPr>
            </w:pPr>
            <w:r w:rsidRPr="000D616A">
              <w:rPr>
                <w:rFonts w:ascii="Arial" w:hAnsi="Arial" w:cs="Arial"/>
                <w:color w:val="000000"/>
                <w:sz w:val="18"/>
                <w:szCs w:val="16"/>
              </w:rPr>
              <w:t>Sentido S</w:t>
            </w:r>
            <w:r w:rsidR="003C3A43" w:rsidRPr="000D616A">
              <w:rPr>
                <w:rFonts w:ascii="Arial" w:hAnsi="Arial" w:cs="Arial"/>
                <w:color w:val="000000"/>
                <w:sz w:val="18"/>
                <w:szCs w:val="16"/>
              </w:rPr>
              <w:t>iglo XXI- Concordia</w:t>
            </w:r>
          </w:p>
        </w:tc>
        <w:tc>
          <w:tcPr>
            <w:tcW w:w="438" w:type="pct"/>
            <w:vMerge w:val="restart"/>
            <w:tcBorders>
              <w:top w:val="single" w:sz="2" w:space="0" w:color="auto"/>
              <w:left w:val="single" w:sz="2" w:space="0" w:color="auto"/>
              <w:bottom w:val="single" w:sz="2" w:space="0" w:color="auto"/>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 xml:space="preserve">Nivel de servicio </w:t>
            </w:r>
          </w:p>
        </w:tc>
      </w:tr>
      <w:tr w:rsidR="003C3A43" w:rsidRPr="00204D91" w:rsidTr="003C3A43">
        <w:trPr>
          <w:trHeight w:val="332"/>
        </w:trPr>
        <w:tc>
          <w:tcPr>
            <w:tcW w:w="310" w:type="pct"/>
            <w:vMerge/>
            <w:tcBorders>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tc>
        <w:tc>
          <w:tcPr>
            <w:tcW w:w="828" w:type="pct"/>
            <w:gridSpan w:val="3"/>
            <w:tcBorders>
              <w:left w:val="single" w:sz="18" w:space="0" w:color="auto"/>
              <w:right w:val="single" w:sz="1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Velocidad Km/</w:t>
            </w:r>
            <w:proofErr w:type="spellStart"/>
            <w:r w:rsidRPr="000D616A">
              <w:rPr>
                <w:rFonts w:ascii="Arial" w:hAnsi="Arial" w:cs="Arial"/>
                <w:color w:val="000000"/>
                <w:sz w:val="18"/>
                <w:szCs w:val="16"/>
              </w:rPr>
              <w:t>hr</w:t>
            </w:r>
            <w:proofErr w:type="spellEnd"/>
          </w:p>
        </w:tc>
        <w:tc>
          <w:tcPr>
            <w:tcW w:w="1142" w:type="pct"/>
            <w:gridSpan w:val="3"/>
            <w:tcBorders>
              <w:left w:val="single" w:sz="12" w:space="0" w:color="auto"/>
              <w:right w:val="single" w:sz="4"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Tiempo (hora)</w:t>
            </w:r>
          </w:p>
        </w:tc>
        <w:tc>
          <w:tcPr>
            <w:tcW w:w="439" w:type="pct"/>
            <w:vMerge/>
            <w:tcBorders>
              <w:left w:val="single" w:sz="4" w:space="0" w:color="auto"/>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tc>
        <w:tc>
          <w:tcPr>
            <w:tcW w:w="789" w:type="pct"/>
            <w:gridSpan w:val="3"/>
            <w:tcBorders>
              <w:left w:val="single" w:sz="18" w:space="0" w:color="auto"/>
              <w:right w:val="single" w:sz="1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Velocidad Km/</w:t>
            </w:r>
            <w:proofErr w:type="spellStart"/>
            <w:r w:rsidRPr="000D616A">
              <w:rPr>
                <w:rFonts w:ascii="Arial" w:hAnsi="Arial" w:cs="Arial"/>
                <w:color w:val="000000"/>
                <w:sz w:val="18"/>
                <w:szCs w:val="16"/>
              </w:rPr>
              <w:t>hr</w:t>
            </w:r>
            <w:proofErr w:type="spellEnd"/>
          </w:p>
        </w:tc>
        <w:tc>
          <w:tcPr>
            <w:tcW w:w="1054" w:type="pct"/>
            <w:gridSpan w:val="3"/>
            <w:tcBorders>
              <w:left w:val="single" w:sz="12" w:space="0" w:color="auto"/>
              <w:right w:val="single" w:sz="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Tiempo (hora)</w:t>
            </w:r>
          </w:p>
        </w:tc>
        <w:tc>
          <w:tcPr>
            <w:tcW w:w="438" w:type="pct"/>
            <w:vMerge/>
            <w:tcBorders>
              <w:top w:val="single" w:sz="2" w:space="0" w:color="auto"/>
              <w:left w:val="single" w:sz="2" w:space="0" w:color="auto"/>
              <w:bottom w:val="single" w:sz="2" w:space="0" w:color="auto"/>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tc>
      </w:tr>
      <w:tr w:rsidR="003C3A43" w:rsidRPr="00204D91" w:rsidTr="003C3A43">
        <w:trPr>
          <w:trHeight w:val="332"/>
        </w:trPr>
        <w:tc>
          <w:tcPr>
            <w:tcW w:w="310" w:type="pct"/>
            <w:vMerge/>
            <w:tcBorders>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tc>
        <w:tc>
          <w:tcPr>
            <w:tcW w:w="302" w:type="pct"/>
            <w:tcBorders>
              <w:left w:val="single" w:sz="18" w:space="0" w:color="auto"/>
              <w:bottom w:val="single" w:sz="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A</w:t>
            </w:r>
          </w:p>
        </w:tc>
        <w:tc>
          <w:tcPr>
            <w:tcW w:w="263" w:type="pct"/>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B</w:t>
            </w:r>
          </w:p>
        </w:tc>
        <w:tc>
          <w:tcPr>
            <w:tcW w:w="263" w:type="pct"/>
            <w:tcBorders>
              <w:right w:val="single" w:sz="1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w:t>
            </w:r>
          </w:p>
        </w:tc>
        <w:tc>
          <w:tcPr>
            <w:tcW w:w="351" w:type="pct"/>
            <w:tcBorders>
              <w:left w:val="single" w:sz="1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A</w:t>
            </w:r>
          </w:p>
        </w:tc>
        <w:tc>
          <w:tcPr>
            <w:tcW w:w="351" w:type="pct"/>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B</w:t>
            </w:r>
          </w:p>
        </w:tc>
        <w:tc>
          <w:tcPr>
            <w:tcW w:w="440" w:type="pct"/>
            <w:tcBorders>
              <w:right w:val="single" w:sz="4"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w:t>
            </w:r>
          </w:p>
        </w:tc>
        <w:tc>
          <w:tcPr>
            <w:tcW w:w="439" w:type="pct"/>
            <w:vMerge/>
            <w:tcBorders>
              <w:left w:val="single" w:sz="4" w:space="0" w:color="auto"/>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tc>
        <w:tc>
          <w:tcPr>
            <w:tcW w:w="263" w:type="pct"/>
            <w:tcBorders>
              <w:lef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A</w:t>
            </w:r>
          </w:p>
        </w:tc>
        <w:tc>
          <w:tcPr>
            <w:tcW w:w="263" w:type="pct"/>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B</w:t>
            </w:r>
          </w:p>
        </w:tc>
        <w:tc>
          <w:tcPr>
            <w:tcW w:w="263" w:type="pct"/>
            <w:tcBorders>
              <w:right w:val="single" w:sz="1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w:t>
            </w:r>
          </w:p>
        </w:tc>
        <w:tc>
          <w:tcPr>
            <w:tcW w:w="351" w:type="pct"/>
            <w:tcBorders>
              <w:left w:val="single" w:sz="1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A</w:t>
            </w:r>
          </w:p>
        </w:tc>
        <w:tc>
          <w:tcPr>
            <w:tcW w:w="351" w:type="pct"/>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B</w:t>
            </w:r>
          </w:p>
        </w:tc>
        <w:tc>
          <w:tcPr>
            <w:tcW w:w="352" w:type="pct"/>
            <w:tcBorders>
              <w:right w:val="single" w:sz="2"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w:t>
            </w:r>
          </w:p>
        </w:tc>
        <w:tc>
          <w:tcPr>
            <w:tcW w:w="438" w:type="pct"/>
            <w:vMerge/>
            <w:tcBorders>
              <w:top w:val="single" w:sz="2" w:space="0" w:color="auto"/>
              <w:left w:val="single" w:sz="2" w:space="0" w:color="auto"/>
              <w:bottom w:val="single" w:sz="2" w:space="0" w:color="auto"/>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2019</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53</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50</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45</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0.09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0.09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46</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44</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42</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2020</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51</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49</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44</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0.09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0.09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45</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43</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41</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01"/>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2021</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50</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47</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42</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0.09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43</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41</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40</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2022</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49</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46</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41</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0.09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42</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40</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38</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01"/>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2023</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47</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44</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40</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41</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39</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37</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2024</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46</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43</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39</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40</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38</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36</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2025</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44</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42</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38</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0.10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39</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37</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35</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01"/>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2026</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43</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41</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37</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37</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36</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34</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2027</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42</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39</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36</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36</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35</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33</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01"/>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2028</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41</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38</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34</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0.11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35</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34</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32</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2029</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39</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37</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33</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34</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33</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31</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2030</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38</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36</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33</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33</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32</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30</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01"/>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2031</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37</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35</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32</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0.12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32</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31</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29</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0.16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2032</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36</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34</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31</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31</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30</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29</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0.16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204D91" w:rsidTr="000D616A">
        <w:trPr>
          <w:trHeight w:val="301"/>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2033</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35</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33</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30</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0.13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30</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29</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28</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0.15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0.16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0.17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r w:rsidR="00204D91" w:rsidRPr="004A0387" w:rsidTr="000D616A">
        <w:trPr>
          <w:trHeight w:val="322"/>
        </w:trPr>
        <w:tc>
          <w:tcPr>
            <w:tcW w:w="310" w:type="pct"/>
            <w:tcBorders>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2034</w:t>
            </w:r>
          </w:p>
        </w:tc>
        <w:tc>
          <w:tcPr>
            <w:tcW w:w="302" w:type="pct"/>
            <w:tcBorders>
              <w:top w:val="single" w:sz="2" w:space="0" w:color="auto"/>
              <w:left w:val="single" w:sz="18" w:space="0" w:color="auto"/>
              <w:bottom w:val="single" w:sz="2" w:space="0" w:color="auto"/>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34</w:t>
            </w:r>
          </w:p>
        </w:tc>
        <w:tc>
          <w:tcPr>
            <w:tcW w:w="263" w:type="pct"/>
            <w:tcBorders>
              <w:lef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32</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29</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0.14 </w:t>
            </w:r>
          </w:p>
        </w:tc>
        <w:tc>
          <w:tcPr>
            <w:tcW w:w="440" w:type="pct"/>
            <w:tcBorders>
              <w:right w:val="single" w:sz="4"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0.16 </w:t>
            </w:r>
          </w:p>
        </w:tc>
        <w:tc>
          <w:tcPr>
            <w:tcW w:w="439" w:type="pct"/>
            <w:tcBorders>
              <w:left w:val="single" w:sz="4"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c>
          <w:tcPr>
            <w:tcW w:w="263" w:type="pct"/>
            <w:tcBorders>
              <w:lef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30</w:t>
            </w:r>
          </w:p>
        </w:tc>
        <w:tc>
          <w:tcPr>
            <w:tcW w:w="263"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28</w:t>
            </w:r>
          </w:p>
        </w:tc>
        <w:tc>
          <w:tcPr>
            <w:tcW w:w="263" w:type="pct"/>
            <w:tcBorders>
              <w:righ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27</w:t>
            </w:r>
          </w:p>
        </w:tc>
        <w:tc>
          <w:tcPr>
            <w:tcW w:w="351" w:type="pct"/>
            <w:tcBorders>
              <w:left w:val="single" w:sz="1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0.16 </w:t>
            </w:r>
          </w:p>
        </w:tc>
        <w:tc>
          <w:tcPr>
            <w:tcW w:w="351" w:type="pct"/>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0.16 </w:t>
            </w:r>
          </w:p>
        </w:tc>
        <w:tc>
          <w:tcPr>
            <w:tcW w:w="352" w:type="pct"/>
            <w:tcBorders>
              <w:right w:val="single" w:sz="2"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 xml:space="preserve"> 0.17 </w:t>
            </w:r>
          </w:p>
        </w:tc>
        <w:tc>
          <w:tcPr>
            <w:tcW w:w="438" w:type="pct"/>
            <w:tcBorders>
              <w:top w:val="single" w:sz="2" w:space="0" w:color="auto"/>
              <w:left w:val="single" w:sz="2" w:space="0" w:color="auto"/>
              <w:bottom w:val="single" w:sz="2" w:space="0" w:color="auto"/>
              <w:right w:val="single" w:sz="18" w:space="0" w:color="auto"/>
            </w:tcBorders>
          </w:tcPr>
          <w:p w:rsidR="00204D91" w:rsidRPr="000D616A" w:rsidRDefault="00204D91" w:rsidP="00204D91">
            <w:pPr>
              <w:jc w:val="center"/>
              <w:rPr>
                <w:rFonts w:ascii="Arial" w:hAnsi="Arial" w:cs="Arial"/>
                <w:color w:val="000000"/>
                <w:sz w:val="18"/>
                <w:szCs w:val="16"/>
              </w:rPr>
            </w:pPr>
            <w:r w:rsidRPr="000D616A">
              <w:rPr>
                <w:rFonts w:ascii="Arial" w:hAnsi="Arial" w:cs="Arial"/>
                <w:color w:val="000000"/>
                <w:sz w:val="18"/>
                <w:szCs w:val="16"/>
              </w:rPr>
              <w:t>C</w:t>
            </w:r>
          </w:p>
        </w:tc>
      </w:tr>
    </w:tbl>
    <w:p w:rsidR="000D2BDA" w:rsidRPr="006A532F" w:rsidRDefault="000D2BDA" w:rsidP="00350DC5">
      <w:pPr>
        <w:jc w:val="both"/>
        <w:rPr>
          <w:rFonts w:ascii="Arial" w:hAnsi="Arial" w:cs="Arial"/>
          <w:sz w:val="24"/>
          <w:szCs w:val="24"/>
        </w:rPr>
      </w:pPr>
    </w:p>
    <w:p w:rsidR="000D2BDA" w:rsidRPr="006A532F" w:rsidRDefault="000D2BDA" w:rsidP="000D2BDA">
      <w:pPr>
        <w:pStyle w:val="Descripcin"/>
        <w:jc w:val="center"/>
        <w:rPr>
          <w:rFonts w:ascii="Arial" w:hAnsi="Arial" w:cs="Arial"/>
          <w:sz w:val="24"/>
          <w:szCs w:val="24"/>
        </w:rPr>
      </w:pPr>
      <w:bookmarkStart w:id="62" w:name="_Toc2930786"/>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20</w:t>
      </w:r>
      <w:r w:rsidRPr="006A532F">
        <w:rPr>
          <w:rFonts w:ascii="Arial" w:hAnsi="Arial" w:cs="Arial"/>
        </w:rPr>
        <w:fldChar w:fldCharType="end"/>
      </w:r>
      <w:r w:rsidRPr="006A532F">
        <w:rPr>
          <w:rFonts w:ascii="Arial" w:hAnsi="Arial" w:cs="Arial"/>
        </w:rPr>
        <w:t>. Velocidades de circulación en la interacción- oferta-demanda</w:t>
      </w:r>
      <w:bookmarkEnd w:id="62"/>
    </w:p>
    <w:p w:rsidR="000D2BDA" w:rsidRPr="006A532F" w:rsidRDefault="000D2BDA" w:rsidP="000D2BDA">
      <w:pPr>
        <w:rPr>
          <w:rFonts w:ascii="Arial" w:hAnsi="Arial" w:cs="Arial"/>
          <w:sz w:val="24"/>
          <w:szCs w:val="24"/>
        </w:rPr>
      </w:pPr>
    </w:p>
    <w:p w:rsidR="000D2BDA" w:rsidRPr="006A532F" w:rsidRDefault="000D2BDA" w:rsidP="000D2BDA">
      <w:pPr>
        <w:rPr>
          <w:rFonts w:ascii="Arial" w:hAnsi="Arial" w:cs="Arial"/>
          <w:sz w:val="24"/>
          <w:szCs w:val="24"/>
        </w:rPr>
      </w:pPr>
    </w:p>
    <w:p w:rsidR="001B2EEF" w:rsidRPr="006A532F" w:rsidRDefault="001B2EEF" w:rsidP="000D2BDA">
      <w:pPr>
        <w:rPr>
          <w:rFonts w:ascii="Arial" w:hAnsi="Arial" w:cs="Arial"/>
          <w:sz w:val="24"/>
          <w:szCs w:val="24"/>
        </w:rPr>
        <w:sectPr w:rsidR="001B2EEF" w:rsidRPr="006A532F" w:rsidSect="001B2EEF">
          <w:pgSz w:w="15840" w:h="12240" w:orient="landscape"/>
          <w:pgMar w:top="1701" w:right="1418" w:bottom="1701" w:left="851" w:header="709" w:footer="709" w:gutter="0"/>
          <w:cols w:space="708"/>
          <w:docGrid w:linePitch="360"/>
        </w:sectPr>
      </w:pPr>
    </w:p>
    <w:p w:rsidR="00B5553C" w:rsidRPr="006A532F" w:rsidRDefault="007A2433" w:rsidP="002D5790">
      <w:pPr>
        <w:pStyle w:val="Ttulo2"/>
        <w:rPr>
          <w:rFonts w:ascii="Arial" w:hAnsi="Arial" w:cs="Arial"/>
        </w:rPr>
      </w:pPr>
      <w:bookmarkStart w:id="63" w:name="_Toc2930693"/>
      <w:r w:rsidRPr="006A532F">
        <w:rPr>
          <w:rFonts w:ascii="Arial" w:hAnsi="Arial" w:cs="Arial"/>
        </w:rPr>
        <w:lastRenderedPageBreak/>
        <w:t>Costos de operación vehicular</w:t>
      </w:r>
      <w:bookmarkEnd w:id="63"/>
      <w:r w:rsidRPr="006A532F">
        <w:rPr>
          <w:rFonts w:ascii="Arial" w:hAnsi="Arial" w:cs="Arial"/>
        </w:rPr>
        <w:t xml:space="preserve"> </w:t>
      </w:r>
    </w:p>
    <w:p w:rsidR="002D5790" w:rsidRPr="006A532F" w:rsidRDefault="002D5790" w:rsidP="002D5790">
      <w:pPr>
        <w:rPr>
          <w:rFonts w:ascii="Arial" w:hAnsi="Arial" w:cs="Arial"/>
        </w:rPr>
      </w:pPr>
    </w:p>
    <w:p w:rsidR="007A2433" w:rsidRPr="006A532F" w:rsidRDefault="007A2433" w:rsidP="00350DC5">
      <w:pPr>
        <w:spacing w:line="360" w:lineRule="auto"/>
        <w:jc w:val="both"/>
        <w:rPr>
          <w:rFonts w:ascii="Arial" w:hAnsi="Arial" w:cs="Arial"/>
          <w:sz w:val="24"/>
          <w:szCs w:val="24"/>
        </w:rPr>
      </w:pPr>
      <w:r w:rsidRPr="006A532F">
        <w:rPr>
          <w:rFonts w:ascii="Arial" w:hAnsi="Arial" w:cs="Arial"/>
          <w:sz w:val="24"/>
          <w:szCs w:val="24"/>
        </w:rPr>
        <w:t>Para calcular los costos de operación vehicular (COV) de las velocidades proyectadas y obtenidas mediant</w:t>
      </w:r>
      <w:r w:rsidR="00EF0A3F" w:rsidRPr="006A532F">
        <w:rPr>
          <w:rFonts w:ascii="Arial" w:hAnsi="Arial" w:cs="Arial"/>
          <w:sz w:val="24"/>
          <w:szCs w:val="24"/>
        </w:rPr>
        <w:t xml:space="preserve">e el software </w:t>
      </w:r>
      <w:proofErr w:type="spellStart"/>
      <w:r w:rsidR="00EF0A3F" w:rsidRPr="006A532F">
        <w:rPr>
          <w:rFonts w:ascii="Arial" w:hAnsi="Arial" w:cs="Arial"/>
          <w:sz w:val="24"/>
          <w:szCs w:val="24"/>
        </w:rPr>
        <w:t>Highway</w:t>
      </w:r>
      <w:proofErr w:type="spellEnd"/>
      <w:r w:rsidR="00EF0A3F" w:rsidRPr="006A532F">
        <w:rPr>
          <w:rFonts w:ascii="Arial" w:hAnsi="Arial" w:cs="Arial"/>
          <w:sz w:val="24"/>
          <w:szCs w:val="24"/>
        </w:rPr>
        <w:t xml:space="preserve"> </w:t>
      </w:r>
      <w:proofErr w:type="spellStart"/>
      <w:r w:rsidR="00EF0A3F" w:rsidRPr="006A532F">
        <w:rPr>
          <w:rFonts w:ascii="Arial" w:hAnsi="Arial" w:cs="Arial"/>
          <w:sz w:val="24"/>
          <w:szCs w:val="24"/>
        </w:rPr>
        <w:t>Capacity</w:t>
      </w:r>
      <w:proofErr w:type="spellEnd"/>
      <w:r w:rsidR="00EF0A3F" w:rsidRPr="006A532F">
        <w:rPr>
          <w:rFonts w:ascii="Arial" w:hAnsi="Arial" w:cs="Arial"/>
          <w:sz w:val="24"/>
          <w:szCs w:val="24"/>
        </w:rPr>
        <w:t xml:space="preserve"> S</w:t>
      </w:r>
      <w:r w:rsidRPr="006A532F">
        <w:rPr>
          <w:rFonts w:ascii="Arial" w:hAnsi="Arial" w:cs="Arial"/>
          <w:sz w:val="24"/>
          <w:szCs w:val="24"/>
        </w:rPr>
        <w:t>oftware 2000(HCS2000), se utilizó el</w:t>
      </w:r>
      <w:r w:rsidR="00A014CE" w:rsidRPr="006A532F">
        <w:rPr>
          <w:rFonts w:ascii="Arial" w:hAnsi="Arial" w:cs="Arial"/>
          <w:sz w:val="24"/>
          <w:szCs w:val="24"/>
        </w:rPr>
        <w:t xml:space="preserve"> programa computacional </w:t>
      </w:r>
      <w:proofErr w:type="spellStart"/>
      <w:r w:rsidR="00A014CE" w:rsidRPr="006A532F">
        <w:rPr>
          <w:rFonts w:ascii="Arial" w:hAnsi="Arial" w:cs="Arial"/>
          <w:sz w:val="24"/>
          <w:szCs w:val="24"/>
        </w:rPr>
        <w:t>Voc-Mex</w:t>
      </w:r>
      <w:proofErr w:type="spellEnd"/>
      <w:r w:rsidR="00A014CE" w:rsidRPr="006A532F">
        <w:rPr>
          <w:rFonts w:ascii="Arial" w:hAnsi="Arial" w:cs="Arial"/>
          <w:sz w:val="24"/>
          <w:szCs w:val="24"/>
        </w:rPr>
        <w:t>, teniendo como insumos para dicho programa los precios de combustible, llantas, entre otros, los precios de mercado 2019.</w:t>
      </w:r>
    </w:p>
    <w:p w:rsidR="00A014CE" w:rsidRPr="006A532F" w:rsidRDefault="00EF0A3F" w:rsidP="00350DC5">
      <w:pPr>
        <w:spacing w:line="360" w:lineRule="auto"/>
        <w:jc w:val="both"/>
        <w:rPr>
          <w:rFonts w:ascii="Arial" w:hAnsi="Arial" w:cs="Arial"/>
          <w:sz w:val="24"/>
          <w:szCs w:val="24"/>
        </w:rPr>
      </w:pPr>
      <w:r w:rsidRPr="006A532F">
        <w:rPr>
          <w:rFonts w:ascii="Arial" w:hAnsi="Arial" w:cs="Arial"/>
          <w:sz w:val="24"/>
          <w:szCs w:val="24"/>
        </w:rPr>
        <w:t>S</w:t>
      </w:r>
      <w:r w:rsidR="00A014CE" w:rsidRPr="006A532F">
        <w:rPr>
          <w:rFonts w:ascii="Arial" w:hAnsi="Arial" w:cs="Arial"/>
          <w:sz w:val="24"/>
          <w:szCs w:val="24"/>
        </w:rPr>
        <w:t xml:space="preserve">e definieron tres tipos de vehículos, que corresponden a los tipos de los datos de aforo, que fueron tomados manualmente, que son los siguientes: </w:t>
      </w:r>
    </w:p>
    <w:p w:rsidR="00487B3F" w:rsidRPr="006A532F" w:rsidRDefault="00AD77AC" w:rsidP="00350DC5">
      <w:pPr>
        <w:pStyle w:val="Prrafodelista"/>
        <w:numPr>
          <w:ilvl w:val="0"/>
          <w:numId w:val="3"/>
        </w:numPr>
        <w:spacing w:line="360" w:lineRule="auto"/>
        <w:jc w:val="both"/>
        <w:rPr>
          <w:rFonts w:ascii="Arial" w:hAnsi="Arial" w:cs="Arial"/>
          <w:sz w:val="24"/>
          <w:szCs w:val="24"/>
        </w:rPr>
      </w:pPr>
      <w:r w:rsidRPr="006A532F">
        <w:rPr>
          <w:rFonts w:ascii="Arial" w:hAnsi="Arial" w:cs="Arial"/>
          <w:sz w:val="24"/>
          <w:szCs w:val="24"/>
        </w:rPr>
        <w:t xml:space="preserve">Vehículo ligero. </w:t>
      </w:r>
    </w:p>
    <w:p w:rsidR="00AD77AC" w:rsidRPr="006A532F" w:rsidRDefault="00AD77AC" w:rsidP="00350DC5">
      <w:pPr>
        <w:pStyle w:val="Prrafodelista"/>
        <w:numPr>
          <w:ilvl w:val="0"/>
          <w:numId w:val="3"/>
        </w:numPr>
        <w:spacing w:line="360" w:lineRule="auto"/>
        <w:jc w:val="both"/>
        <w:rPr>
          <w:rFonts w:ascii="Arial" w:hAnsi="Arial" w:cs="Arial"/>
          <w:sz w:val="24"/>
          <w:szCs w:val="24"/>
        </w:rPr>
      </w:pPr>
      <w:r w:rsidRPr="006A532F">
        <w:rPr>
          <w:rFonts w:ascii="Arial" w:hAnsi="Arial" w:cs="Arial"/>
          <w:sz w:val="24"/>
          <w:szCs w:val="24"/>
        </w:rPr>
        <w:t xml:space="preserve">Vehículo de pasajeros. </w:t>
      </w:r>
    </w:p>
    <w:p w:rsidR="00AD77AC" w:rsidRPr="006A532F" w:rsidRDefault="00AD77AC" w:rsidP="00350DC5">
      <w:pPr>
        <w:pStyle w:val="Prrafodelista"/>
        <w:numPr>
          <w:ilvl w:val="0"/>
          <w:numId w:val="3"/>
        </w:numPr>
        <w:spacing w:line="360" w:lineRule="auto"/>
        <w:jc w:val="both"/>
        <w:rPr>
          <w:rFonts w:ascii="Arial" w:hAnsi="Arial" w:cs="Arial"/>
          <w:sz w:val="24"/>
          <w:szCs w:val="24"/>
        </w:rPr>
      </w:pPr>
      <w:r w:rsidRPr="006A532F">
        <w:rPr>
          <w:rFonts w:ascii="Arial" w:hAnsi="Arial" w:cs="Arial"/>
          <w:sz w:val="24"/>
          <w:szCs w:val="24"/>
        </w:rPr>
        <w:t>Vehículos de carga.</w:t>
      </w:r>
    </w:p>
    <w:p w:rsidR="00AD77AC" w:rsidRPr="006A532F" w:rsidRDefault="00AD77AC" w:rsidP="00350DC5">
      <w:pPr>
        <w:spacing w:line="360" w:lineRule="auto"/>
        <w:jc w:val="both"/>
        <w:rPr>
          <w:rFonts w:ascii="Arial" w:hAnsi="Arial" w:cs="Arial"/>
          <w:sz w:val="24"/>
          <w:szCs w:val="24"/>
        </w:rPr>
      </w:pPr>
      <w:r w:rsidRPr="006A532F">
        <w:rPr>
          <w:rFonts w:ascii="Arial" w:hAnsi="Arial" w:cs="Arial"/>
          <w:sz w:val="24"/>
          <w:szCs w:val="24"/>
        </w:rPr>
        <w:t xml:space="preserve">Esto en base a la información de la publicación técnica número 170, ENERO-FEBRERO 2018, artículo 1 del Instituto Mexicano del Transporte (IMT), “Costos de operación base de los vehículos representativos del transporte interurbano 2016”. </w:t>
      </w:r>
      <w:r w:rsidR="00294F34" w:rsidRPr="006A532F">
        <w:rPr>
          <w:rFonts w:ascii="Arial" w:hAnsi="Arial" w:cs="Arial"/>
          <w:sz w:val="24"/>
          <w:szCs w:val="24"/>
        </w:rPr>
        <w:t>Algunos parámetros utilizados en este fueron actualizados a precios 2019, para obtener un cálculo actualizado de los costos de operación vehicular y otros parámetros se investigaron en comercios de la ciudad.</w:t>
      </w:r>
    </w:p>
    <w:p w:rsidR="00294F34" w:rsidRPr="006A532F" w:rsidRDefault="00294F34" w:rsidP="00350DC5">
      <w:pPr>
        <w:spacing w:line="360" w:lineRule="auto"/>
        <w:jc w:val="both"/>
        <w:rPr>
          <w:rFonts w:ascii="Arial" w:hAnsi="Arial" w:cs="Arial"/>
          <w:sz w:val="24"/>
          <w:szCs w:val="24"/>
        </w:rPr>
      </w:pPr>
      <w:r w:rsidRPr="006A532F">
        <w:rPr>
          <w:rFonts w:ascii="Arial" w:hAnsi="Arial" w:cs="Arial"/>
          <w:sz w:val="24"/>
          <w:szCs w:val="24"/>
        </w:rPr>
        <w:t xml:space="preserve">A continuación se presenta la ficha técnica con la que fueron calculados los costos para cada tipo de </w:t>
      </w:r>
      <w:r w:rsidR="00DF2BF1" w:rsidRPr="006A532F">
        <w:rPr>
          <w:rFonts w:ascii="Arial" w:hAnsi="Arial" w:cs="Arial"/>
          <w:sz w:val="24"/>
          <w:szCs w:val="24"/>
        </w:rPr>
        <w:t>vehículo</w:t>
      </w:r>
      <w:r w:rsidRPr="006A532F">
        <w:rPr>
          <w:rFonts w:ascii="Arial" w:hAnsi="Arial" w:cs="Arial"/>
          <w:sz w:val="24"/>
          <w:szCs w:val="24"/>
        </w:rPr>
        <w:t>.</w:t>
      </w:r>
    </w:p>
    <w:p w:rsidR="00AD77AC" w:rsidRPr="006A532F" w:rsidRDefault="00684974" w:rsidP="00350DC5">
      <w:pPr>
        <w:spacing w:line="360" w:lineRule="auto"/>
        <w:jc w:val="both"/>
        <w:rPr>
          <w:rFonts w:ascii="Arial" w:hAnsi="Arial" w:cs="Arial"/>
          <w:sz w:val="24"/>
          <w:szCs w:val="24"/>
        </w:rPr>
      </w:pPr>
      <w:r w:rsidRPr="006A532F">
        <w:rPr>
          <w:rFonts w:ascii="Arial" w:hAnsi="Arial" w:cs="Arial"/>
          <w:sz w:val="24"/>
          <w:szCs w:val="24"/>
        </w:rPr>
        <w:t>Datos para el cálculo del costo de operación vehicular. Características de la carretera.</w:t>
      </w:r>
    </w:p>
    <w:tbl>
      <w:tblPr>
        <w:tblStyle w:val="Tablaconcuadrcula"/>
        <w:tblW w:w="0" w:type="auto"/>
        <w:jc w:val="center"/>
        <w:tblLook w:val="04A0" w:firstRow="1" w:lastRow="0" w:firstColumn="1" w:lastColumn="0" w:noHBand="0" w:noVBand="1"/>
      </w:tblPr>
      <w:tblGrid>
        <w:gridCol w:w="3397"/>
        <w:gridCol w:w="2835"/>
        <w:gridCol w:w="1965"/>
      </w:tblGrid>
      <w:tr w:rsidR="003C3A43" w:rsidRPr="004A0387" w:rsidTr="003C3A43">
        <w:trPr>
          <w:jc w:val="center"/>
        </w:trPr>
        <w:tc>
          <w:tcPr>
            <w:tcW w:w="3397"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Concepto</w:t>
            </w:r>
          </w:p>
        </w:tc>
        <w:tc>
          <w:tcPr>
            <w:tcW w:w="2835"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Unidad de medida</w:t>
            </w:r>
          </w:p>
        </w:tc>
        <w:tc>
          <w:tcPr>
            <w:tcW w:w="1965"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Valor</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Tipo de superficie </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Código. 1-Pav. 0-No </w:t>
            </w:r>
            <w:proofErr w:type="spellStart"/>
            <w:r w:rsidRPr="000D616A">
              <w:rPr>
                <w:rFonts w:ascii="Arial" w:hAnsi="Arial" w:cs="Arial"/>
                <w:color w:val="000000"/>
                <w:sz w:val="18"/>
                <w:szCs w:val="16"/>
              </w:rPr>
              <w:t>pav</w:t>
            </w:r>
            <w:proofErr w:type="spellEnd"/>
            <w:r w:rsidRPr="000D616A">
              <w:rPr>
                <w:rFonts w:ascii="Arial" w:hAnsi="Arial" w:cs="Arial"/>
                <w:color w:val="000000"/>
                <w:sz w:val="18"/>
                <w:szCs w:val="16"/>
              </w:rPr>
              <w:t>.</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1</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Rugosidad promedio (IRI)</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m/km</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4.00</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Pendiente media ascendente </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0.00</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Pendiente media descendente </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0.00</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Proporción de viaje ascendente </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50.00</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Curvatura horizontal promedio</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Grados/km</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0.00 D</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Sobre-elevación promedio(peralte)</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Fracción</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0.00</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Altitud del terreno</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m</w:t>
            </w:r>
          </w:p>
        </w:tc>
        <w:tc>
          <w:tcPr>
            <w:tcW w:w="196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0.00</w:t>
            </w:r>
          </w:p>
        </w:tc>
      </w:tr>
      <w:tr w:rsidR="003C3A43" w:rsidRPr="004A0387" w:rsidTr="00E73A3C">
        <w:trPr>
          <w:jc w:val="center"/>
        </w:trPr>
        <w:tc>
          <w:tcPr>
            <w:tcW w:w="3397"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Número efectivo de carriles</w:t>
            </w:r>
          </w:p>
        </w:tc>
        <w:tc>
          <w:tcPr>
            <w:tcW w:w="283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Código: 1-uno 0-más de uno</w:t>
            </w:r>
          </w:p>
        </w:tc>
        <w:tc>
          <w:tcPr>
            <w:tcW w:w="1965" w:type="dxa"/>
          </w:tcPr>
          <w:p w:rsidR="003C3A43" w:rsidRPr="000D616A" w:rsidRDefault="003C3A43" w:rsidP="000D616A">
            <w:pPr>
              <w:keepNext/>
              <w:jc w:val="center"/>
              <w:rPr>
                <w:rFonts w:ascii="Arial" w:hAnsi="Arial" w:cs="Arial"/>
                <w:color w:val="000000"/>
                <w:sz w:val="18"/>
                <w:szCs w:val="16"/>
              </w:rPr>
            </w:pPr>
            <w:r w:rsidRPr="000D616A">
              <w:rPr>
                <w:rFonts w:ascii="Arial" w:hAnsi="Arial" w:cs="Arial"/>
                <w:color w:val="000000"/>
                <w:sz w:val="18"/>
                <w:szCs w:val="16"/>
              </w:rPr>
              <w:t>0</w:t>
            </w:r>
          </w:p>
        </w:tc>
      </w:tr>
    </w:tbl>
    <w:p w:rsidR="000D2BDA" w:rsidRPr="006A532F" w:rsidRDefault="000D2BDA" w:rsidP="000D2BDA">
      <w:pPr>
        <w:pStyle w:val="Descripcin"/>
        <w:jc w:val="center"/>
        <w:rPr>
          <w:rFonts w:ascii="Arial" w:hAnsi="Arial" w:cs="Arial"/>
          <w:sz w:val="24"/>
          <w:szCs w:val="24"/>
        </w:rPr>
      </w:pPr>
      <w:bookmarkStart w:id="64" w:name="_Toc2930787"/>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21</w:t>
      </w:r>
      <w:r w:rsidRPr="006A532F">
        <w:rPr>
          <w:rFonts w:ascii="Arial" w:hAnsi="Arial" w:cs="Arial"/>
        </w:rPr>
        <w:fldChar w:fldCharType="end"/>
      </w:r>
      <w:r w:rsidRPr="006A532F">
        <w:rPr>
          <w:rFonts w:ascii="Arial" w:hAnsi="Arial" w:cs="Arial"/>
        </w:rPr>
        <w:t>.</w:t>
      </w:r>
      <w:r w:rsidR="003C64F9" w:rsidRPr="006A532F">
        <w:rPr>
          <w:rFonts w:ascii="Arial" w:hAnsi="Arial" w:cs="Arial"/>
        </w:rPr>
        <w:t>Caracteristicas físicas y geométricas</w:t>
      </w:r>
      <w:bookmarkEnd w:id="64"/>
    </w:p>
    <w:p w:rsidR="00684974" w:rsidRPr="006A532F" w:rsidRDefault="00684974" w:rsidP="00350DC5">
      <w:pPr>
        <w:spacing w:line="360" w:lineRule="auto"/>
        <w:jc w:val="both"/>
        <w:rPr>
          <w:rFonts w:ascii="Arial" w:hAnsi="Arial" w:cs="Arial"/>
          <w:sz w:val="24"/>
          <w:szCs w:val="24"/>
        </w:rPr>
      </w:pPr>
      <w:r w:rsidRPr="006A532F">
        <w:rPr>
          <w:rFonts w:ascii="Arial" w:hAnsi="Arial" w:cs="Arial"/>
          <w:sz w:val="24"/>
          <w:szCs w:val="24"/>
        </w:rPr>
        <w:lastRenderedPageBreak/>
        <w:t>Costos unitarios para el cálculo del costo de operación vehicular, por tipo de vehículo.</w:t>
      </w:r>
    </w:p>
    <w:tbl>
      <w:tblPr>
        <w:tblStyle w:val="Tablaconcuadrcula"/>
        <w:tblW w:w="0" w:type="auto"/>
        <w:jc w:val="center"/>
        <w:tblLook w:val="04A0" w:firstRow="1" w:lastRow="0" w:firstColumn="1" w:lastColumn="0" w:noHBand="0" w:noVBand="1"/>
      </w:tblPr>
      <w:tblGrid>
        <w:gridCol w:w="3195"/>
        <w:gridCol w:w="1409"/>
        <w:gridCol w:w="1408"/>
        <w:gridCol w:w="1408"/>
        <w:gridCol w:w="1408"/>
      </w:tblGrid>
      <w:tr w:rsidR="003C3A43" w:rsidRPr="004A0387" w:rsidTr="003C3A43">
        <w:trPr>
          <w:jc w:val="center"/>
        </w:trPr>
        <w:tc>
          <w:tcPr>
            <w:tcW w:w="3195"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Concepto</w:t>
            </w:r>
          </w:p>
        </w:tc>
        <w:tc>
          <w:tcPr>
            <w:tcW w:w="1409"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 xml:space="preserve">Unidad </w:t>
            </w:r>
          </w:p>
        </w:tc>
        <w:tc>
          <w:tcPr>
            <w:tcW w:w="1408"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A</w:t>
            </w:r>
          </w:p>
        </w:tc>
        <w:tc>
          <w:tcPr>
            <w:tcW w:w="1408"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B</w:t>
            </w:r>
          </w:p>
        </w:tc>
        <w:tc>
          <w:tcPr>
            <w:tcW w:w="1408"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C</w:t>
            </w:r>
          </w:p>
        </w:tc>
      </w:tr>
      <w:tr w:rsidR="003C3A43" w:rsidRPr="004A0387" w:rsidTr="00E73A3C">
        <w:trPr>
          <w:jc w:val="center"/>
        </w:trPr>
        <w:tc>
          <w:tcPr>
            <w:tcW w:w="319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Precio del vehículo nuevo </w:t>
            </w:r>
          </w:p>
        </w:tc>
        <w:tc>
          <w:tcPr>
            <w:tcW w:w="1409"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822,900.00</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3,903,086.00</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895,000.00</w:t>
            </w:r>
          </w:p>
        </w:tc>
      </w:tr>
      <w:tr w:rsidR="003C3A43" w:rsidRPr="004A0387" w:rsidTr="00E73A3C">
        <w:trPr>
          <w:jc w:val="center"/>
        </w:trPr>
        <w:tc>
          <w:tcPr>
            <w:tcW w:w="319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Costo del combustible</w:t>
            </w:r>
          </w:p>
        </w:tc>
        <w:tc>
          <w:tcPr>
            <w:tcW w:w="1409"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$/litro</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19.02</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20.92</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20.92</w:t>
            </w:r>
          </w:p>
        </w:tc>
      </w:tr>
      <w:tr w:rsidR="003C3A43" w:rsidRPr="004A0387" w:rsidTr="00E73A3C">
        <w:trPr>
          <w:jc w:val="center"/>
        </w:trPr>
        <w:tc>
          <w:tcPr>
            <w:tcW w:w="319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Costo de los lubricantes </w:t>
            </w:r>
          </w:p>
        </w:tc>
        <w:tc>
          <w:tcPr>
            <w:tcW w:w="1409"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$/litro</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95.00</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109.60</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95.00</w:t>
            </w:r>
          </w:p>
        </w:tc>
      </w:tr>
      <w:tr w:rsidR="003C3A43" w:rsidRPr="004A0387" w:rsidTr="00E73A3C">
        <w:trPr>
          <w:jc w:val="center"/>
        </w:trPr>
        <w:tc>
          <w:tcPr>
            <w:tcW w:w="319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Costo por llanta nueva</w:t>
            </w:r>
          </w:p>
        </w:tc>
        <w:tc>
          <w:tcPr>
            <w:tcW w:w="1409"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$/llanta</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2,450.00</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2,667.52</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2,667.20</w:t>
            </w:r>
          </w:p>
        </w:tc>
      </w:tr>
      <w:tr w:rsidR="003C3A43" w:rsidRPr="004A0387" w:rsidTr="00E73A3C">
        <w:trPr>
          <w:jc w:val="center"/>
        </w:trPr>
        <w:tc>
          <w:tcPr>
            <w:tcW w:w="319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Tiempo de los operarios  </w:t>
            </w:r>
          </w:p>
        </w:tc>
        <w:tc>
          <w:tcPr>
            <w:tcW w:w="1409"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$/hora</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50.25</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50.25</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50.25</w:t>
            </w:r>
          </w:p>
        </w:tc>
      </w:tr>
      <w:tr w:rsidR="003C3A43" w:rsidRPr="004A0387" w:rsidTr="00E73A3C">
        <w:trPr>
          <w:jc w:val="center"/>
        </w:trPr>
        <w:tc>
          <w:tcPr>
            <w:tcW w:w="3195"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 xml:space="preserve">Mano de obra de mantenimiento </w:t>
            </w:r>
          </w:p>
        </w:tc>
        <w:tc>
          <w:tcPr>
            <w:tcW w:w="1409"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$/hora</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1,037.00</w:t>
            </w:r>
          </w:p>
        </w:tc>
        <w:tc>
          <w:tcPr>
            <w:tcW w:w="1408" w:type="dxa"/>
          </w:tcPr>
          <w:p w:rsidR="003C3A43" w:rsidRPr="000D616A" w:rsidRDefault="003C3A43" w:rsidP="000D616A">
            <w:pPr>
              <w:jc w:val="center"/>
              <w:rPr>
                <w:rFonts w:ascii="Arial" w:hAnsi="Arial" w:cs="Arial"/>
                <w:color w:val="000000"/>
                <w:sz w:val="18"/>
                <w:szCs w:val="16"/>
              </w:rPr>
            </w:pPr>
            <w:r w:rsidRPr="000D616A">
              <w:rPr>
                <w:rFonts w:ascii="Arial" w:hAnsi="Arial" w:cs="Arial"/>
                <w:color w:val="000000"/>
                <w:sz w:val="18"/>
                <w:szCs w:val="16"/>
              </w:rPr>
              <w:t>1,300.00</w:t>
            </w:r>
          </w:p>
        </w:tc>
        <w:tc>
          <w:tcPr>
            <w:tcW w:w="1408" w:type="dxa"/>
          </w:tcPr>
          <w:p w:rsidR="003C3A43" w:rsidRPr="000D616A" w:rsidRDefault="003C3A43" w:rsidP="000D616A">
            <w:pPr>
              <w:keepNext/>
              <w:jc w:val="center"/>
              <w:rPr>
                <w:rFonts w:ascii="Arial" w:hAnsi="Arial" w:cs="Arial"/>
                <w:color w:val="000000"/>
                <w:sz w:val="18"/>
                <w:szCs w:val="16"/>
              </w:rPr>
            </w:pPr>
            <w:r w:rsidRPr="000D616A">
              <w:rPr>
                <w:rFonts w:ascii="Arial" w:hAnsi="Arial" w:cs="Arial"/>
                <w:color w:val="000000"/>
                <w:sz w:val="18"/>
                <w:szCs w:val="16"/>
              </w:rPr>
              <w:t>1,100.00</w:t>
            </w:r>
          </w:p>
        </w:tc>
      </w:tr>
    </w:tbl>
    <w:p w:rsidR="003C3A43" w:rsidRPr="006A532F" w:rsidRDefault="000D2BDA" w:rsidP="000D2BDA">
      <w:pPr>
        <w:pStyle w:val="Descripcin"/>
        <w:jc w:val="center"/>
        <w:rPr>
          <w:rFonts w:ascii="Arial" w:hAnsi="Arial" w:cs="Arial"/>
          <w:sz w:val="24"/>
          <w:szCs w:val="24"/>
        </w:rPr>
      </w:pPr>
      <w:bookmarkStart w:id="65" w:name="_Toc2930788"/>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22</w:t>
      </w:r>
      <w:r w:rsidRPr="006A532F">
        <w:rPr>
          <w:rFonts w:ascii="Arial" w:hAnsi="Arial" w:cs="Arial"/>
        </w:rPr>
        <w:fldChar w:fldCharType="end"/>
      </w:r>
      <w:r w:rsidRPr="006A532F">
        <w:rPr>
          <w:rFonts w:ascii="Arial" w:hAnsi="Arial" w:cs="Arial"/>
        </w:rPr>
        <w:t>.</w:t>
      </w:r>
      <w:r w:rsidR="003C64F9" w:rsidRPr="006A532F">
        <w:rPr>
          <w:rFonts w:ascii="Arial" w:hAnsi="Arial" w:cs="Arial"/>
        </w:rPr>
        <w:t>Costos unitarios del coto de operación vehicular-</w:t>
      </w:r>
      <w:r w:rsidRPr="006A532F">
        <w:rPr>
          <w:rFonts w:ascii="Arial" w:hAnsi="Arial" w:cs="Arial"/>
        </w:rPr>
        <w:t>Elaboración propia con base a los resultados obtenidos en el software VOCMEX</w:t>
      </w:r>
      <w:bookmarkEnd w:id="65"/>
    </w:p>
    <w:p w:rsidR="00F129EE" w:rsidRPr="006A532F" w:rsidRDefault="00F129EE" w:rsidP="00350DC5">
      <w:pPr>
        <w:jc w:val="both"/>
        <w:rPr>
          <w:rFonts w:ascii="Arial" w:hAnsi="Arial" w:cs="Arial"/>
        </w:rPr>
      </w:pPr>
    </w:p>
    <w:p w:rsidR="00A94D67" w:rsidRPr="006A532F" w:rsidRDefault="00684974" w:rsidP="00350DC5">
      <w:pPr>
        <w:spacing w:line="360" w:lineRule="auto"/>
        <w:jc w:val="both"/>
        <w:rPr>
          <w:rFonts w:ascii="Arial" w:hAnsi="Arial" w:cs="Arial"/>
          <w:sz w:val="24"/>
          <w:szCs w:val="24"/>
        </w:rPr>
      </w:pPr>
      <w:r w:rsidRPr="006A532F">
        <w:rPr>
          <w:rFonts w:ascii="Arial" w:hAnsi="Arial" w:cs="Arial"/>
          <w:sz w:val="24"/>
          <w:szCs w:val="24"/>
        </w:rPr>
        <w:t xml:space="preserve">En base a la información que arroja el </w:t>
      </w:r>
      <w:proofErr w:type="spellStart"/>
      <w:r w:rsidRPr="006A532F">
        <w:rPr>
          <w:rFonts w:ascii="Arial" w:hAnsi="Arial" w:cs="Arial"/>
          <w:sz w:val="24"/>
          <w:szCs w:val="24"/>
        </w:rPr>
        <w:t>Voc-Mex</w:t>
      </w:r>
      <w:proofErr w:type="spellEnd"/>
      <w:r w:rsidRPr="006A532F">
        <w:rPr>
          <w:rFonts w:ascii="Arial" w:hAnsi="Arial" w:cs="Arial"/>
          <w:sz w:val="24"/>
          <w:szCs w:val="24"/>
        </w:rPr>
        <w:t xml:space="preserve"> los resultados </w:t>
      </w:r>
      <w:r w:rsidR="008339C1" w:rsidRPr="006A532F">
        <w:rPr>
          <w:rFonts w:ascii="Arial" w:hAnsi="Arial" w:cs="Arial"/>
          <w:sz w:val="24"/>
          <w:szCs w:val="24"/>
        </w:rPr>
        <w:t xml:space="preserve">obtenidos </w:t>
      </w:r>
      <w:r w:rsidRPr="006A532F">
        <w:rPr>
          <w:rFonts w:ascii="Arial" w:hAnsi="Arial" w:cs="Arial"/>
          <w:sz w:val="24"/>
          <w:szCs w:val="24"/>
        </w:rPr>
        <w:t>son los costos de operación vehicular</w:t>
      </w:r>
      <w:r w:rsidR="006159C6" w:rsidRPr="006A532F">
        <w:rPr>
          <w:rFonts w:ascii="Arial" w:hAnsi="Arial" w:cs="Arial"/>
          <w:sz w:val="24"/>
          <w:szCs w:val="24"/>
        </w:rPr>
        <w:t xml:space="preserve"> ($)</w:t>
      </w:r>
      <w:r w:rsidR="006667AB" w:rsidRPr="006A532F">
        <w:rPr>
          <w:rFonts w:ascii="Arial" w:hAnsi="Arial" w:cs="Arial"/>
          <w:sz w:val="24"/>
          <w:szCs w:val="24"/>
        </w:rPr>
        <w:t>, por tipo de vehículo (pesos 2019)</w:t>
      </w:r>
      <w:r w:rsidRPr="006A532F">
        <w:rPr>
          <w:rFonts w:ascii="Arial" w:hAnsi="Arial" w:cs="Arial"/>
          <w:sz w:val="24"/>
          <w:szCs w:val="24"/>
        </w:rPr>
        <w:t>.</w:t>
      </w:r>
    </w:p>
    <w:tbl>
      <w:tblPr>
        <w:tblStyle w:val="Tablaconcuadrcula"/>
        <w:tblW w:w="0" w:type="auto"/>
        <w:jc w:val="center"/>
        <w:tblLook w:val="04A0" w:firstRow="1" w:lastRow="0" w:firstColumn="1" w:lastColumn="0" w:noHBand="0" w:noVBand="1"/>
      </w:tblPr>
      <w:tblGrid>
        <w:gridCol w:w="1610"/>
        <w:gridCol w:w="1207"/>
        <w:gridCol w:w="1114"/>
        <w:gridCol w:w="1140"/>
        <w:gridCol w:w="1127"/>
        <w:gridCol w:w="1126"/>
        <w:gridCol w:w="1129"/>
      </w:tblGrid>
      <w:tr w:rsidR="003C3A43" w:rsidRPr="00E8633D" w:rsidTr="003C3A43">
        <w:trPr>
          <w:trHeight w:val="480"/>
          <w:jc w:val="center"/>
        </w:trPr>
        <w:tc>
          <w:tcPr>
            <w:tcW w:w="1610" w:type="dxa"/>
            <w:tcBorders>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 xml:space="preserve">Año </w:t>
            </w:r>
          </w:p>
        </w:tc>
        <w:tc>
          <w:tcPr>
            <w:tcW w:w="3461" w:type="dxa"/>
            <w:gridSpan w:val="3"/>
            <w:tcBorders>
              <w:left w:val="single" w:sz="18" w:space="0" w:color="auto"/>
              <w:right w:val="single" w:sz="18" w:space="0" w:color="auto"/>
            </w:tcBorders>
            <w:shd w:val="clear" w:color="auto" w:fill="E2EFD9" w:themeFill="accent6" w:themeFillTint="33"/>
          </w:tcPr>
          <w:p w:rsidR="003C3A43" w:rsidRPr="000D616A" w:rsidRDefault="00E8633D" w:rsidP="00E73A3C">
            <w:pPr>
              <w:jc w:val="center"/>
              <w:rPr>
                <w:rFonts w:ascii="Arial" w:hAnsi="Arial" w:cs="Arial"/>
                <w:color w:val="000000"/>
                <w:sz w:val="18"/>
                <w:szCs w:val="16"/>
              </w:rPr>
            </w:pPr>
            <w:r w:rsidRPr="000D616A">
              <w:rPr>
                <w:rFonts w:ascii="Arial" w:hAnsi="Arial" w:cs="Arial"/>
                <w:color w:val="000000"/>
                <w:sz w:val="18"/>
                <w:szCs w:val="16"/>
              </w:rPr>
              <w:t>Costos de operación vehicular($/km</w:t>
            </w:r>
            <w:r w:rsidR="003C3A43" w:rsidRPr="000D616A">
              <w:rPr>
                <w:rFonts w:ascii="Arial" w:hAnsi="Arial" w:cs="Arial"/>
                <w:color w:val="000000"/>
                <w:sz w:val="18"/>
                <w:szCs w:val="16"/>
              </w:rPr>
              <w:t>)</w:t>
            </w:r>
          </w:p>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Concordia-Siglo XXI</w:t>
            </w:r>
          </w:p>
        </w:tc>
        <w:tc>
          <w:tcPr>
            <w:tcW w:w="3382" w:type="dxa"/>
            <w:gridSpan w:val="3"/>
            <w:tcBorders>
              <w:left w:val="single" w:sz="18" w:space="0" w:color="auto"/>
            </w:tcBorders>
            <w:shd w:val="clear" w:color="auto" w:fill="E2EFD9" w:themeFill="accent6" w:themeFillTint="33"/>
          </w:tcPr>
          <w:p w:rsidR="003C3A43" w:rsidRPr="000D616A" w:rsidRDefault="00E8633D" w:rsidP="00E73A3C">
            <w:pPr>
              <w:jc w:val="center"/>
              <w:rPr>
                <w:rFonts w:ascii="Arial" w:hAnsi="Arial" w:cs="Arial"/>
                <w:color w:val="000000"/>
                <w:sz w:val="18"/>
                <w:szCs w:val="16"/>
              </w:rPr>
            </w:pPr>
            <w:r w:rsidRPr="000D616A">
              <w:rPr>
                <w:rFonts w:ascii="Arial" w:hAnsi="Arial" w:cs="Arial"/>
                <w:color w:val="000000"/>
                <w:sz w:val="18"/>
                <w:szCs w:val="16"/>
              </w:rPr>
              <w:t>Costos de operación vehicular(($/km</w:t>
            </w:r>
            <w:r w:rsidR="003C3A43" w:rsidRPr="000D616A">
              <w:rPr>
                <w:rFonts w:ascii="Arial" w:hAnsi="Arial" w:cs="Arial"/>
                <w:color w:val="000000"/>
                <w:sz w:val="18"/>
                <w:szCs w:val="16"/>
              </w:rPr>
              <w:t>)</w:t>
            </w:r>
          </w:p>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Siglo XXI - Concordia</w:t>
            </w:r>
          </w:p>
        </w:tc>
      </w:tr>
      <w:tr w:rsidR="003C3A43" w:rsidRPr="00E8633D" w:rsidTr="003C3A43">
        <w:trPr>
          <w:trHeight w:val="270"/>
          <w:jc w:val="center"/>
        </w:trPr>
        <w:tc>
          <w:tcPr>
            <w:tcW w:w="1610" w:type="dxa"/>
            <w:tcBorders>
              <w:right w:val="single" w:sz="18" w:space="0" w:color="auto"/>
            </w:tcBorders>
          </w:tcPr>
          <w:p w:rsidR="003C3A43" w:rsidRPr="000D616A" w:rsidRDefault="003C3A43" w:rsidP="00E73A3C">
            <w:pPr>
              <w:jc w:val="center"/>
              <w:rPr>
                <w:rFonts w:ascii="Arial" w:hAnsi="Arial" w:cs="Arial"/>
                <w:color w:val="000000"/>
                <w:sz w:val="18"/>
                <w:szCs w:val="16"/>
              </w:rPr>
            </w:pPr>
          </w:p>
        </w:tc>
        <w:tc>
          <w:tcPr>
            <w:tcW w:w="1207" w:type="dxa"/>
            <w:tcBorders>
              <w:lef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A</w:t>
            </w:r>
          </w:p>
        </w:tc>
        <w:tc>
          <w:tcPr>
            <w:tcW w:w="1114"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B</w:t>
            </w:r>
          </w:p>
        </w:tc>
        <w:tc>
          <w:tcPr>
            <w:tcW w:w="1140" w:type="dxa"/>
            <w:tcBorders>
              <w:righ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C</w:t>
            </w:r>
          </w:p>
        </w:tc>
        <w:tc>
          <w:tcPr>
            <w:tcW w:w="1127" w:type="dxa"/>
            <w:tcBorders>
              <w:left w:val="single" w:sz="18" w:space="0" w:color="auto"/>
            </w:tcBorders>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A</w:t>
            </w:r>
          </w:p>
        </w:tc>
        <w:tc>
          <w:tcPr>
            <w:tcW w:w="1126"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B</w:t>
            </w:r>
          </w:p>
        </w:tc>
        <w:tc>
          <w:tcPr>
            <w:tcW w:w="1129" w:type="dxa"/>
            <w:shd w:val="clear" w:color="auto" w:fill="E2EFD9" w:themeFill="accent6" w:themeFillTint="33"/>
          </w:tcPr>
          <w:p w:rsidR="003C3A43" w:rsidRPr="000D616A" w:rsidRDefault="003C3A43" w:rsidP="00E73A3C">
            <w:pPr>
              <w:jc w:val="center"/>
              <w:rPr>
                <w:rFonts w:ascii="Arial" w:hAnsi="Arial" w:cs="Arial"/>
                <w:color w:val="000000"/>
                <w:sz w:val="18"/>
                <w:szCs w:val="16"/>
              </w:rPr>
            </w:pPr>
            <w:r w:rsidRPr="000D616A">
              <w:rPr>
                <w:rFonts w:ascii="Arial" w:hAnsi="Arial" w:cs="Arial"/>
                <w:color w:val="000000"/>
                <w:sz w:val="18"/>
                <w:szCs w:val="16"/>
              </w:rPr>
              <w:t>Tipo C</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2019</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$15.45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$34.97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$27.96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$16.28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$35.51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$28.17 </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2020</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$15.66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$35.03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$28.01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$16.57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$35.61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$28.24 </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2021</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$15.78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$35.24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$28.17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$16.88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$35.83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$28.37 </w:t>
            </w:r>
          </w:p>
        </w:tc>
      </w:tr>
      <w:tr w:rsidR="00E8633D" w:rsidRPr="00E8633D" w:rsidTr="000D616A">
        <w:trPr>
          <w:trHeight w:val="127"/>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2022</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$15.89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$35.32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$28.24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$17.04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$35.96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$28.60 </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2023</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$16.15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$35.51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$28.37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$17.22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$36.09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$28.69 </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2024</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$16.28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$35.61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$28.52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$17.40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$36.24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$28.78 </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2025</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$16.72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$35.72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$28.60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$17.59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$36.39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$28.97 </w:t>
            </w:r>
          </w:p>
        </w:tc>
      </w:tr>
      <w:tr w:rsidR="00E8633D" w:rsidRPr="00E8633D" w:rsidTr="000D616A">
        <w:trPr>
          <w:trHeight w:val="270"/>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2026</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$16.88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$35.83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$28.69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$18.01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$36.55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$29.08 </w:t>
            </w:r>
          </w:p>
        </w:tc>
      </w:tr>
      <w:tr w:rsidR="00E8633D" w:rsidRPr="00E8633D" w:rsidTr="000D616A">
        <w:trPr>
          <w:trHeight w:val="284"/>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2027</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$17.04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$36.09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$28.78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$18.23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$36.91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$29.30 </w:t>
            </w:r>
          </w:p>
        </w:tc>
      </w:tr>
      <w:tr w:rsidR="00E8633D" w:rsidRPr="00E8633D"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2028</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$17.22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$36.24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$29.08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$18.46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$37.11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$29.42 </w:t>
            </w:r>
          </w:p>
        </w:tc>
      </w:tr>
      <w:tr w:rsidR="00E8633D" w:rsidRPr="00E8633D"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2029</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$17.59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$36.39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$29.30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$18.71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$37.32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$29.55 </w:t>
            </w:r>
          </w:p>
        </w:tc>
      </w:tr>
      <w:tr w:rsidR="00E8633D" w:rsidRPr="00E8633D"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2030</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$17.80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$36.55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$29.30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$19.25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$37.55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$29.83 </w:t>
            </w:r>
          </w:p>
        </w:tc>
      </w:tr>
      <w:tr w:rsidR="00E8633D" w:rsidRPr="00E8633D"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2031</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$18.01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$36.91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$29.42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$19.54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$37.79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$29.98 </w:t>
            </w:r>
          </w:p>
        </w:tc>
      </w:tr>
      <w:tr w:rsidR="00E8633D" w:rsidRPr="00E8633D"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2032</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$18.23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$37.11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$29.55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$19.85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$38.05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$29.98 </w:t>
            </w:r>
          </w:p>
        </w:tc>
      </w:tr>
      <w:tr w:rsidR="00E8633D" w:rsidRPr="00E8633D"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2033</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$18.46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$37.32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$29.83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$20.18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$38.33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$30.31 </w:t>
            </w:r>
          </w:p>
        </w:tc>
      </w:tr>
      <w:tr w:rsidR="00E8633D" w:rsidRPr="004A0387" w:rsidTr="000D616A">
        <w:trPr>
          <w:trHeight w:val="255"/>
          <w:jc w:val="center"/>
        </w:trPr>
        <w:tc>
          <w:tcPr>
            <w:tcW w:w="161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2034</w:t>
            </w:r>
          </w:p>
        </w:tc>
        <w:tc>
          <w:tcPr>
            <w:tcW w:w="1207" w:type="dxa"/>
            <w:tcBorders>
              <w:lef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$18.71 </w:t>
            </w:r>
          </w:p>
        </w:tc>
        <w:tc>
          <w:tcPr>
            <w:tcW w:w="1114" w:type="dxa"/>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$37.55 </w:t>
            </w:r>
          </w:p>
        </w:tc>
        <w:tc>
          <w:tcPr>
            <w:tcW w:w="1140" w:type="dxa"/>
            <w:tcBorders>
              <w:right w:val="single" w:sz="18" w:space="0" w:color="auto"/>
            </w:tcBorders>
          </w:tcPr>
          <w:p w:rsidR="00E8633D" w:rsidRPr="000D616A" w:rsidRDefault="00E8633D" w:rsidP="00E8633D">
            <w:pPr>
              <w:jc w:val="center"/>
              <w:rPr>
                <w:rFonts w:ascii="Arial" w:hAnsi="Arial" w:cs="Arial"/>
                <w:color w:val="000000"/>
                <w:sz w:val="18"/>
                <w:szCs w:val="16"/>
              </w:rPr>
            </w:pPr>
            <w:r w:rsidRPr="000D616A">
              <w:rPr>
                <w:rFonts w:ascii="Arial" w:hAnsi="Arial" w:cs="Arial"/>
                <w:color w:val="000000"/>
                <w:sz w:val="18"/>
                <w:szCs w:val="16"/>
              </w:rPr>
              <w:t xml:space="preserve"> $29.98 </w:t>
            </w:r>
          </w:p>
        </w:tc>
        <w:tc>
          <w:tcPr>
            <w:tcW w:w="1127" w:type="dxa"/>
            <w:tcBorders>
              <w:left w:val="single" w:sz="18" w:space="0" w:color="auto"/>
            </w:tcBorders>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$20.18 </w:t>
            </w:r>
          </w:p>
        </w:tc>
        <w:tc>
          <w:tcPr>
            <w:tcW w:w="1126"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$38.63 </w:t>
            </w:r>
          </w:p>
        </w:tc>
        <w:tc>
          <w:tcPr>
            <w:tcW w:w="1129" w:type="dxa"/>
          </w:tcPr>
          <w:p w:rsidR="00E8633D" w:rsidRPr="000D616A" w:rsidRDefault="00E8633D" w:rsidP="00E8633D">
            <w:pPr>
              <w:rPr>
                <w:rFonts w:ascii="Arial" w:hAnsi="Arial" w:cs="Arial"/>
                <w:color w:val="000000"/>
                <w:sz w:val="18"/>
                <w:szCs w:val="16"/>
              </w:rPr>
            </w:pPr>
            <w:r w:rsidRPr="000D616A">
              <w:rPr>
                <w:rFonts w:ascii="Arial" w:hAnsi="Arial" w:cs="Arial"/>
                <w:color w:val="000000"/>
                <w:sz w:val="18"/>
                <w:szCs w:val="16"/>
              </w:rPr>
              <w:t xml:space="preserve"> $30.49 </w:t>
            </w:r>
          </w:p>
        </w:tc>
      </w:tr>
    </w:tbl>
    <w:p w:rsidR="00A94D67" w:rsidRDefault="000D2BDA" w:rsidP="000D2BDA">
      <w:pPr>
        <w:pStyle w:val="Descripcin"/>
        <w:jc w:val="center"/>
        <w:rPr>
          <w:rFonts w:ascii="Arial" w:hAnsi="Arial" w:cs="Arial"/>
        </w:rPr>
      </w:pPr>
      <w:bookmarkStart w:id="66" w:name="_Toc2930789"/>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23</w:t>
      </w:r>
      <w:r w:rsidRPr="006A532F">
        <w:rPr>
          <w:rFonts w:ascii="Arial" w:hAnsi="Arial" w:cs="Arial"/>
        </w:rPr>
        <w:fldChar w:fldCharType="end"/>
      </w:r>
      <w:r w:rsidRPr="006A532F">
        <w:rPr>
          <w:rFonts w:ascii="Arial" w:hAnsi="Arial" w:cs="Arial"/>
        </w:rPr>
        <w:t>.Costos de operación vehicular -Elaboración propia con base a los resultados obtenidos en el software VOCMEX</w:t>
      </w:r>
      <w:bookmarkEnd w:id="66"/>
    </w:p>
    <w:p w:rsidR="004A0387" w:rsidRPr="004A0387" w:rsidRDefault="004A0387" w:rsidP="004A0387"/>
    <w:p w:rsidR="000141EA" w:rsidRPr="006A532F" w:rsidRDefault="006159C6" w:rsidP="002D5790">
      <w:pPr>
        <w:pStyle w:val="Ttulo2"/>
        <w:rPr>
          <w:rFonts w:ascii="Arial" w:hAnsi="Arial" w:cs="Arial"/>
        </w:rPr>
      </w:pPr>
      <w:bookmarkStart w:id="67" w:name="_Toc2930694"/>
      <w:r w:rsidRPr="006A532F">
        <w:rPr>
          <w:rFonts w:ascii="Arial" w:hAnsi="Arial" w:cs="Arial"/>
        </w:rPr>
        <w:t>Costo por tiempo de viaje de los pasajeros</w:t>
      </w:r>
      <w:bookmarkEnd w:id="67"/>
      <w:r w:rsidRPr="006A532F">
        <w:rPr>
          <w:rFonts w:ascii="Arial" w:hAnsi="Arial" w:cs="Arial"/>
        </w:rPr>
        <w:t xml:space="preserve"> </w:t>
      </w:r>
    </w:p>
    <w:p w:rsidR="002D5790" w:rsidRPr="006A532F" w:rsidRDefault="002D5790" w:rsidP="002D5790">
      <w:pPr>
        <w:rPr>
          <w:rFonts w:ascii="Arial" w:hAnsi="Arial" w:cs="Arial"/>
        </w:rPr>
      </w:pPr>
    </w:p>
    <w:p w:rsidR="00A6679A" w:rsidRPr="006A532F" w:rsidRDefault="00390276" w:rsidP="00350DC5">
      <w:pPr>
        <w:spacing w:line="360" w:lineRule="auto"/>
        <w:jc w:val="both"/>
        <w:rPr>
          <w:rFonts w:ascii="Arial" w:hAnsi="Arial" w:cs="Arial"/>
          <w:sz w:val="24"/>
          <w:szCs w:val="24"/>
        </w:rPr>
      </w:pPr>
      <w:r w:rsidRPr="006A532F">
        <w:rPr>
          <w:rFonts w:ascii="Arial" w:hAnsi="Arial" w:cs="Arial"/>
          <w:sz w:val="24"/>
          <w:szCs w:val="24"/>
        </w:rPr>
        <w:t>El segundo insumo importante es e</w:t>
      </w:r>
      <w:r w:rsidR="006159C6" w:rsidRPr="006A532F">
        <w:rPr>
          <w:rFonts w:ascii="Arial" w:hAnsi="Arial" w:cs="Arial"/>
          <w:sz w:val="24"/>
          <w:szCs w:val="24"/>
        </w:rPr>
        <w:t xml:space="preserve">l valor del tiempo </w:t>
      </w:r>
      <w:r w:rsidR="00B0630A" w:rsidRPr="006A532F">
        <w:rPr>
          <w:rFonts w:ascii="Arial" w:hAnsi="Arial" w:cs="Arial"/>
          <w:sz w:val="24"/>
          <w:szCs w:val="24"/>
        </w:rPr>
        <w:t>se tomó en base al año 2018, ya que aún no se ha actualizado al año 20</w:t>
      </w:r>
      <w:r w:rsidRPr="006A532F">
        <w:rPr>
          <w:rFonts w:ascii="Arial" w:hAnsi="Arial" w:cs="Arial"/>
          <w:sz w:val="24"/>
          <w:szCs w:val="24"/>
        </w:rPr>
        <w:t>19, el cual</w:t>
      </w:r>
      <w:r w:rsidR="00B0630A" w:rsidRPr="006A532F">
        <w:rPr>
          <w:rFonts w:ascii="Arial" w:hAnsi="Arial" w:cs="Arial"/>
          <w:sz w:val="24"/>
          <w:szCs w:val="24"/>
        </w:rPr>
        <w:t xml:space="preserve"> tiene un valor de $ </w:t>
      </w:r>
      <w:r w:rsidR="00A6679A" w:rsidRPr="006A532F">
        <w:rPr>
          <w:rFonts w:ascii="Arial" w:hAnsi="Arial" w:cs="Arial"/>
          <w:sz w:val="24"/>
          <w:szCs w:val="24"/>
        </w:rPr>
        <w:t xml:space="preserve">50.25 para viajes. Para fines de esta Evaluación Socioeconómica de Proyectos no se hizo distinción entre el tiempo de trabajo y tiempo de viaje por placer, puesto que no es </w:t>
      </w:r>
      <w:r w:rsidR="00A6679A" w:rsidRPr="006A532F">
        <w:rPr>
          <w:rFonts w:ascii="Arial" w:hAnsi="Arial" w:cs="Arial"/>
          <w:sz w:val="24"/>
          <w:szCs w:val="24"/>
        </w:rPr>
        <w:lastRenderedPageBreak/>
        <w:t>metodológicamente correcto aplicar este criterio ya que es subjetivo el poder valorar cuál de los dos conceptos es de mayor valor.</w:t>
      </w:r>
    </w:p>
    <w:p w:rsidR="000141EA" w:rsidRPr="006A532F" w:rsidRDefault="00A6679A" w:rsidP="00350DC5">
      <w:pPr>
        <w:spacing w:line="360" w:lineRule="auto"/>
        <w:jc w:val="both"/>
        <w:rPr>
          <w:rFonts w:ascii="Arial" w:hAnsi="Arial" w:cs="Arial"/>
          <w:sz w:val="24"/>
          <w:szCs w:val="24"/>
        </w:rPr>
      </w:pPr>
      <w:r w:rsidRPr="006A532F">
        <w:rPr>
          <w:rFonts w:ascii="Arial" w:hAnsi="Arial" w:cs="Arial"/>
          <w:sz w:val="24"/>
          <w:szCs w:val="24"/>
        </w:rPr>
        <w:t>Para los costos por tiempo de viaje, se obtuvieron mediante el cálculo del tiempo de viaje por</w:t>
      </w:r>
      <w:r w:rsidR="004C25DB">
        <w:rPr>
          <w:rFonts w:ascii="Arial" w:hAnsi="Arial" w:cs="Arial"/>
          <w:sz w:val="24"/>
          <w:szCs w:val="24"/>
        </w:rPr>
        <w:t xml:space="preserve"> pasajero por tipo de vehículo </w:t>
      </w:r>
      <w:r w:rsidRPr="006A532F">
        <w:rPr>
          <w:rFonts w:ascii="Arial" w:hAnsi="Arial" w:cs="Arial"/>
          <w:sz w:val="24"/>
          <w:szCs w:val="24"/>
        </w:rPr>
        <w:t>(se estableció un número de pasajeros de acuerdo a lo observado en campo)</w:t>
      </w:r>
      <w:r w:rsidR="00B41481" w:rsidRPr="006A532F">
        <w:rPr>
          <w:rFonts w:ascii="Arial" w:hAnsi="Arial" w:cs="Arial"/>
          <w:sz w:val="24"/>
          <w:szCs w:val="24"/>
        </w:rPr>
        <w:t>, en el ca</w:t>
      </w:r>
      <w:r w:rsidRPr="006A532F">
        <w:rPr>
          <w:rFonts w:ascii="Arial" w:hAnsi="Arial" w:cs="Arial"/>
          <w:sz w:val="24"/>
          <w:szCs w:val="24"/>
        </w:rPr>
        <w:t xml:space="preserve">so </w:t>
      </w:r>
      <w:r w:rsidR="00B41481" w:rsidRPr="006A532F">
        <w:rPr>
          <w:rFonts w:ascii="Arial" w:hAnsi="Arial" w:cs="Arial"/>
          <w:sz w:val="24"/>
          <w:szCs w:val="24"/>
        </w:rPr>
        <w:t xml:space="preserve">de </w:t>
      </w:r>
      <w:r w:rsidRPr="006A532F">
        <w:rPr>
          <w:rFonts w:ascii="Arial" w:hAnsi="Arial" w:cs="Arial"/>
          <w:sz w:val="24"/>
          <w:szCs w:val="24"/>
        </w:rPr>
        <w:t>los vehículos</w:t>
      </w:r>
      <w:r w:rsidR="00B41481" w:rsidRPr="006A532F">
        <w:rPr>
          <w:rFonts w:ascii="Arial" w:hAnsi="Arial" w:cs="Arial"/>
          <w:sz w:val="24"/>
          <w:szCs w:val="24"/>
        </w:rPr>
        <w:t xml:space="preserve"> ligeros o tipo A, </w:t>
      </w:r>
      <w:r w:rsidR="00B41481" w:rsidRPr="006A532F">
        <w:rPr>
          <w:rFonts w:ascii="Arial" w:hAnsi="Arial" w:cs="Arial"/>
          <w:color w:val="000000" w:themeColor="text1"/>
          <w:sz w:val="24"/>
          <w:szCs w:val="24"/>
        </w:rPr>
        <w:t>se utilizó el parámetro de 2 pasajeros</w:t>
      </w:r>
      <w:r w:rsidR="00B41481" w:rsidRPr="006A532F">
        <w:rPr>
          <w:rFonts w:ascii="Arial" w:hAnsi="Arial" w:cs="Arial"/>
          <w:sz w:val="24"/>
          <w:szCs w:val="24"/>
        </w:rPr>
        <w:t>; para los autobuses de pasajeros o vehículos B, se utilizó un nivel de ocupación de 23 pasajeros incluido el chofer y en caso de los vehícu</w:t>
      </w:r>
      <w:r w:rsidR="00A050C4" w:rsidRPr="006A532F">
        <w:rPr>
          <w:rFonts w:ascii="Arial" w:hAnsi="Arial" w:cs="Arial"/>
          <w:sz w:val="24"/>
          <w:szCs w:val="24"/>
        </w:rPr>
        <w:t>los tipo c o camiones de carga 1 pasajero</w:t>
      </w:r>
      <w:r w:rsidR="00B41481" w:rsidRPr="006A532F">
        <w:rPr>
          <w:rFonts w:ascii="Arial" w:hAnsi="Arial" w:cs="Arial"/>
          <w:sz w:val="24"/>
          <w:szCs w:val="24"/>
        </w:rPr>
        <w:t xml:space="preserve">, solamente el conductor del vehículo sin </w:t>
      </w:r>
      <w:r w:rsidR="00A050C4" w:rsidRPr="006A532F">
        <w:rPr>
          <w:rFonts w:ascii="Arial" w:hAnsi="Arial" w:cs="Arial"/>
          <w:sz w:val="24"/>
          <w:szCs w:val="24"/>
        </w:rPr>
        <w:t>acompañante</w:t>
      </w:r>
      <w:r w:rsidR="00B41481" w:rsidRPr="006A532F">
        <w:rPr>
          <w:rFonts w:ascii="Arial" w:hAnsi="Arial" w:cs="Arial"/>
          <w:sz w:val="24"/>
          <w:szCs w:val="24"/>
        </w:rPr>
        <w:t>.</w:t>
      </w:r>
    </w:p>
    <w:p w:rsidR="00B41481" w:rsidRPr="00C96D3E" w:rsidRDefault="004442D4" w:rsidP="00350DC5">
      <w:pPr>
        <w:spacing w:line="360" w:lineRule="auto"/>
        <w:jc w:val="both"/>
        <w:rPr>
          <w:rFonts w:ascii="Arial" w:hAnsi="Arial" w:cs="Arial"/>
          <w:sz w:val="24"/>
          <w:szCs w:val="24"/>
        </w:rPr>
      </w:pPr>
      <w:r w:rsidRPr="00C96D3E">
        <w:rPr>
          <w:rFonts w:ascii="Arial" w:hAnsi="Arial" w:cs="Arial"/>
          <w:sz w:val="24"/>
          <w:szCs w:val="24"/>
        </w:rPr>
        <w:t xml:space="preserve">Se hace mención que </w:t>
      </w:r>
      <w:r w:rsidR="00C96D3E" w:rsidRPr="00C96D3E">
        <w:rPr>
          <w:rFonts w:ascii="Arial" w:hAnsi="Arial" w:cs="Arial"/>
          <w:sz w:val="24"/>
          <w:szCs w:val="24"/>
        </w:rPr>
        <w:t xml:space="preserve">el número de </w:t>
      </w:r>
      <w:r w:rsidRPr="00C96D3E">
        <w:rPr>
          <w:rFonts w:ascii="Arial" w:hAnsi="Arial" w:cs="Arial"/>
          <w:sz w:val="24"/>
          <w:szCs w:val="24"/>
        </w:rPr>
        <w:t xml:space="preserve">conductores ya se encuentran contabilizados en el cálculo realizado por el </w:t>
      </w:r>
      <w:proofErr w:type="spellStart"/>
      <w:r w:rsidRPr="00C96D3E">
        <w:rPr>
          <w:rFonts w:ascii="Arial" w:hAnsi="Arial" w:cs="Arial"/>
          <w:sz w:val="24"/>
          <w:szCs w:val="24"/>
        </w:rPr>
        <w:t>Voc-Mex</w:t>
      </w:r>
      <w:proofErr w:type="spellEnd"/>
      <w:r w:rsidRPr="00C96D3E">
        <w:rPr>
          <w:rFonts w:ascii="Arial" w:hAnsi="Arial" w:cs="Arial"/>
          <w:sz w:val="24"/>
          <w:szCs w:val="24"/>
        </w:rPr>
        <w:t xml:space="preserve"> por lo que no se tomaran en cuenta en este punto. Como se muestra en la tabla:</w:t>
      </w:r>
    </w:p>
    <w:p w:rsidR="000141EA" w:rsidRPr="006A532F" w:rsidRDefault="000141EA" w:rsidP="00350DC5">
      <w:pPr>
        <w:jc w:val="both"/>
        <w:rPr>
          <w:rFonts w:ascii="Arial" w:hAnsi="Arial" w:cs="Arial"/>
          <w:b/>
          <w:color w:val="FF0000"/>
          <w:sz w:val="24"/>
          <w:szCs w:val="24"/>
        </w:rPr>
      </w:pPr>
    </w:p>
    <w:tbl>
      <w:tblPr>
        <w:tblStyle w:val="Tablaconcuadrcula"/>
        <w:tblW w:w="0" w:type="auto"/>
        <w:jc w:val="center"/>
        <w:tblLook w:val="04A0" w:firstRow="1" w:lastRow="0" w:firstColumn="1" w:lastColumn="0" w:noHBand="0" w:noVBand="1"/>
      </w:tblPr>
      <w:tblGrid>
        <w:gridCol w:w="1032"/>
        <w:gridCol w:w="1181"/>
        <w:gridCol w:w="1184"/>
        <w:gridCol w:w="1025"/>
        <w:gridCol w:w="1243"/>
        <w:gridCol w:w="1134"/>
        <w:gridCol w:w="939"/>
      </w:tblGrid>
      <w:tr w:rsidR="003C3A43" w:rsidRPr="00E8633D" w:rsidTr="003C3A43">
        <w:trPr>
          <w:trHeight w:val="480"/>
          <w:jc w:val="center"/>
        </w:trPr>
        <w:tc>
          <w:tcPr>
            <w:tcW w:w="1032" w:type="dxa"/>
            <w:tcBorders>
              <w:righ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 xml:space="preserve">Año </w:t>
            </w:r>
          </w:p>
        </w:tc>
        <w:tc>
          <w:tcPr>
            <w:tcW w:w="3390" w:type="dxa"/>
            <w:gridSpan w:val="3"/>
            <w:tcBorders>
              <w:left w:val="single" w:sz="18" w:space="0" w:color="auto"/>
              <w:righ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Costos por tiempo de recor</w:t>
            </w:r>
            <w:r w:rsidR="00E8633D">
              <w:rPr>
                <w:rFonts w:ascii="Arial" w:hAnsi="Arial" w:cs="Arial"/>
              </w:rPr>
              <w:t>rido (*</w:t>
            </w:r>
            <w:proofErr w:type="spellStart"/>
            <w:r w:rsidR="00E8633D">
              <w:rPr>
                <w:rFonts w:ascii="Arial" w:hAnsi="Arial" w:cs="Arial"/>
              </w:rPr>
              <w:t>mpd</w:t>
            </w:r>
            <w:proofErr w:type="spellEnd"/>
            <w:r w:rsidRPr="00E8633D">
              <w:rPr>
                <w:rFonts w:ascii="Arial" w:hAnsi="Arial" w:cs="Arial"/>
              </w:rPr>
              <w:t>)</w:t>
            </w:r>
          </w:p>
          <w:p w:rsidR="003C3A43" w:rsidRPr="00E8633D" w:rsidRDefault="003C3A43" w:rsidP="00E73A3C">
            <w:pPr>
              <w:jc w:val="center"/>
              <w:rPr>
                <w:rFonts w:ascii="Arial" w:hAnsi="Arial" w:cs="Arial"/>
              </w:rPr>
            </w:pPr>
            <w:r w:rsidRPr="00E8633D">
              <w:rPr>
                <w:rFonts w:ascii="Arial" w:hAnsi="Arial" w:cs="Arial"/>
              </w:rPr>
              <w:t>Concordia-Siglo XXI</w:t>
            </w:r>
          </w:p>
        </w:tc>
        <w:tc>
          <w:tcPr>
            <w:tcW w:w="3316" w:type="dxa"/>
            <w:gridSpan w:val="3"/>
            <w:tcBorders>
              <w:lef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C</w:t>
            </w:r>
            <w:r w:rsidR="00E8633D">
              <w:rPr>
                <w:rFonts w:ascii="Arial" w:hAnsi="Arial" w:cs="Arial"/>
              </w:rPr>
              <w:t>ostos por tiempo de recorrido (*</w:t>
            </w:r>
            <w:proofErr w:type="spellStart"/>
            <w:r w:rsidR="00E8633D">
              <w:rPr>
                <w:rFonts w:ascii="Arial" w:hAnsi="Arial" w:cs="Arial"/>
              </w:rPr>
              <w:t>mpd</w:t>
            </w:r>
            <w:proofErr w:type="spellEnd"/>
            <w:r w:rsidRPr="00E8633D">
              <w:rPr>
                <w:rFonts w:ascii="Arial" w:hAnsi="Arial" w:cs="Arial"/>
              </w:rPr>
              <w:t>)</w:t>
            </w:r>
          </w:p>
          <w:p w:rsidR="003C3A43" w:rsidRPr="00E8633D" w:rsidRDefault="003C3A43" w:rsidP="00E73A3C">
            <w:pPr>
              <w:jc w:val="center"/>
              <w:rPr>
                <w:rFonts w:ascii="Arial" w:hAnsi="Arial" w:cs="Arial"/>
              </w:rPr>
            </w:pPr>
            <w:r w:rsidRPr="00E8633D">
              <w:rPr>
                <w:rFonts w:ascii="Arial" w:hAnsi="Arial" w:cs="Arial"/>
              </w:rPr>
              <w:t>Siglo XXI - Concordia</w:t>
            </w:r>
          </w:p>
        </w:tc>
      </w:tr>
      <w:tr w:rsidR="003C3A43" w:rsidRPr="00E8633D" w:rsidTr="00181508">
        <w:trPr>
          <w:trHeight w:val="270"/>
          <w:jc w:val="center"/>
        </w:trPr>
        <w:tc>
          <w:tcPr>
            <w:tcW w:w="1032" w:type="dxa"/>
            <w:tcBorders>
              <w:right w:val="single" w:sz="18" w:space="0" w:color="auto"/>
            </w:tcBorders>
          </w:tcPr>
          <w:p w:rsidR="003C3A43" w:rsidRPr="00E8633D" w:rsidRDefault="003C3A43" w:rsidP="00E73A3C">
            <w:pPr>
              <w:jc w:val="center"/>
              <w:rPr>
                <w:rFonts w:ascii="Arial" w:hAnsi="Arial" w:cs="Arial"/>
              </w:rPr>
            </w:pPr>
          </w:p>
        </w:tc>
        <w:tc>
          <w:tcPr>
            <w:tcW w:w="1181" w:type="dxa"/>
            <w:tcBorders>
              <w:lef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Tipo A</w:t>
            </w:r>
          </w:p>
        </w:tc>
        <w:tc>
          <w:tcPr>
            <w:tcW w:w="1184" w:type="dxa"/>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Tipo B</w:t>
            </w:r>
          </w:p>
        </w:tc>
        <w:tc>
          <w:tcPr>
            <w:tcW w:w="1025" w:type="dxa"/>
            <w:tcBorders>
              <w:righ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Tipo C</w:t>
            </w:r>
          </w:p>
        </w:tc>
        <w:tc>
          <w:tcPr>
            <w:tcW w:w="1243" w:type="dxa"/>
            <w:tcBorders>
              <w:lef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Tipo A</w:t>
            </w:r>
          </w:p>
        </w:tc>
        <w:tc>
          <w:tcPr>
            <w:tcW w:w="1134" w:type="dxa"/>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Tipo B</w:t>
            </w:r>
          </w:p>
        </w:tc>
        <w:tc>
          <w:tcPr>
            <w:tcW w:w="939" w:type="dxa"/>
            <w:tcBorders>
              <w:right w:val="single" w:sz="18" w:space="0" w:color="auto"/>
            </w:tcBorders>
            <w:shd w:val="clear" w:color="auto" w:fill="E2EFD9" w:themeFill="accent6" w:themeFillTint="33"/>
          </w:tcPr>
          <w:p w:rsidR="003C3A43" w:rsidRPr="00E8633D" w:rsidRDefault="003C3A43" w:rsidP="00E73A3C">
            <w:pPr>
              <w:jc w:val="center"/>
              <w:rPr>
                <w:rFonts w:ascii="Arial" w:hAnsi="Arial" w:cs="Arial"/>
              </w:rPr>
            </w:pPr>
            <w:r w:rsidRPr="00E8633D">
              <w:rPr>
                <w:rFonts w:ascii="Arial" w:hAnsi="Arial" w:cs="Arial"/>
              </w:rPr>
              <w:t>Tipo C</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2019</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4.11</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0.22</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4.91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0.25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2020</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4.36</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0.23</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5.21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0.26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2021</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4.62</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0.25</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5.52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0.28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127"/>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2022</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4.90</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0.26</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5.86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0.30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2023</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5.20</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0.28</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6.22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0.32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2024</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5.52</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0.29</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6.59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0.33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2025</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5.85</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0.31</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7.00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0.35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70"/>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2026</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6.21</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0.33</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7.42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0.38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84"/>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2027</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6.59</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0.35</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7.87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0.40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2028</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6.99</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0.37</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8.35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0.42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2029</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7.42</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0.40</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8.86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0.45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2030</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7.87</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0.42</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9.40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0.48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2031</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8.35</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0.45</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9.97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0.51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2032</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8.85</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0.47</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10.58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0.54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E8633D"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lastRenderedPageBreak/>
              <w:t>2033</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9.39</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0.50</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11.23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0.57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r w:rsidR="00E8633D" w:rsidRPr="004A0387" w:rsidTr="000D616A">
        <w:trPr>
          <w:trHeight w:val="255"/>
          <w:jc w:val="center"/>
        </w:trPr>
        <w:tc>
          <w:tcPr>
            <w:tcW w:w="1032" w:type="dxa"/>
            <w:tcBorders>
              <w:right w:val="single" w:sz="18" w:space="0" w:color="auto"/>
            </w:tcBorders>
          </w:tcPr>
          <w:p w:rsidR="00E8633D" w:rsidRPr="00E8633D" w:rsidRDefault="00E8633D" w:rsidP="00E8633D">
            <w:pPr>
              <w:jc w:val="center"/>
              <w:rPr>
                <w:rFonts w:ascii="Arial" w:hAnsi="Arial" w:cs="Arial"/>
                <w:sz w:val="18"/>
                <w:szCs w:val="16"/>
              </w:rPr>
            </w:pPr>
            <w:r w:rsidRPr="00E8633D">
              <w:rPr>
                <w:rFonts w:ascii="Arial" w:hAnsi="Arial" w:cs="Arial"/>
                <w:sz w:val="18"/>
                <w:szCs w:val="16"/>
              </w:rPr>
              <w:t>2034</w:t>
            </w:r>
          </w:p>
        </w:tc>
        <w:tc>
          <w:tcPr>
            <w:tcW w:w="1181"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9.97</w:t>
            </w:r>
          </w:p>
        </w:tc>
        <w:tc>
          <w:tcPr>
            <w:tcW w:w="118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0.53</w:t>
            </w:r>
          </w:p>
        </w:tc>
        <w:tc>
          <w:tcPr>
            <w:tcW w:w="1025"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c>
          <w:tcPr>
            <w:tcW w:w="1243" w:type="dxa"/>
            <w:tcBorders>
              <w:left w:val="single" w:sz="18" w:space="0" w:color="auto"/>
            </w:tcBorders>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11.91 </w:t>
            </w:r>
          </w:p>
        </w:tc>
        <w:tc>
          <w:tcPr>
            <w:tcW w:w="1134" w:type="dxa"/>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0.60 </w:t>
            </w:r>
          </w:p>
        </w:tc>
        <w:tc>
          <w:tcPr>
            <w:tcW w:w="939" w:type="dxa"/>
            <w:tcBorders>
              <w:right w:val="single" w:sz="18" w:space="0" w:color="auto"/>
            </w:tcBorders>
            <w:vAlign w:val="center"/>
          </w:tcPr>
          <w:p w:rsidR="00E8633D" w:rsidRPr="00E8633D" w:rsidRDefault="00E8633D" w:rsidP="00E8633D">
            <w:pPr>
              <w:jc w:val="center"/>
              <w:rPr>
                <w:rFonts w:ascii="Arial" w:hAnsi="Arial" w:cs="Arial"/>
                <w:color w:val="000000"/>
                <w:sz w:val="18"/>
                <w:szCs w:val="16"/>
              </w:rPr>
            </w:pPr>
            <w:r w:rsidRPr="00E8633D">
              <w:rPr>
                <w:rFonts w:ascii="Arial" w:hAnsi="Arial" w:cs="Arial"/>
                <w:color w:val="000000"/>
                <w:sz w:val="18"/>
                <w:szCs w:val="16"/>
              </w:rPr>
              <w:t xml:space="preserve"> $               -   </w:t>
            </w:r>
          </w:p>
        </w:tc>
      </w:tr>
    </w:tbl>
    <w:p w:rsidR="000141EA" w:rsidRPr="006A532F" w:rsidRDefault="003C64F9" w:rsidP="003C64F9">
      <w:pPr>
        <w:pStyle w:val="Descripcin"/>
        <w:jc w:val="center"/>
        <w:rPr>
          <w:rFonts w:ascii="Arial" w:hAnsi="Arial" w:cs="Arial"/>
          <w:b/>
          <w:color w:val="FF0000"/>
          <w:sz w:val="24"/>
          <w:szCs w:val="24"/>
        </w:rPr>
      </w:pPr>
      <w:bookmarkStart w:id="68" w:name="_Toc2930790"/>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24</w:t>
      </w:r>
      <w:r w:rsidRPr="006A532F">
        <w:rPr>
          <w:rFonts w:ascii="Arial" w:hAnsi="Arial" w:cs="Arial"/>
        </w:rPr>
        <w:fldChar w:fldCharType="end"/>
      </w:r>
      <w:r w:rsidRPr="006A532F">
        <w:rPr>
          <w:rFonts w:ascii="Arial" w:hAnsi="Arial" w:cs="Arial"/>
        </w:rPr>
        <w:t xml:space="preserve">.Costos por tiempo de </w:t>
      </w:r>
      <w:proofErr w:type="gramStart"/>
      <w:r w:rsidRPr="006A532F">
        <w:rPr>
          <w:rFonts w:ascii="Arial" w:hAnsi="Arial" w:cs="Arial"/>
        </w:rPr>
        <w:t>recorrido  por</w:t>
      </w:r>
      <w:proofErr w:type="gramEnd"/>
      <w:r w:rsidRPr="006A532F">
        <w:rPr>
          <w:rFonts w:ascii="Arial" w:hAnsi="Arial" w:cs="Arial"/>
        </w:rPr>
        <w:t xml:space="preserve"> sentido de circulación de la situación optimizada</w:t>
      </w:r>
      <w:bookmarkEnd w:id="68"/>
    </w:p>
    <w:p w:rsidR="000244D3" w:rsidRDefault="003C3A43" w:rsidP="003C3A43">
      <w:pPr>
        <w:pStyle w:val="Ttulo2"/>
        <w:rPr>
          <w:rFonts w:ascii="Arial" w:hAnsi="Arial" w:cs="Arial"/>
        </w:rPr>
      </w:pPr>
      <w:r w:rsidRPr="006A532F">
        <w:rPr>
          <w:rFonts w:ascii="Arial" w:hAnsi="Arial" w:cs="Arial"/>
        </w:rPr>
        <w:t xml:space="preserve"> </w:t>
      </w:r>
      <w:bookmarkStart w:id="69" w:name="_Toc2930695"/>
      <w:r w:rsidR="000244D3">
        <w:rPr>
          <w:rFonts w:ascii="Arial" w:hAnsi="Arial" w:cs="Arial"/>
        </w:rPr>
        <w:t>Costos generalizados de viaje.</w:t>
      </w:r>
      <w:bookmarkEnd w:id="69"/>
    </w:p>
    <w:p w:rsidR="000244D3" w:rsidRDefault="000244D3" w:rsidP="000244D3"/>
    <w:p w:rsidR="000244D3" w:rsidRPr="004A0387" w:rsidRDefault="000244D3" w:rsidP="000244D3">
      <w:pPr>
        <w:rPr>
          <w:rFonts w:ascii="Arial" w:hAnsi="Arial" w:cs="Arial"/>
          <w:sz w:val="24"/>
          <w:szCs w:val="24"/>
        </w:rPr>
      </w:pPr>
      <w:r w:rsidRPr="004A0387">
        <w:rPr>
          <w:rFonts w:ascii="Arial" w:hAnsi="Arial" w:cs="Arial"/>
          <w:sz w:val="24"/>
          <w:szCs w:val="24"/>
        </w:rPr>
        <w:t>Obteniéndose con estos datos los costos generalizados de viaje (</w:t>
      </w:r>
      <w:proofErr w:type="spellStart"/>
      <w:r w:rsidR="004A0387">
        <w:rPr>
          <w:rFonts w:ascii="Arial" w:hAnsi="Arial" w:cs="Arial"/>
          <w:sz w:val="24"/>
          <w:szCs w:val="24"/>
        </w:rPr>
        <w:t>COV’s</w:t>
      </w:r>
      <w:proofErr w:type="spellEnd"/>
      <w:r w:rsidR="004A0387">
        <w:rPr>
          <w:rFonts w:ascii="Arial" w:hAnsi="Arial" w:cs="Arial"/>
          <w:sz w:val="24"/>
          <w:szCs w:val="24"/>
        </w:rPr>
        <w:t>)</w:t>
      </w:r>
      <w:r w:rsidR="000D616A">
        <w:rPr>
          <w:rFonts w:ascii="Arial" w:hAnsi="Arial" w:cs="Arial"/>
          <w:sz w:val="24"/>
          <w:szCs w:val="24"/>
        </w:rPr>
        <w:t xml:space="preserve"> al año</w:t>
      </w:r>
      <w:r w:rsidR="004A0387">
        <w:rPr>
          <w:rFonts w:ascii="Arial" w:hAnsi="Arial" w:cs="Arial"/>
          <w:sz w:val="24"/>
          <w:szCs w:val="24"/>
        </w:rPr>
        <w:t>.</w:t>
      </w:r>
    </w:p>
    <w:p w:rsidR="000244D3" w:rsidRDefault="000244D3" w:rsidP="000244D3"/>
    <w:tbl>
      <w:tblPr>
        <w:tblStyle w:val="Tablaconcuadrcula"/>
        <w:tblW w:w="0" w:type="auto"/>
        <w:jc w:val="center"/>
        <w:tblLook w:val="04A0" w:firstRow="1" w:lastRow="0" w:firstColumn="1" w:lastColumn="0" w:noHBand="0" w:noVBand="1"/>
      </w:tblPr>
      <w:tblGrid>
        <w:gridCol w:w="1032"/>
        <w:gridCol w:w="1181"/>
        <w:gridCol w:w="1092"/>
        <w:gridCol w:w="1117"/>
        <w:gridCol w:w="1105"/>
        <w:gridCol w:w="1104"/>
        <w:gridCol w:w="1107"/>
      </w:tblGrid>
      <w:tr w:rsidR="000244D3" w:rsidRPr="000D616A" w:rsidTr="000244D3">
        <w:trPr>
          <w:trHeight w:val="480"/>
          <w:jc w:val="center"/>
        </w:trPr>
        <w:tc>
          <w:tcPr>
            <w:tcW w:w="1032" w:type="dxa"/>
            <w:tcBorders>
              <w:right w:val="single" w:sz="18" w:space="0" w:color="auto"/>
            </w:tcBorders>
            <w:shd w:val="clear" w:color="auto" w:fill="E2EFD9" w:themeFill="accent6" w:themeFillTint="33"/>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 xml:space="preserve">Año </w:t>
            </w:r>
          </w:p>
        </w:tc>
        <w:tc>
          <w:tcPr>
            <w:tcW w:w="3390" w:type="dxa"/>
            <w:gridSpan w:val="3"/>
            <w:tcBorders>
              <w:left w:val="single" w:sz="18" w:space="0" w:color="auto"/>
              <w:right w:val="single" w:sz="18" w:space="0" w:color="auto"/>
            </w:tcBorders>
            <w:shd w:val="clear" w:color="auto" w:fill="E2EFD9" w:themeFill="accent6" w:themeFillTint="33"/>
          </w:tcPr>
          <w:p w:rsidR="000244D3" w:rsidRPr="000D616A" w:rsidRDefault="000D616A" w:rsidP="00E10FA8">
            <w:pPr>
              <w:jc w:val="center"/>
              <w:rPr>
                <w:rFonts w:ascii="Arial" w:hAnsi="Arial" w:cs="Arial"/>
                <w:color w:val="000000"/>
                <w:sz w:val="18"/>
                <w:szCs w:val="16"/>
              </w:rPr>
            </w:pPr>
            <w:r w:rsidRPr="000D616A">
              <w:rPr>
                <w:rFonts w:ascii="Arial" w:hAnsi="Arial" w:cs="Arial"/>
                <w:color w:val="000000"/>
                <w:sz w:val="18"/>
                <w:szCs w:val="16"/>
              </w:rPr>
              <w:t>Costos generalizados de viaje (</w:t>
            </w:r>
            <w:proofErr w:type="spellStart"/>
            <w:r w:rsidRPr="000D616A">
              <w:rPr>
                <w:rFonts w:ascii="Arial" w:hAnsi="Arial" w:cs="Arial"/>
                <w:color w:val="000000"/>
                <w:sz w:val="18"/>
                <w:szCs w:val="16"/>
              </w:rPr>
              <w:t>mdp</w:t>
            </w:r>
            <w:proofErr w:type="spellEnd"/>
            <w:r w:rsidR="000244D3" w:rsidRPr="000D616A">
              <w:rPr>
                <w:rFonts w:ascii="Arial" w:hAnsi="Arial" w:cs="Arial"/>
                <w:color w:val="000000"/>
                <w:sz w:val="18"/>
                <w:szCs w:val="16"/>
              </w:rPr>
              <w:t>)</w:t>
            </w:r>
          </w:p>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Concordia-Siglo XXI</w:t>
            </w:r>
          </w:p>
        </w:tc>
        <w:tc>
          <w:tcPr>
            <w:tcW w:w="3316" w:type="dxa"/>
            <w:gridSpan w:val="3"/>
            <w:tcBorders>
              <w:left w:val="single" w:sz="18" w:space="0" w:color="auto"/>
            </w:tcBorders>
            <w:shd w:val="clear" w:color="auto" w:fill="E2EFD9" w:themeFill="accent6" w:themeFillTint="33"/>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Costos generalizado</w:t>
            </w:r>
            <w:r w:rsidR="000D616A" w:rsidRPr="000D616A">
              <w:rPr>
                <w:rFonts w:ascii="Arial" w:hAnsi="Arial" w:cs="Arial"/>
                <w:color w:val="000000"/>
                <w:sz w:val="18"/>
                <w:szCs w:val="16"/>
              </w:rPr>
              <w:t>s de viaje (</w:t>
            </w:r>
            <w:proofErr w:type="spellStart"/>
            <w:r w:rsidR="000D616A" w:rsidRPr="000D616A">
              <w:rPr>
                <w:rFonts w:ascii="Arial" w:hAnsi="Arial" w:cs="Arial"/>
                <w:color w:val="000000"/>
                <w:sz w:val="18"/>
                <w:szCs w:val="16"/>
              </w:rPr>
              <w:t>mdp</w:t>
            </w:r>
            <w:proofErr w:type="spellEnd"/>
            <w:r w:rsidRPr="000D616A">
              <w:rPr>
                <w:rFonts w:ascii="Arial" w:hAnsi="Arial" w:cs="Arial"/>
                <w:color w:val="000000"/>
                <w:sz w:val="18"/>
                <w:szCs w:val="16"/>
              </w:rPr>
              <w:t>)</w:t>
            </w:r>
          </w:p>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Siglo XXI - Concordia</w:t>
            </w:r>
          </w:p>
        </w:tc>
      </w:tr>
      <w:tr w:rsidR="000244D3" w:rsidRPr="000D616A" w:rsidTr="00E10FA8">
        <w:trPr>
          <w:trHeight w:val="270"/>
          <w:jc w:val="center"/>
        </w:trPr>
        <w:tc>
          <w:tcPr>
            <w:tcW w:w="1032" w:type="dxa"/>
            <w:tcBorders>
              <w:right w:val="single" w:sz="18" w:space="0" w:color="auto"/>
            </w:tcBorders>
          </w:tcPr>
          <w:p w:rsidR="000244D3" w:rsidRPr="000D616A" w:rsidRDefault="000244D3" w:rsidP="00E10FA8">
            <w:pPr>
              <w:jc w:val="center"/>
              <w:rPr>
                <w:rFonts w:ascii="Arial" w:hAnsi="Arial" w:cs="Arial"/>
                <w:color w:val="000000"/>
                <w:sz w:val="18"/>
                <w:szCs w:val="16"/>
              </w:rPr>
            </w:pPr>
          </w:p>
        </w:tc>
        <w:tc>
          <w:tcPr>
            <w:tcW w:w="1181" w:type="dxa"/>
            <w:tcBorders>
              <w:left w:val="single" w:sz="18" w:space="0" w:color="auto"/>
            </w:tcBorders>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Tipo A</w:t>
            </w:r>
          </w:p>
        </w:tc>
        <w:tc>
          <w:tcPr>
            <w:tcW w:w="1092" w:type="dxa"/>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Tipo B</w:t>
            </w:r>
          </w:p>
        </w:tc>
        <w:tc>
          <w:tcPr>
            <w:tcW w:w="1117" w:type="dxa"/>
            <w:tcBorders>
              <w:right w:val="single" w:sz="18" w:space="0" w:color="auto"/>
            </w:tcBorders>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Tipo C</w:t>
            </w:r>
          </w:p>
        </w:tc>
        <w:tc>
          <w:tcPr>
            <w:tcW w:w="1105" w:type="dxa"/>
            <w:tcBorders>
              <w:left w:val="single" w:sz="18" w:space="0" w:color="auto"/>
            </w:tcBorders>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Tipo A</w:t>
            </w:r>
          </w:p>
        </w:tc>
        <w:tc>
          <w:tcPr>
            <w:tcW w:w="1104" w:type="dxa"/>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Tipo B</w:t>
            </w:r>
          </w:p>
        </w:tc>
        <w:tc>
          <w:tcPr>
            <w:tcW w:w="1107" w:type="dxa"/>
            <w:tcBorders>
              <w:right w:val="single" w:sz="18" w:space="0" w:color="auto"/>
            </w:tcBorders>
          </w:tcPr>
          <w:p w:rsidR="000244D3" w:rsidRPr="000D616A" w:rsidRDefault="000244D3" w:rsidP="00E10FA8">
            <w:pPr>
              <w:jc w:val="center"/>
              <w:rPr>
                <w:rFonts w:ascii="Arial" w:hAnsi="Arial" w:cs="Arial"/>
                <w:color w:val="000000"/>
                <w:sz w:val="18"/>
                <w:szCs w:val="16"/>
              </w:rPr>
            </w:pPr>
            <w:r w:rsidRPr="000D616A">
              <w:rPr>
                <w:rFonts w:ascii="Arial" w:hAnsi="Arial" w:cs="Arial"/>
                <w:color w:val="000000"/>
                <w:sz w:val="18"/>
                <w:szCs w:val="16"/>
              </w:rPr>
              <w:t>Tipo C</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2019</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$13.71</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$0.20</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$0.97</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$15.14</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$0.21</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$1.07</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2020</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$14.34</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$0.21</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$1.00</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$15.89</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$0.22</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$1.11</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2021</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$14.91</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$0.22</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$1.03</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$16.69</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$0.23</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$1.15</w:t>
            </w:r>
          </w:p>
        </w:tc>
      </w:tr>
      <w:tr w:rsidR="000D616A" w:rsidRPr="000D616A" w:rsidTr="000D616A">
        <w:trPr>
          <w:trHeight w:val="127"/>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2022</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$15.52</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$0.23</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$1.07</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$17.41</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$0.24</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$1.19</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2023</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$16.26</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$0.24</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$1.10</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$18.15</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$0.26</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$1.23</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2024</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$16.93</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$0.25</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$1.14</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$18.94</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$0.27</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$1.27</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2025</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$17.91</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$0.26</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$1.18</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$19.77</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$0.28</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$1.32</w:t>
            </w:r>
          </w:p>
        </w:tc>
      </w:tr>
      <w:tr w:rsidR="000D616A" w:rsidRPr="000D616A" w:rsidTr="000D616A">
        <w:trPr>
          <w:trHeight w:val="270"/>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2026</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$18.67</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$0.27</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$1.22</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$20.86</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$0.29</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$1.36</w:t>
            </w:r>
          </w:p>
        </w:tc>
      </w:tr>
      <w:tr w:rsidR="000D616A" w:rsidRPr="000D616A" w:rsidTr="000D616A">
        <w:trPr>
          <w:trHeight w:val="284"/>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2027</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$19.47</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$0.29</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$1.26</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$21.80</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$0.31</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$1.41</w:t>
            </w:r>
          </w:p>
        </w:tc>
      </w:tr>
      <w:tr w:rsidR="000D616A" w:rsidRPr="000D616A"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2028</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$20.31</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$0.30</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$1.31</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$22.80</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$0.32</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$1.46</w:t>
            </w:r>
          </w:p>
        </w:tc>
      </w:tr>
      <w:tr w:rsidR="000D616A" w:rsidRPr="000D616A"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2029</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$21.39</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$0.31</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$1.36</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$23.85</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$0.34</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$1.51</w:t>
            </w:r>
          </w:p>
        </w:tc>
      </w:tr>
      <w:tr w:rsidR="000D616A" w:rsidRPr="000D616A"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2030</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$22.34</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$0.33</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$1.40</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$25.27</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$0.35</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$1.57</w:t>
            </w:r>
          </w:p>
        </w:tc>
      </w:tr>
      <w:tr w:rsidR="000D616A" w:rsidRPr="000D616A"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2031</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$23.34</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$0.34</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$1.45</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$26.48</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$0.37</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$1.63</w:t>
            </w:r>
          </w:p>
        </w:tc>
      </w:tr>
      <w:tr w:rsidR="000D616A" w:rsidRPr="000D616A"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2032</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$24.39</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$0.36</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$1.50</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$27.76</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$0.39</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$1.68</w:t>
            </w:r>
          </w:p>
        </w:tc>
      </w:tr>
      <w:tr w:rsidR="000D616A" w:rsidRPr="000D616A"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2033</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$25.50</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$0.38</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$1.56</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$29.12</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$0.41</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$1.74</w:t>
            </w:r>
          </w:p>
        </w:tc>
      </w:tr>
      <w:tr w:rsidR="000D616A" w:rsidRPr="004A0387" w:rsidTr="000D616A">
        <w:trPr>
          <w:trHeight w:val="255"/>
          <w:jc w:val="center"/>
        </w:trPr>
        <w:tc>
          <w:tcPr>
            <w:tcW w:w="1032"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2034</w:t>
            </w:r>
          </w:p>
        </w:tc>
        <w:tc>
          <w:tcPr>
            <w:tcW w:w="1181"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$26.68</w:t>
            </w:r>
          </w:p>
        </w:tc>
        <w:tc>
          <w:tcPr>
            <w:tcW w:w="1092"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$0.40</w:t>
            </w:r>
          </w:p>
        </w:tc>
        <w:tc>
          <w:tcPr>
            <w:tcW w:w="111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$1.62</w:t>
            </w:r>
          </w:p>
        </w:tc>
        <w:tc>
          <w:tcPr>
            <w:tcW w:w="1105" w:type="dxa"/>
            <w:tcBorders>
              <w:lef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$30.12</w:t>
            </w:r>
          </w:p>
        </w:tc>
        <w:tc>
          <w:tcPr>
            <w:tcW w:w="1104" w:type="dxa"/>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$0.43</w:t>
            </w:r>
          </w:p>
        </w:tc>
        <w:tc>
          <w:tcPr>
            <w:tcW w:w="1107" w:type="dxa"/>
            <w:tcBorders>
              <w:right w:val="single" w:sz="18" w:space="0" w:color="auto"/>
            </w:tcBorders>
          </w:tcPr>
          <w:p w:rsidR="000D616A" w:rsidRPr="000D616A" w:rsidRDefault="000D616A" w:rsidP="000D616A">
            <w:pPr>
              <w:jc w:val="center"/>
              <w:rPr>
                <w:rFonts w:ascii="Arial" w:hAnsi="Arial" w:cs="Arial"/>
                <w:color w:val="000000"/>
                <w:sz w:val="18"/>
                <w:szCs w:val="16"/>
              </w:rPr>
            </w:pPr>
            <w:r w:rsidRPr="000D616A">
              <w:rPr>
                <w:rFonts w:ascii="Arial" w:hAnsi="Arial" w:cs="Arial"/>
                <w:color w:val="000000"/>
                <w:sz w:val="18"/>
                <w:szCs w:val="16"/>
              </w:rPr>
              <w:t>$1.81</w:t>
            </w:r>
          </w:p>
        </w:tc>
      </w:tr>
    </w:tbl>
    <w:p w:rsidR="000244D3" w:rsidRDefault="004A0387" w:rsidP="004A0387">
      <w:pPr>
        <w:pStyle w:val="Descripcin"/>
        <w:jc w:val="center"/>
      </w:pPr>
      <w:bookmarkStart w:id="70" w:name="_Toc2930791"/>
      <w:r>
        <w:t xml:space="preserve">Tabla </w:t>
      </w:r>
      <w:r w:rsidR="001D0647">
        <w:rPr>
          <w:noProof/>
        </w:rPr>
        <w:fldChar w:fldCharType="begin"/>
      </w:r>
      <w:r w:rsidR="001D0647">
        <w:rPr>
          <w:noProof/>
        </w:rPr>
        <w:instrText xml:space="preserve"> SEQ Tabla \* ARABIC </w:instrText>
      </w:r>
      <w:r w:rsidR="001D0647">
        <w:rPr>
          <w:noProof/>
        </w:rPr>
        <w:fldChar w:fldCharType="separate"/>
      </w:r>
      <w:r w:rsidR="000E3A73">
        <w:rPr>
          <w:noProof/>
        </w:rPr>
        <w:t>25</w:t>
      </w:r>
      <w:r w:rsidR="001D0647">
        <w:rPr>
          <w:noProof/>
        </w:rPr>
        <w:fldChar w:fldCharType="end"/>
      </w:r>
      <w:r>
        <w:t>. Costos Generalizados de Viaje</w:t>
      </w:r>
      <w:bookmarkEnd w:id="70"/>
    </w:p>
    <w:p w:rsidR="000244D3" w:rsidRDefault="000244D3" w:rsidP="000244D3"/>
    <w:p w:rsidR="003C3A43" w:rsidRPr="006A532F" w:rsidRDefault="003C3A43" w:rsidP="003C3A43">
      <w:pPr>
        <w:pStyle w:val="Ttulo2"/>
        <w:rPr>
          <w:rFonts w:ascii="Arial" w:hAnsi="Arial" w:cs="Arial"/>
        </w:rPr>
      </w:pPr>
      <w:bookmarkStart w:id="71" w:name="_Toc2930696"/>
      <w:r w:rsidRPr="006A532F">
        <w:rPr>
          <w:rFonts w:ascii="Arial" w:hAnsi="Arial" w:cs="Arial"/>
        </w:rPr>
        <w:t>Costos de Conservación y Mantenimiento</w:t>
      </w:r>
      <w:bookmarkEnd w:id="71"/>
    </w:p>
    <w:p w:rsidR="003C3A43" w:rsidRPr="006A532F" w:rsidRDefault="003C3A43" w:rsidP="003C3A43">
      <w:pPr>
        <w:rPr>
          <w:rFonts w:ascii="Arial" w:hAnsi="Arial" w:cs="Arial"/>
        </w:rPr>
      </w:pPr>
    </w:p>
    <w:p w:rsidR="003C3A43" w:rsidRPr="006A532F" w:rsidRDefault="003C3A43" w:rsidP="00FE35D1">
      <w:pPr>
        <w:spacing w:line="360" w:lineRule="auto"/>
        <w:jc w:val="both"/>
        <w:rPr>
          <w:rFonts w:ascii="Arial" w:hAnsi="Arial" w:cs="Arial"/>
          <w:sz w:val="24"/>
          <w:szCs w:val="24"/>
        </w:rPr>
      </w:pPr>
      <w:r w:rsidRPr="006A532F">
        <w:rPr>
          <w:rFonts w:ascii="Arial" w:hAnsi="Arial" w:cs="Arial"/>
          <w:sz w:val="24"/>
          <w:szCs w:val="24"/>
        </w:rPr>
        <w:t>En la siguiente tabla podemos observar los costos de mantenimiento y la periodicidad de ejecución del mismo, acorde a cada tipo de mantenimiento.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754"/>
        <w:gridCol w:w="2441"/>
        <w:gridCol w:w="3637"/>
      </w:tblGrid>
      <w:tr w:rsidR="003C3A43" w:rsidRPr="006A532F" w:rsidTr="00E73A3C">
        <w:trPr>
          <w:trHeight w:val="375"/>
        </w:trPr>
        <w:tc>
          <w:tcPr>
            <w:tcW w:w="1559" w:type="pct"/>
            <w:shd w:val="clear" w:color="auto" w:fill="E2EFD9" w:themeFill="accent6" w:themeFillTint="33"/>
            <w:noWrap/>
            <w:tcMar>
              <w:top w:w="15" w:type="dxa"/>
              <w:left w:w="15" w:type="dxa"/>
              <w:bottom w:w="0" w:type="dxa"/>
              <w:right w:w="15" w:type="dxa"/>
            </w:tcMar>
            <w:vAlign w:val="bottom"/>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Conceptos</w:t>
            </w:r>
          </w:p>
        </w:tc>
        <w:tc>
          <w:tcPr>
            <w:tcW w:w="1382" w:type="pct"/>
            <w:shd w:val="clear" w:color="auto" w:fill="E2EFD9" w:themeFill="accent6" w:themeFillTint="33"/>
            <w:noWrap/>
            <w:tcMar>
              <w:top w:w="15" w:type="dxa"/>
              <w:left w:w="15" w:type="dxa"/>
              <w:bottom w:w="0" w:type="dxa"/>
              <w:right w:w="15" w:type="dxa"/>
            </w:tcMar>
            <w:vAlign w:val="bottom"/>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Inversión</w:t>
            </w:r>
          </w:p>
        </w:tc>
        <w:tc>
          <w:tcPr>
            <w:tcW w:w="2059" w:type="pct"/>
            <w:shd w:val="clear" w:color="auto" w:fill="E2EFD9" w:themeFill="accent6" w:themeFillTint="33"/>
            <w:noWrap/>
            <w:tcMar>
              <w:top w:w="15" w:type="dxa"/>
              <w:left w:w="15" w:type="dxa"/>
              <w:bottom w:w="0" w:type="dxa"/>
              <w:right w:w="15" w:type="dxa"/>
            </w:tcMar>
            <w:vAlign w:val="bottom"/>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Años</w:t>
            </w:r>
          </w:p>
        </w:tc>
      </w:tr>
      <w:tr w:rsidR="003C3A43" w:rsidRPr="006A532F" w:rsidTr="00E73A3C">
        <w:trPr>
          <w:trHeight w:val="330"/>
        </w:trPr>
        <w:tc>
          <w:tcPr>
            <w:tcW w:w="1559" w:type="pct"/>
            <w:shd w:val="clear" w:color="auto" w:fill="auto"/>
            <w:noWrap/>
            <w:tcMar>
              <w:top w:w="15" w:type="dxa"/>
              <w:left w:w="15" w:type="dxa"/>
              <w:bottom w:w="0" w:type="dxa"/>
              <w:right w:w="15" w:type="dxa"/>
            </w:tcMar>
            <w:vAlign w:val="bottom"/>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Normal</w:t>
            </w:r>
          </w:p>
        </w:tc>
        <w:tc>
          <w:tcPr>
            <w:tcW w:w="1382" w:type="pct"/>
            <w:shd w:val="clear" w:color="auto" w:fill="auto"/>
            <w:noWrap/>
            <w:tcMar>
              <w:top w:w="15" w:type="dxa"/>
              <w:left w:w="15" w:type="dxa"/>
              <w:bottom w:w="0" w:type="dxa"/>
              <w:right w:w="15" w:type="dxa"/>
            </w:tcMar>
            <w:vAlign w:val="center"/>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$0.83</w:t>
            </w:r>
          </w:p>
        </w:tc>
        <w:tc>
          <w:tcPr>
            <w:tcW w:w="2059" w:type="pct"/>
            <w:shd w:val="clear" w:color="auto" w:fill="auto"/>
            <w:noWrap/>
            <w:tcMar>
              <w:top w:w="15" w:type="dxa"/>
              <w:left w:w="15" w:type="dxa"/>
              <w:bottom w:w="0" w:type="dxa"/>
              <w:right w:w="15" w:type="dxa"/>
            </w:tcMar>
            <w:vAlign w:val="center"/>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Cada año</w:t>
            </w:r>
          </w:p>
        </w:tc>
      </w:tr>
      <w:tr w:rsidR="003C3A43" w:rsidRPr="006A532F" w:rsidTr="00E73A3C">
        <w:trPr>
          <w:trHeight w:val="315"/>
        </w:trPr>
        <w:tc>
          <w:tcPr>
            <w:tcW w:w="1559" w:type="pct"/>
            <w:shd w:val="clear" w:color="auto" w:fill="auto"/>
            <w:noWrap/>
            <w:tcMar>
              <w:top w:w="15" w:type="dxa"/>
              <w:left w:w="15" w:type="dxa"/>
              <w:bottom w:w="0" w:type="dxa"/>
              <w:right w:w="15" w:type="dxa"/>
            </w:tcMar>
            <w:vAlign w:val="bottom"/>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Rutinaria</w:t>
            </w:r>
          </w:p>
        </w:tc>
        <w:tc>
          <w:tcPr>
            <w:tcW w:w="1382" w:type="pct"/>
            <w:shd w:val="clear" w:color="auto" w:fill="auto"/>
            <w:noWrap/>
            <w:tcMar>
              <w:top w:w="15" w:type="dxa"/>
              <w:left w:w="15" w:type="dxa"/>
              <w:bottom w:w="0" w:type="dxa"/>
              <w:right w:w="15" w:type="dxa"/>
            </w:tcMar>
            <w:vAlign w:val="center"/>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$3.50</w:t>
            </w:r>
          </w:p>
        </w:tc>
        <w:tc>
          <w:tcPr>
            <w:tcW w:w="2059" w:type="pct"/>
            <w:shd w:val="clear" w:color="auto" w:fill="auto"/>
            <w:noWrap/>
            <w:tcMar>
              <w:top w:w="15" w:type="dxa"/>
              <w:left w:w="15" w:type="dxa"/>
              <w:bottom w:w="0" w:type="dxa"/>
              <w:right w:w="15" w:type="dxa"/>
            </w:tcMar>
            <w:vAlign w:val="center"/>
            <w:hideMark/>
          </w:tcPr>
          <w:p w:rsidR="003C3A43" w:rsidRPr="000D616A" w:rsidRDefault="000D616A" w:rsidP="000D616A">
            <w:pPr>
              <w:spacing w:after="0" w:line="240" w:lineRule="auto"/>
              <w:jc w:val="center"/>
              <w:rPr>
                <w:rFonts w:ascii="Arial" w:hAnsi="Arial" w:cs="Arial"/>
                <w:color w:val="000000"/>
                <w:sz w:val="18"/>
                <w:szCs w:val="16"/>
              </w:rPr>
            </w:pPr>
            <w:r>
              <w:rPr>
                <w:rFonts w:ascii="Arial" w:hAnsi="Arial" w:cs="Arial"/>
                <w:color w:val="000000"/>
                <w:sz w:val="18"/>
                <w:szCs w:val="16"/>
              </w:rPr>
              <w:t>2024,2034</w:t>
            </w:r>
          </w:p>
        </w:tc>
      </w:tr>
      <w:tr w:rsidR="003C3A43" w:rsidRPr="006A532F" w:rsidTr="00E73A3C">
        <w:trPr>
          <w:trHeight w:val="300"/>
        </w:trPr>
        <w:tc>
          <w:tcPr>
            <w:tcW w:w="1559" w:type="pct"/>
            <w:shd w:val="clear" w:color="auto" w:fill="auto"/>
            <w:noWrap/>
            <w:tcMar>
              <w:top w:w="15" w:type="dxa"/>
              <w:left w:w="15" w:type="dxa"/>
              <w:bottom w:w="0" w:type="dxa"/>
              <w:right w:w="15" w:type="dxa"/>
            </w:tcMar>
            <w:vAlign w:val="center"/>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Reconstrucción</w:t>
            </w:r>
          </w:p>
        </w:tc>
        <w:tc>
          <w:tcPr>
            <w:tcW w:w="1382" w:type="pct"/>
            <w:shd w:val="clear" w:color="auto" w:fill="auto"/>
            <w:noWrap/>
            <w:tcMar>
              <w:top w:w="15" w:type="dxa"/>
              <w:left w:w="15" w:type="dxa"/>
              <w:bottom w:w="0" w:type="dxa"/>
              <w:right w:w="15" w:type="dxa"/>
            </w:tcMar>
            <w:vAlign w:val="center"/>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$40.67</w:t>
            </w:r>
          </w:p>
        </w:tc>
        <w:tc>
          <w:tcPr>
            <w:tcW w:w="2059" w:type="pct"/>
            <w:shd w:val="clear" w:color="auto" w:fill="auto"/>
            <w:noWrap/>
            <w:tcMar>
              <w:top w:w="15" w:type="dxa"/>
              <w:left w:w="15" w:type="dxa"/>
              <w:bottom w:w="0" w:type="dxa"/>
              <w:right w:w="15" w:type="dxa"/>
            </w:tcMar>
            <w:vAlign w:val="center"/>
            <w:hideMark/>
          </w:tcPr>
          <w:p w:rsidR="003C3A43" w:rsidRPr="000D616A" w:rsidRDefault="003C3A43" w:rsidP="000D616A">
            <w:pPr>
              <w:spacing w:after="0" w:line="240" w:lineRule="auto"/>
              <w:jc w:val="center"/>
              <w:rPr>
                <w:rFonts w:ascii="Arial" w:hAnsi="Arial" w:cs="Arial"/>
                <w:color w:val="000000"/>
                <w:sz w:val="18"/>
                <w:szCs w:val="16"/>
              </w:rPr>
            </w:pPr>
            <w:r w:rsidRPr="000D616A">
              <w:rPr>
                <w:rFonts w:ascii="Arial" w:hAnsi="Arial" w:cs="Arial"/>
                <w:color w:val="000000"/>
                <w:sz w:val="18"/>
                <w:szCs w:val="16"/>
              </w:rPr>
              <w:t>202</w:t>
            </w:r>
            <w:r w:rsidR="000D616A">
              <w:rPr>
                <w:rFonts w:ascii="Arial" w:hAnsi="Arial" w:cs="Arial"/>
                <w:color w:val="000000"/>
                <w:sz w:val="18"/>
                <w:szCs w:val="16"/>
              </w:rPr>
              <w:t>9</w:t>
            </w:r>
          </w:p>
        </w:tc>
      </w:tr>
    </w:tbl>
    <w:p w:rsidR="003C3A43" w:rsidRPr="006A532F" w:rsidRDefault="003C64F9" w:rsidP="003C64F9">
      <w:pPr>
        <w:pStyle w:val="Descripcin"/>
        <w:jc w:val="center"/>
        <w:rPr>
          <w:rFonts w:ascii="Arial" w:hAnsi="Arial" w:cs="Arial"/>
          <w:b/>
          <w:color w:val="FF0000"/>
        </w:rPr>
      </w:pPr>
      <w:bookmarkStart w:id="72" w:name="_Toc2930792"/>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26</w:t>
      </w:r>
      <w:r w:rsidRPr="006A532F">
        <w:rPr>
          <w:rFonts w:ascii="Arial" w:hAnsi="Arial" w:cs="Arial"/>
        </w:rPr>
        <w:fldChar w:fldCharType="end"/>
      </w:r>
      <w:r w:rsidRPr="006A532F">
        <w:rPr>
          <w:rFonts w:ascii="Arial" w:hAnsi="Arial" w:cs="Arial"/>
        </w:rPr>
        <w:t>.Costos Paramétricos de Conservación y Mantenimiento (en millones de pesos).</w:t>
      </w:r>
      <w:bookmarkEnd w:id="72"/>
    </w:p>
    <w:p w:rsidR="000141EA" w:rsidRPr="006A532F" w:rsidRDefault="000141EA" w:rsidP="00350DC5">
      <w:pPr>
        <w:jc w:val="both"/>
        <w:rPr>
          <w:rFonts w:ascii="Arial" w:hAnsi="Arial" w:cs="Arial"/>
          <w:b/>
          <w:color w:val="FF0000"/>
          <w:sz w:val="24"/>
          <w:szCs w:val="24"/>
        </w:rPr>
      </w:pPr>
    </w:p>
    <w:p w:rsidR="00AD155C" w:rsidRPr="006A532F" w:rsidRDefault="00AD155C" w:rsidP="002D5790">
      <w:pPr>
        <w:pStyle w:val="Ttulo2"/>
        <w:rPr>
          <w:rFonts w:ascii="Arial" w:hAnsi="Arial" w:cs="Arial"/>
        </w:rPr>
      </w:pPr>
      <w:bookmarkStart w:id="73" w:name="_Toc2930697"/>
      <w:r w:rsidRPr="006A532F">
        <w:rPr>
          <w:rFonts w:ascii="Arial" w:hAnsi="Arial" w:cs="Arial"/>
        </w:rPr>
        <w:lastRenderedPageBreak/>
        <w:t>Alternativas de solución</w:t>
      </w:r>
      <w:bookmarkEnd w:id="73"/>
      <w:r w:rsidRPr="006A532F">
        <w:rPr>
          <w:rFonts w:ascii="Arial" w:hAnsi="Arial" w:cs="Arial"/>
        </w:rPr>
        <w:t xml:space="preserve"> </w:t>
      </w:r>
    </w:p>
    <w:p w:rsidR="002D5790" w:rsidRPr="006A532F" w:rsidRDefault="002D5790" w:rsidP="002D5790">
      <w:pPr>
        <w:rPr>
          <w:rFonts w:ascii="Arial" w:hAnsi="Arial" w:cs="Arial"/>
        </w:rPr>
      </w:pPr>
    </w:p>
    <w:p w:rsidR="002D5790" w:rsidRPr="006A532F" w:rsidRDefault="002D5790" w:rsidP="002D5790">
      <w:pPr>
        <w:pStyle w:val="Ttulo3"/>
        <w:rPr>
          <w:rFonts w:ascii="Arial" w:hAnsi="Arial" w:cs="Arial"/>
        </w:rPr>
      </w:pPr>
      <w:bookmarkStart w:id="74" w:name="_Toc2930698"/>
      <w:r w:rsidRPr="006A532F">
        <w:rPr>
          <w:rFonts w:ascii="Arial" w:hAnsi="Arial" w:cs="Arial"/>
        </w:rPr>
        <w:t>Alternativa 1</w:t>
      </w:r>
      <w:bookmarkEnd w:id="74"/>
    </w:p>
    <w:p w:rsidR="00FE35D1" w:rsidRPr="006A532F" w:rsidRDefault="00FE35D1" w:rsidP="00FE35D1">
      <w:pPr>
        <w:rPr>
          <w:rFonts w:ascii="Arial" w:hAnsi="Arial" w:cs="Arial"/>
        </w:rPr>
      </w:pPr>
    </w:p>
    <w:p w:rsidR="00AD155C" w:rsidRPr="006A532F" w:rsidRDefault="00AD155C" w:rsidP="00FE35D1">
      <w:pPr>
        <w:spacing w:line="360" w:lineRule="auto"/>
        <w:jc w:val="both"/>
        <w:rPr>
          <w:rFonts w:ascii="Arial" w:hAnsi="Arial" w:cs="Arial"/>
          <w:sz w:val="24"/>
          <w:szCs w:val="24"/>
        </w:rPr>
      </w:pPr>
      <w:r w:rsidRPr="006A532F">
        <w:rPr>
          <w:rFonts w:ascii="Arial" w:hAnsi="Arial" w:cs="Arial"/>
          <w:sz w:val="24"/>
          <w:szCs w:val="24"/>
        </w:rPr>
        <w:t>A continuación se plantean dos alternativas de solución a fin de responder a la problemática que se expone.</w:t>
      </w:r>
    </w:p>
    <w:p w:rsidR="00AD155C" w:rsidRPr="006A532F" w:rsidRDefault="00AD155C" w:rsidP="00FE35D1">
      <w:pPr>
        <w:spacing w:line="360" w:lineRule="auto"/>
        <w:jc w:val="both"/>
        <w:rPr>
          <w:rFonts w:ascii="Arial" w:hAnsi="Arial" w:cs="Arial"/>
          <w:sz w:val="24"/>
          <w:szCs w:val="24"/>
        </w:rPr>
      </w:pPr>
      <w:r w:rsidRPr="006A532F">
        <w:rPr>
          <w:rFonts w:ascii="Arial" w:hAnsi="Arial" w:cs="Arial"/>
          <w:sz w:val="24"/>
          <w:szCs w:val="24"/>
        </w:rPr>
        <w:t xml:space="preserve">Alternativa 1, “Av. </w:t>
      </w:r>
      <w:r w:rsidR="00CC2E52">
        <w:rPr>
          <w:rFonts w:ascii="Arial" w:hAnsi="Arial" w:cs="Arial"/>
          <w:sz w:val="24"/>
          <w:szCs w:val="24"/>
        </w:rPr>
        <w:t>Crecer en Grande</w:t>
      </w:r>
      <w:r w:rsidRPr="006A532F">
        <w:rPr>
          <w:rFonts w:ascii="Arial" w:hAnsi="Arial" w:cs="Arial"/>
          <w:sz w:val="24"/>
          <w:szCs w:val="24"/>
        </w:rPr>
        <w:t xml:space="preserve">” ubicado en la ciudad de San Francisco de Campeche, consistirá una vialidad de </w:t>
      </w:r>
      <w:r w:rsidRPr="005A0D0E">
        <w:rPr>
          <w:rFonts w:ascii="Arial" w:hAnsi="Arial" w:cs="Arial"/>
          <w:b/>
          <w:sz w:val="24"/>
          <w:szCs w:val="24"/>
        </w:rPr>
        <w:t>concreto hidráulico</w:t>
      </w:r>
      <w:r w:rsidRPr="006A532F">
        <w:rPr>
          <w:rFonts w:ascii="Arial" w:hAnsi="Arial" w:cs="Arial"/>
          <w:sz w:val="24"/>
          <w:szCs w:val="24"/>
        </w:rPr>
        <w:t xml:space="preserve">, con un ancho corona de 33.00 metros, carretera tipo B con un ancho de calzada de 13.50 m que aloja 3 carriles de circulación dos de ellos de 3.50 m y uno de 4.50 m cada uno, con banquetas de 2 m. y un camellón central con un ancho de 6.00 metros. </w:t>
      </w:r>
    </w:p>
    <w:p w:rsidR="00AD155C" w:rsidRPr="005A0D0E" w:rsidRDefault="00AD155C" w:rsidP="00FE35D1">
      <w:pPr>
        <w:spacing w:line="360" w:lineRule="auto"/>
        <w:jc w:val="both"/>
        <w:rPr>
          <w:rFonts w:ascii="Arial" w:hAnsi="Arial" w:cs="Arial"/>
          <w:b/>
          <w:sz w:val="24"/>
          <w:szCs w:val="24"/>
        </w:rPr>
      </w:pPr>
      <w:r w:rsidRPr="006A532F">
        <w:rPr>
          <w:rFonts w:ascii="Arial" w:hAnsi="Arial" w:cs="Arial"/>
          <w:sz w:val="24"/>
          <w:szCs w:val="24"/>
        </w:rPr>
        <w:t xml:space="preserve">Costo de inversión </w:t>
      </w:r>
      <w:proofErr w:type="gramStart"/>
      <w:r w:rsidRPr="006A532F">
        <w:rPr>
          <w:rFonts w:ascii="Arial" w:hAnsi="Arial" w:cs="Arial"/>
          <w:sz w:val="24"/>
          <w:szCs w:val="24"/>
        </w:rPr>
        <w:t xml:space="preserve">de  </w:t>
      </w:r>
      <w:r w:rsidR="005A0D0E" w:rsidRPr="005A0D0E">
        <w:rPr>
          <w:rFonts w:ascii="Arial" w:hAnsi="Arial" w:cs="Arial"/>
          <w:b/>
          <w:sz w:val="24"/>
          <w:szCs w:val="24"/>
        </w:rPr>
        <w:t>$</w:t>
      </w:r>
      <w:proofErr w:type="gramEnd"/>
      <w:r w:rsidR="005A0D0E" w:rsidRPr="005A0D0E">
        <w:rPr>
          <w:rFonts w:ascii="Arial" w:hAnsi="Arial" w:cs="Arial"/>
          <w:b/>
          <w:sz w:val="24"/>
          <w:szCs w:val="24"/>
        </w:rPr>
        <w:t xml:space="preserve"> </w:t>
      </w:r>
      <w:r w:rsidRPr="005A0D0E">
        <w:rPr>
          <w:rFonts w:ascii="Arial" w:hAnsi="Arial" w:cs="Arial"/>
          <w:b/>
          <w:sz w:val="24"/>
          <w:szCs w:val="24"/>
        </w:rPr>
        <w:t>119</w:t>
      </w:r>
      <w:r w:rsidR="001B70C5" w:rsidRPr="005A0D0E">
        <w:rPr>
          <w:rFonts w:ascii="Arial" w:hAnsi="Arial" w:cs="Arial"/>
          <w:b/>
          <w:sz w:val="24"/>
          <w:szCs w:val="24"/>
        </w:rPr>
        <w:t>, 738,278.06</w:t>
      </w:r>
      <w:r w:rsidRPr="005A0D0E">
        <w:rPr>
          <w:rFonts w:ascii="Arial" w:hAnsi="Arial" w:cs="Arial"/>
          <w:b/>
          <w:sz w:val="24"/>
          <w:szCs w:val="24"/>
        </w:rPr>
        <w:t xml:space="preserve"> pesos con IVA</w:t>
      </w:r>
      <w:r w:rsidR="005A0D0E">
        <w:rPr>
          <w:rFonts w:ascii="Arial" w:hAnsi="Arial" w:cs="Arial"/>
          <w:b/>
          <w:sz w:val="24"/>
          <w:szCs w:val="24"/>
        </w:rPr>
        <w:t xml:space="preserve"> incluido</w:t>
      </w:r>
      <w:r w:rsidRPr="005A0D0E">
        <w:rPr>
          <w:rFonts w:ascii="Arial" w:hAnsi="Arial" w:cs="Arial"/>
          <w:b/>
          <w:sz w:val="24"/>
          <w:szCs w:val="24"/>
        </w:rPr>
        <w:t xml:space="preserve">. </w:t>
      </w:r>
    </w:p>
    <w:p w:rsidR="00AD155C" w:rsidRPr="006A532F" w:rsidRDefault="001B70C5" w:rsidP="00350DC5">
      <w:pPr>
        <w:jc w:val="both"/>
        <w:rPr>
          <w:rFonts w:ascii="Arial" w:hAnsi="Arial" w:cs="Arial"/>
        </w:rPr>
      </w:pPr>
      <w:r w:rsidRPr="006A532F">
        <w:rPr>
          <w:rFonts w:ascii="Arial" w:hAnsi="Arial" w:cs="Arial"/>
          <w:noProof/>
          <w:lang w:eastAsia="es-MX"/>
        </w:rPr>
        <w:drawing>
          <wp:inline distT="0" distB="0" distL="0" distR="0" wp14:anchorId="725F9C34" wp14:editId="58F865C9">
            <wp:extent cx="5612130" cy="1653540"/>
            <wp:effectExtent l="0" t="0" r="762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Y AV ALITO 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2130" cy="1653540"/>
                    </a:xfrm>
                    <a:prstGeom prst="rect">
                      <a:avLst/>
                    </a:prstGeom>
                  </pic:spPr>
                </pic:pic>
              </a:graphicData>
            </a:graphic>
          </wp:inline>
        </w:drawing>
      </w:r>
    </w:p>
    <w:p w:rsidR="00FE35D1" w:rsidRPr="006A532F" w:rsidRDefault="003C64F9" w:rsidP="003C64F9">
      <w:pPr>
        <w:pStyle w:val="Descripcin"/>
        <w:jc w:val="center"/>
        <w:rPr>
          <w:rFonts w:ascii="Arial" w:hAnsi="Arial" w:cs="Arial"/>
        </w:rPr>
      </w:pPr>
      <w:bookmarkStart w:id="75" w:name="_Toc2930758"/>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16</w:t>
      </w:r>
      <w:r w:rsidRPr="006A532F">
        <w:rPr>
          <w:rFonts w:ascii="Arial" w:hAnsi="Arial" w:cs="Arial"/>
        </w:rPr>
        <w:fldChar w:fldCharType="end"/>
      </w:r>
      <w:r w:rsidRPr="006A532F">
        <w:rPr>
          <w:rFonts w:ascii="Arial" w:hAnsi="Arial" w:cs="Arial"/>
        </w:rPr>
        <w:t>.Sección de la alternativa 1</w:t>
      </w:r>
      <w:bookmarkEnd w:id="75"/>
    </w:p>
    <w:p w:rsidR="00AD155C" w:rsidRPr="006A532F" w:rsidRDefault="00AD155C" w:rsidP="00350DC5">
      <w:pPr>
        <w:jc w:val="both"/>
        <w:rPr>
          <w:rFonts w:ascii="Arial" w:hAnsi="Arial" w:cs="Arial"/>
          <w:b/>
        </w:rPr>
      </w:pPr>
      <w:r w:rsidRPr="006A532F">
        <w:rPr>
          <w:rFonts w:ascii="Arial" w:hAnsi="Arial" w:cs="Arial"/>
          <w:b/>
        </w:rPr>
        <w:t>Ventajas:</w:t>
      </w:r>
    </w:p>
    <w:p w:rsidR="00AD155C" w:rsidRPr="006A532F" w:rsidRDefault="00AD155C" w:rsidP="00FE35D1">
      <w:pPr>
        <w:pStyle w:val="Prrafodelista"/>
        <w:numPr>
          <w:ilvl w:val="0"/>
          <w:numId w:val="28"/>
        </w:numPr>
        <w:spacing w:line="360" w:lineRule="auto"/>
        <w:jc w:val="both"/>
        <w:rPr>
          <w:rFonts w:ascii="Arial" w:hAnsi="Arial" w:cs="Arial"/>
          <w:sz w:val="24"/>
          <w:szCs w:val="24"/>
        </w:rPr>
      </w:pPr>
      <w:r w:rsidRPr="006A532F">
        <w:rPr>
          <w:rFonts w:ascii="Arial" w:hAnsi="Arial" w:cs="Arial"/>
          <w:sz w:val="24"/>
          <w:szCs w:val="24"/>
        </w:rPr>
        <w:t>Corrige el problema de capacidad.</w:t>
      </w:r>
    </w:p>
    <w:p w:rsidR="00AD155C" w:rsidRPr="006A532F" w:rsidRDefault="00AD155C" w:rsidP="00FE35D1">
      <w:pPr>
        <w:pStyle w:val="Prrafodelista"/>
        <w:numPr>
          <w:ilvl w:val="0"/>
          <w:numId w:val="28"/>
        </w:numPr>
        <w:spacing w:line="360" w:lineRule="auto"/>
        <w:jc w:val="both"/>
        <w:rPr>
          <w:rFonts w:ascii="Arial" w:hAnsi="Arial" w:cs="Arial"/>
          <w:sz w:val="24"/>
          <w:szCs w:val="24"/>
        </w:rPr>
      </w:pPr>
      <w:r w:rsidRPr="006A532F">
        <w:rPr>
          <w:rFonts w:ascii="Arial" w:hAnsi="Arial" w:cs="Arial"/>
          <w:sz w:val="24"/>
          <w:szCs w:val="24"/>
        </w:rPr>
        <w:t>Es una opción viable de largo plazo.</w:t>
      </w:r>
    </w:p>
    <w:p w:rsidR="00AD155C" w:rsidRPr="006A532F" w:rsidRDefault="00AD155C" w:rsidP="00FE35D1">
      <w:pPr>
        <w:pStyle w:val="Prrafodelista"/>
        <w:numPr>
          <w:ilvl w:val="0"/>
          <w:numId w:val="28"/>
        </w:numPr>
        <w:spacing w:line="360" w:lineRule="auto"/>
        <w:jc w:val="both"/>
        <w:rPr>
          <w:rFonts w:ascii="Arial" w:hAnsi="Arial" w:cs="Arial"/>
          <w:sz w:val="24"/>
          <w:szCs w:val="24"/>
        </w:rPr>
      </w:pPr>
      <w:r w:rsidRPr="006A532F">
        <w:rPr>
          <w:rFonts w:ascii="Arial" w:hAnsi="Arial" w:cs="Arial"/>
          <w:sz w:val="24"/>
          <w:szCs w:val="24"/>
        </w:rPr>
        <w:t>Mejora la velocidad y condiciones de operación.</w:t>
      </w:r>
    </w:p>
    <w:p w:rsidR="001B70C5" w:rsidRPr="006A532F" w:rsidRDefault="00AD155C" w:rsidP="00FE35D1">
      <w:pPr>
        <w:pStyle w:val="Prrafodelista"/>
        <w:numPr>
          <w:ilvl w:val="0"/>
          <w:numId w:val="28"/>
        </w:numPr>
        <w:spacing w:line="360" w:lineRule="auto"/>
        <w:jc w:val="both"/>
        <w:rPr>
          <w:rFonts w:ascii="Arial" w:hAnsi="Arial" w:cs="Arial"/>
          <w:sz w:val="24"/>
          <w:szCs w:val="24"/>
        </w:rPr>
      </w:pPr>
      <w:r w:rsidRPr="006A532F">
        <w:rPr>
          <w:rFonts w:ascii="Arial" w:hAnsi="Arial" w:cs="Arial"/>
          <w:sz w:val="24"/>
          <w:szCs w:val="24"/>
        </w:rPr>
        <w:t>Mejora la seguridad del usuario.</w:t>
      </w:r>
    </w:p>
    <w:p w:rsidR="001B70C5" w:rsidRPr="006A532F" w:rsidRDefault="001B70C5" w:rsidP="00FE35D1">
      <w:pPr>
        <w:pStyle w:val="Prrafodelista"/>
        <w:numPr>
          <w:ilvl w:val="0"/>
          <w:numId w:val="28"/>
        </w:numPr>
        <w:spacing w:line="360" w:lineRule="auto"/>
        <w:jc w:val="both"/>
        <w:rPr>
          <w:rFonts w:ascii="Arial" w:hAnsi="Arial" w:cs="Arial"/>
          <w:sz w:val="24"/>
          <w:szCs w:val="24"/>
        </w:rPr>
      </w:pPr>
      <w:r w:rsidRPr="006A532F">
        <w:rPr>
          <w:rFonts w:ascii="Arial" w:hAnsi="Arial" w:cs="Arial"/>
          <w:sz w:val="24"/>
          <w:szCs w:val="24"/>
        </w:rPr>
        <w:t>Costo de mantenimiento es menor (solo se requiere subsanar detalles de sellado de juntas a intervalos de 5 a 10 años)</w:t>
      </w:r>
    </w:p>
    <w:p w:rsidR="001B70C5" w:rsidRPr="006A532F" w:rsidRDefault="001B70C5" w:rsidP="001B70C5">
      <w:pPr>
        <w:suppressAutoHyphens/>
        <w:spacing w:after="120" w:line="240" w:lineRule="auto"/>
        <w:ind w:left="1068"/>
        <w:jc w:val="both"/>
        <w:rPr>
          <w:rFonts w:ascii="Arial" w:hAnsi="Arial" w:cs="Arial"/>
          <w:b/>
        </w:rPr>
      </w:pPr>
    </w:p>
    <w:p w:rsidR="00AD155C" w:rsidRPr="006A532F" w:rsidRDefault="00AD155C" w:rsidP="00FE35D1">
      <w:pPr>
        <w:suppressAutoHyphens/>
        <w:spacing w:after="120" w:line="240" w:lineRule="auto"/>
        <w:jc w:val="both"/>
        <w:rPr>
          <w:rFonts w:ascii="Arial" w:hAnsi="Arial" w:cs="Arial"/>
          <w:b/>
        </w:rPr>
      </w:pPr>
      <w:r w:rsidRPr="006A532F">
        <w:rPr>
          <w:rFonts w:ascii="Arial" w:hAnsi="Arial" w:cs="Arial"/>
          <w:b/>
        </w:rPr>
        <w:t xml:space="preserve">Desventajas: </w:t>
      </w:r>
    </w:p>
    <w:p w:rsidR="001B70C5" w:rsidRPr="006A532F" w:rsidRDefault="001B70C5" w:rsidP="00FE35D1">
      <w:pPr>
        <w:pStyle w:val="Prrafodelista"/>
        <w:numPr>
          <w:ilvl w:val="0"/>
          <w:numId w:val="28"/>
        </w:numPr>
        <w:spacing w:line="360" w:lineRule="auto"/>
        <w:jc w:val="both"/>
        <w:rPr>
          <w:rFonts w:ascii="Arial" w:hAnsi="Arial" w:cs="Arial"/>
          <w:sz w:val="24"/>
          <w:szCs w:val="24"/>
        </w:rPr>
      </w:pPr>
      <w:r w:rsidRPr="006A532F">
        <w:rPr>
          <w:rFonts w:ascii="Arial" w:hAnsi="Arial" w:cs="Arial"/>
          <w:sz w:val="24"/>
          <w:szCs w:val="24"/>
        </w:rPr>
        <w:t xml:space="preserve">Costo de inversión mayor </w:t>
      </w:r>
    </w:p>
    <w:p w:rsidR="00AD155C" w:rsidRPr="006A532F" w:rsidRDefault="00AD155C" w:rsidP="002D5790">
      <w:pPr>
        <w:suppressAutoHyphens/>
        <w:spacing w:after="120" w:line="240" w:lineRule="auto"/>
        <w:jc w:val="both"/>
        <w:rPr>
          <w:rFonts w:ascii="Arial" w:hAnsi="Arial" w:cs="Arial"/>
        </w:rPr>
      </w:pPr>
    </w:p>
    <w:p w:rsidR="002D5790" w:rsidRPr="006A532F" w:rsidRDefault="002D5790" w:rsidP="002D5790">
      <w:pPr>
        <w:pStyle w:val="Ttulo3"/>
        <w:rPr>
          <w:rFonts w:ascii="Arial" w:hAnsi="Arial" w:cs="Arial"/>
        </w:rPr>
      </w:pPr>
      <w:bookmarkStart w:id="76" w:name="_Toc2930699"/>
      <w:r w:rsidRPr="006A532F">
        <w:rPr>
          <w:rFonts w:ascii="Arial" w:hAnsi="Arial" w:cs="Arial"/>
        </w:rPr>
        <w:t>Alternativa 2</w:t>
      </w:r>
      <w:bookmarkEnd w:id="76"/>
    </w:p>
    <w:p w:rsidR="00AD155C" w:rsidRPr="006A532F" w:rsidRDefault="00AD155C" w:rsidP="00350DC5">
      <w:pPr>
        <w:suppressAutoHyphens/>
        <w:spacing w:after="120" w:line="240" w:lineRule="auto"/>
        <w:ind w:left="1068"/>
        <w:jc w:val="both"/>
        <w:rPr>
          <w:rFonts w:ascii="Arial" w:hAnsi="Arial" w:cs="Arial"/>
        </w:rPr>
      </w:pPr>
    </w:p>
    <w:p w:rsidR="00AD155C" w:rsidRPr="006A532F" w:rsidRDefault="00AD155C" w:rsidP="00FE35D1">
      <w:pPr>
        <w:spacing w:line="360" w:lineRule="auto"/>
        <w:jc w:val="both"/>
        <w:rPr>
          <w:rFonts w:ascii="Arial" w:hAnsi="Arial" w:cs="Arial"/>
          <w:sz w:val="24"/>
          <w:szCs w:val="24"/>
        </w:rPr>
      </w:pPr>
      <w:r w:rsidRPr="006A532F">
        <w:rPr>
          <w:rFonts w:ascii="Arial" w:hAnsi="Arial" w:cs="Arial"/>
          <w:sz w:val="24"/>
          <w:szCs w:val="24"/>
        </w:rPr>
        <w:t xml:space="preserve">Alternativa 2, </w:t>
      </w:r>
      <w:r w:rsidR="00CC2E52" w:rsidRPr="006A532F">
        <w:rPr>
          <w:rFonts w:ascii="Arial" w:hAnsi="Arial" w:cs="Arial"/>
          <w:sz w:val="24"/>
          <w:szCs w:val="24"/>
        </w:rPr>
        <w:t xml:space="preserve">“Av. </w:t>
      </w:r>
      <w:r w:rsidR="00CC2E52">
        <w:rPr>
          <w:rFonts w:ascii="Arial" w:hAnsi="Arial" w:cs="Arial"/>
          <w:sz w:val="24"/>
          <w:szCs w:val="24"/>
        </w:rPr>
        <w:t>Crecer en Grande</w:t>
      </w:r>
      <w:r w:rsidR="00CC2E52" w:rsidRPr="006A532F">
        <w:rPr>
          <w:rFonts w:ascii="Arial" w:hAnsi="Arial" w:cs="Arial"/>
          <w:sz w:val="24"/>
          <w:szCs w:val="24"/>
        </w:rPr>
        <w:t xml:space="preserve">” </w:t>
      </w:r>
      <w:r w:rsidRPr="006A532F">
        <w:rPr>
          <w:rFonts w:ascii="Arial" w:hAnsi="Arial" w:cs="Arial"/>
          <w:sz w:val="24"/>
          <w:szCs w:val="24"/>
        </w:rPr>
        <w:t xml:space="preserve">ubicado en la ciudad de San Francisco de Campeche, consistirá una vialidad de </w:t>
      </w:r>
      <w:r w:rsidRPr="005A0D0E">
        <w:rPr>
          <w:rFonts w:ascii="Arial" w:hAnsi="Arial" w:cs="Arial"/>
          <w:b/>
          <w:sz w:val="24"/>
          <w:szCs w:val="24"/>
        </w:rPr>
        <w:t>pavimento asfaltico</w:t>
      </w:r>
      <w:r w:rsidRPr="006A532F">
        <w:rPr>
          <w:rFonts w:ascii="Arial" w:hAnsi="Arial" w:cs="Arial"/>
          <w:sz w:val="24"/>
          <w:szCs w:val="24"/>
        </w:rPr>
        <w:t xml:space="preserve">, con un ancho corona de 33.00 metros, carretera tipo B con un ancho de calzada de 13.50 m que aloja 3 carriles de circulación dos de ellos de 3.50 m y uno de 4.50 m cada uno, con banquetas de 2 m. y un camellón central con un ancho de 6.00 metros. </w:t>
      </w:r>
    </w:p>
    <w:p w:rsidR="00FE35D1" w:rsidRPr="006A532F" w:rsidRDefault="00AD155C" w:rsidP="00FE35D1">
      <w:pPr>
        <w:spacing w:line="360" w:lineRule="auto"/>
        <w:jc w:val="both"/>
        <w:rPr>
          <w:rFonts w:ascii="Arial" w:hAnsi="Arial" w:cs="Arial"/>
          <w:sz w:val="24"/>
          <w:szCs w:val="24"/>
        </w:rPr>
      </w:pPr>
      <w:r w:rsidRPr="006A532F">
        <w:rPr>
          <w:rFonts w:ascii="Arial" w:hAnsi="Arial" w:cs="Arial"/>
          <w:sz w:val="24"/>
          <w:szCs w:val="24"/>
        </w:rPr>
        <w:t xml:space="preserve">Costo de inversión </w:t>
      </w:r>
      <w:proofErr w:type="gramStart"/>
      <w:r w:rsidRPr="006A532F">
        <w:rPr>
          <w:rFonts w:ascii="Arial" w:hAnsi="Arial" w:cs="Arial"/>
          <w:sz w:val="24"/>
          <w:szCs w:val="24"/>
        </w:rPr>
        <w:t xml:space="preserve">de  </w:t>
      </w:r>
      <w:r w:rsidR="005A0D0E" w:rsidRPr="005A0D0E">
        <w:rPr>
          <w:rFonts w:ascii="Arial" w:hAnsi="Arial" w:cs="Arial"/>
          <w:b/>
          <w:sz w:val="24"/>
          <w:szCs w:val="24"/>
        </w:rPr>
        <w:t>$</w:t>
      </w:r>
      <w:proofErr w:type="gramEnd"/>
      <w:r w:rsidR="005A0D0E" w:rsidRPr="005A0D0E">
        <w:rPr>
          <w:rFonts w:ascii="Arial" w:hAnsi="Arial" w:cs="Arial"/>
          <w:b/>
          <w:sz w:val="24"/>
          <w:szCs w:val="24"/>
        </w:rPr>
        <w:t xml:space="preserve"> </w:t>
      </w:r>
      <w:r w:rsidRPr="005A0D0E">
        <w:rPr>
          <w:rFonts w:ascii="Arial" w:hAnsi="Arial" w:cs="Arial"/>
          <w:b/>
          <w:sz w:val="24"/>
          <w:szCs w:val="24"/>
        </w:rPr>
        <w:t>106</w:t>
      </w:r>
      <w:r w:rsidR="00FE35D1" w:rsidRPr="005A0D0E">
        <w:rPr>
          <w:rFonts w:ascii="Arial" w:hAnsi="Arial" w:cs="Arial"/>
          <w:b/>
          <w:sz w:val="24"/>
          <w:szCs w:val="24"/>
        </w:rPr>
        <w:t>, 765,359.54</w:t>
      </w:r>
      <w:r w:rsidRPr="005A0D0E">
        <w:rPr>
          <w:rFonts w:ascii="Arial" w:hAnsi="Arial" w:cs="Arial"/>
          <w:b/>
          <w:sz w:val="24"/>
          <w:szCs w:val="24"/>
        </w:rPr>
        <w:t xml:space="preserve"> pesos con IVA</w:t>
      </w:r>
      <w:r w:rsidR="005A0D0E">
        <w:rPr>
          <w:rFonts w:ascii="Arial" w:hAnsi="Arial" w:cs="Arial"/>
          <w:b/>
          <w:sz w:val="24"/>
          <w:szCs w:val="24"/>
        </w:rPr>
        <w:t xml:space="preserve"> incluido</w:t>
      </w:r>
      <w:r w:rsidRPr="006A532F">
        <w:rPr>
          <w:rFonts w:ascii="Arial" w:hAnsi="Arial" w:cs="Arial"/>
          <w:sz w:val="24"/>
          <w:szCs w:val="24"/>
        </w:rPr>
        <w:t xml:space="preserve">. </w:t>
      </w:r>
    </w:p>
    <w:p w:rsidR="00FE35D1" w:rsidRPr="006A532F" w:rsidRDefault="00FE35D1" w:rsidP="00350DC5">
      <w:pPr>
        <w:jc w:val="both"/>
        <w:rPr>
          <w:rFonts w:ascii="Arial" w:hAnsi="Arial" w:cs="Arial"/>
        </w:rPr>
      </w:pPr>
      <w:r w:rsidRPr="006A532F">
        <w:rPr>
          <w:rFonts w:ascii="Arial" w:hAnsi="Arial" w:cs="Arial"/>
          <w:noProof/>
          <w:lang w:eastAsia="es-MX"/>
        </w:rPr>
        <w:drawing>
          <wp:inline distT="0" distB="0" distL="0" distR="0" wp14:anchorId="75DCE349" wp14:editId="36086CE5">
            <wp:extent cx="5612130" cy="165354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Y AV ALITO 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2130" cy="1653540"/>
                    </a:xfrm>
                    <a:prstGeom prst="rect">
                      <a:avLst/>
                    </a:prstGeom>
                  </pic:spPr>
                </pic:pic>
              </a:graphicData>
            </a:graphic>
          </wp:inline>
        </w:drawing>
      </w:r>
    </w:p>
    <w:p w:rsidR="00AD155C" w:rsidRPr="006A532F" w:rsidRDefault="003C64F9" w:rsidP="003C64F9">
      <w:pPr>
        <w:pStyle w:val="Descripcin"/>
        <w:jc w:val="center"/>
        <w:rPr>
          <w:rFonts w:ascii="Arial" w:hAnsi="Arial" w:cs="Arial"/>
        </w:rPr>
      </w:pPr>
      <w:bookmarkStart w:id="77" w:name="_Toc2930759"/>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17</w:t>
      </w:r>
      <w:r w:rsidRPr="006A532F">
        <w:rPr>
          <w:rFonts w:ascii="Arial" w:hAnsi="Arial" w:cs="Arial"/>
        </w:rPr>
        <w:fldChar w:fldCharType="end"/>
      </w:r>
      <w:r w:rsidRPr="006A532F">
        <w:rPr>
          <w:rFonts w:ascii="Arial" w:hAnsi="Arial" w:cs="Arial"/>
        </w:rPr>
        <w:t>.Sección de la alternativa 2</w:t>
      </w:r>
      <w:bookmarkEnd w:id="77"/>
    </w:p>
    <w:p w:rsidR="00AD155C" w:rsidRPr="006A532F" w:rsidRDefault="00AD155C" w:rsidP="00350DC5">
      <w:pPr>
        <w:jc w:val="both"/>
        <w:rPr>
          <w:rFonts w:ascii="Arial" w:hAnsi="Arial" w:cs="Arial"/>
          <w:b/>
          <w:sz w:val="24"/>
          <w:szCs w:val="24"/>
        </w:rPr>
      </w:pPr>
      <w:r w:rsidRPr="006A532F">
        <w:rPr>
          <w:rFonts w:ascii="Arial" w:hAnsi="Arial" w:cs="Arial"/>
          <w:b/>
          <w:sz w:val="24"/>
          <w:szCs w:val="24"/>
        </w:rPr>
        <w:t>Ventajas:</w:t>
      </w:r>
    </w:p>
    <w:p w:rsidR="00AD155C" w:rsidRPr="006A532F" w:rsidRDefault="00AD155C" w:rsidP="00FE35D1">
      <w:pPr>
        <w:pStyle w:val="Prrafodelista"/>
        <w:numPr>
          <w:ilvl w:val="0"/>
          <w:numId w:val="28"/>
        </w:numPr>
        <w:suppressAutoHyphens/>
        <w:spacing w:after="120" w:line="360" w:lineRule="auto"/>
        <w:jc w:val="both"/>
        <w:rPr>
          <w:rFonts w:ascii="Arial" w:hAnsi="Arial" w:cs="Arial"/>
          <w:sz w:val="24"/>
          <w:szCs w:val="24"/>
        </w:rPr>
      </w:pPr>
      <w:r w:rsidRPr="006A532F">
        <w:rPr>
          <w:rFonts w:ascii="Arial" w:hAnsi="Arial" w:cs="Arial"/>
          <w:sz w:val="24"/>
          <w:szCs w:val="24"/>
        </w:rPr>
        <w:t>Corrige el problema de capacidad.</w:t>
      </w:r>
    </w:p>
    <w:p w:rsidR="00AD155C" w:rsidRPr="006A532F" w:rsidRDefault="00AD155C" w:rsidP="00FE35D1">
      <w:pPr>
        <w:pStyle w:val="Prrafodelista"/>
        <w:numPr>
          <w:ilvl w:val="0"/>
          <w:numId w:val="28"/>
        </w:numPr>
        <w:suppressAutoHyphens/>
        <w:spacing w:after="120" w:line="360" w:lineRule="auto"/>
        <w:jc w:val="both"/>
        <w:rPr>
          <w:rFonts w:ascii="Arial" w:hAnsi="Arial" w:cs="Arial"/>
          <w:sz w:val="24"/>
          <w:szCs w:val="24"/>
        </w:rPr>
      </w:pPr>
      <w:r w:rsidRPr="006A532F">
        <w:rPr>
          <w:rFonts w:ascii="Arial" w:hAnsi="Arial" w:cs="Arial"/>
          <w:sz w:val="24"/>
          <w:szCs w:val="24"/>
        </w:rPr>
        <w:t>Es una opción viable de largo plazo.</w:t>
      </w:r>
    </w:p>
    <w:p w:rsidR="00AD155C" w:rsidRPr="006A532F" w:rsidRDefault="00AD155C" w:rsidP="00FE35D1">
      <w:pPr>
        <w:pStyle w:val="Prrafodelista"/>
        <w:numPr>
          <w:ilvl w:val="0"/>
          <w:numId w:val="28"/>
        </w:numPr>
        <w:suppressAutoHyphens/>
        <w:spacing w:after="120" w:line="360" w:lineRule="auto"/>
        <w:jc w:val="both"/>
        <w:rPr>
          <w:rFonts w:ascii="Arial" w:hAnsi="Arial" w:cs="Arial"/>
          <w:sz w:val="24"/>
          <w:szCs w:val="24"/>
        </w:rPr>
      </w:pPr>
      <w:r w:rsidRPr="006A532F">
        <w:rPr>
          <w:rFonts w:ascii="Arial" w:hAnsi="Arial" w:cs="Arial"/>
          <w:sz w:val="24"/>
          <w:szCs w:val="24"/>
        </w:rPr>
        <w:t>Mejora la velocidad y condiciones de operación.</w:t>
      </w:r>
    </w:p>
    <w:p w:rsidR="00AD155C" w:rsidRPr="006A532F" w:rsidRDefault="00AD155C" w:rsidP="00FE35D1">
      <w:pPr>
        <w:pStyle w:val="Prrafodelista"/>
        <w:numPr>
          <w:ilvl w:val="0"/>
          <w:numId w:val="28"/>
        </w:numPr>
        <w:suppressAutoHyphens/>
        <w:spacing w:after="120" w:line="360" w:lineRule="auto"/>
        <w:jc w:val="both"/>
        <w:rPr>
          <w:rFonts w:ascii="Arial" w:hAnsi="Arial" w:cs="Arial"/>
          <w:sz w:val="24"/>
          <w:szCs w:val="24"/>
        </w:rPr>
      </w:pPr>
      <w:r w:rsidRPr="006A532F">
        <w:rPr>
          <w:rFonts w:ascii="Arial" w:hAnsi="Arial" w:cs="Arial"/>
          <w:sz w:val="24"/>
          <w:szCs w:val="24"/>
        </w:rPr>
        <w:t>Mejora la seguridad del usuario.</w:t>
      </w:r>
    </w:p>
    <w:p w:rsidR="00AD155C" w:rsidRPr="006A532F" w:rsidRDefault="00AD155C" w:rsidP="00FE35D1">
      <w:pPr>
        <w:pStyle w:val="Prrafodelista"/>
        <w:numPr>
          <w:ilvl w:val="0"/>
          <w:numId w:val="28"/>
        </w:numPr>
        <w:suppressAutoHyphens/>
        <w:spacing w:after="120" w:line="360" w:lineRule="auto"/>
        <w:jc w:val="both"/>
        <w:rPr>
          <w:rFonts w:ascii="Arial" w:hAnsi="Arial" w:cs="Arial"/>
          <w:sz w:val="24"/>
          <w:szCs w:val="24"/>
        </w:rPr>
      </w:pPr>
      <w:r w:rsidRPr="006A532F">
        <w:rPr>
          <w:rFonts w:ascii="Arial" w:hAnsi="Arial" w:cs="Arial"/>
          <w:sz w:val="24"/>
          <w:szCs w:val="24"/>
        </w:rPr>
        <w:t>Costo de inversión menor</w:t>
      </w:r>
    </w:p>
    <w:p w:rsidR="00AD155C" w:rsidRPr="006A532F" w:rsidRDefault="00AD155C" w:rsidP="00350DC5">
      <w:pPr>
        <w:jc w:val="both"/>
        <w:rPr>
          <w:rFonts w:ascii="Arial" w:hAnsi="Arial" w:cs="Arial"/>
          <w:b/>
          <w:sz w:val="24"/>
          <w:szCs w:val="24"/>
        </w:rPr>
      </w:pPr>
      <w:r w:rsidRPr="006A532F">
        <w:rPr>
          <w:rFonts w:ascii="Arial" w:hAnsi="Arial" w:cs="Arial"/>
          <w:b/>
          <w:sz w:val="24"/>
          <w:szCs w:val="24"/>
        </w:rPr>
        <w:t xml:space="preserve">Desventajas: </w:t>
      </w:r>
    </w:p>
    <w:p w:rsidR="00FE35D1" w:rsidRPr="006A532F" w:rsidRDefault="00FE35D1" w:rsidP="00FE35D1">
      <w:pPr>
        <w:pStyle w:val="Prrafodelista"/>
        <w:numPr>
          <w:ilvl w:val="0"/>
          <w:numId w:val="29"/>
        </w:numPr>
        <w:suppressAutoHyphens/>
        <w:spacing w:after="120" w:line="240" w:lineRule="auto"/>
        <w:jc w:val="both"/>
        <w:rPr>
          <w:rFonts w:ascii="Arial" w:hAnsi="Arial" w:cs="Arial"/>
          <w:sz w:val="24"/>
          <w:szCs w:val="24"/>
        </w:rPr>
      </w:pPr>
      <w:r w:rsidRPr="006A532F">
        <w:rPr>
          <w:rFonts w:ascii="Arial" w:hAnsi="Arial" w:cs="Arial"/>
          <w:sz w:val="24"/>
          <w:szCs w:val="24"/>
        </w:rPr>
        <w:t xml:space="preserve">Costo de mantenimiento es mayor </w:t>
      </w:r>
    </w:p>
    <w:p w:rsidR="00AD155C" w:rsidRPr="006A532F" w:rsidRDefault="00AD155C" w:rsidP="00350DC5">
      <w:pPr>
        <w:jc w:val="both"/>
        <w:rPr>
          <w:rFonts w:ascii="Arial" w:hAnsi="Arial" w:cs="Arial"/>
        </w:rPr>
      </w:pPr>
    </w:p>
    <w:p w:rsidR="00AD155C" w:rsidRPr="006A532F" w:rsidRDefault="00AD155C" w:rsidP="00FE35D1">
      <w:pPr>
        <w:spacing w:before="15" w:line="360" w:lineRule="auto"/>
        <w:jc w:val="both"/>
        <w:rPr>
          <w:rFonts w:ascii="Arial" w:hAnsi="Arial" w:cs="Arial"/>
          <w:sz w:val="24"/>
          <w:szCs w:val="24"/>
        </w:rPr>
      </w:pPr>
      <w:r w:rsidRPr="009A6DCA">
        <w:rPr>
          <w:rFonts w:ascii="Arial" w:hAnsi="Arial" w:cs="Arial"/>
          <w:sz w:val="24"/>
          <w:szCs w:val="24"/>
        </w:rPr>
        <w:t>Debido a que con ambas opciones se obtiene el mismo beneficio, pero con diferente vida útil, se utilizó el costo anual equivalente (CAE) para determinar la alternativa de menor costo. A continuación se presenta el análisis de CAE y sus resultados.</w:t>
      </w:r>
      <w:r w:rsidRPr="006A532F">
        <w:rPr>
          <w:rFonts w:ascii="Arial" w:hAnsi="Arial" w:cs="Arial"/>
          <w:sz w:val="24"/>
          <w:szCs w:val="24"/>
        </w:rPr>
        <w:t xml:space="preserve"> </w:t>
      </w:r>
    </w:p>
    <w:p w:rsidR="00FE35D1" w:rsidRPr="006A532F" w:rsidRDefault="00FE35D1" w:rsidP="00FE35D1">
      <w:pPr>
        <w:spacing w:line="360" w:lineRule="auto"/>
        <w:jc w:val="both"/>
        <w:rPr>
          <w:rFonts w:ascii="Arial" w:hAnsi="Arial" w:cs="Arial"/>
          <w:sz w:val="24"/>
          <w:szCs w:val="24"/>
        </w:rPr>
      </w:pPr>
      <w:r w:rsidRPr="006A532F">
        <w:rPr>
          <w:rFonts w:ascii="Arial" w:hAnsi="Arial" w:cs="Arial"/>
          <w:sz w:val="24"/>
          <w:szCs w:val="24"/>
        </w:rPr>
        <w:lastRenderedPageBreak/>
        <w:t xml:space="preserve">Ante el análisis para las dos alternativas, se llega la conclusión que la </w:t>
      </w:r>
      <w:r w:rsidRPr="00100F06">
        <w:rPr>
          <w:rFonts w:ascii="Arial" w:hAnsi="Arial" w:cs="Arial"/>
          <w:b/>
          <w:sz w:val="24"/>
          <w:szCs w:val="24"/>
        </w:rPr>
        <w:t xml:space="preserve">Alternativa 2, </w:t>
      </w:r>
      <w:r w:rsidR="00CC2E52" w:rsidRPr="00CC2E52">
        <w:rPr>
          <w:rFonts w:ascii="Arial" w:hAnsi="Arial" w:cs="Arial"/>
          <w:b/>
          <w:sz w:val="24"/>
          <w:szCs w:val="24"/>
        </w:rPr>
        <w:t>“Av. Crecer en Grande</w:t>
      </w:r>
      <w:r w:rsidRPr="00CC2E52">
        <w:rPr>
          <w:rFonts w:ascii="Arial" w:hAnsi="Arial" w:cs="Arial"/>
          <w:b/>
          <w:sz w:val="24"/>
          <w:szCs w:val="24"/>
        </w:rPr>
        <w:t>”</w:t>
      </w:r>
      <w:r w:rsidRPr="006A532F">
        <w:rPr>
          <w:rFonts w:ascii="Arial" w:hAnsi="Arial" w:cs="Arial"/>
          <w:sz w:val="24"/>
          <w:szCs w:val="24"/>
        </w:rPr>
        <w:t xml:space="preserve"> ubicado en la ciudad de San Francisco de Campeche, de </w:t>
      </w:r>
      <w:r w:rsidRPr="00100F06">
        <w:rPr>
          <w:rFonts w:ascii="Arial" w:hAnsi="Arial" w:cs="Arial"/>
          <w:b/>
          <w:sz w:val="24"/>
          <w:szCs w:val="24"/>
        </w:rPr>
        <w:t>pavimento asfaltico</w:t>
      </w:r>
      <w:r w:rsidRPr="006A532F">
        <w:rPr>
          <w:rFonts w:ascii="Arial" w:hAnsi="Arial" w:cs="Arial"/>
          <w:sz w:val="24"/>
          <w:szCs w:val="24"/>
        </w:rPr>
        <w:t>, es la más viable, ya que soluciona la problemática del nivel de servicio y proporciona una vía adecuada al flujo vehicular que se presenta en la optimización. Adicional, el costo es menor.</w:t>
      </w:r>
    </w:p>
    <w:p w:rsidR="000141EA" w:rsidRPr="006A532F" w:rsidRDefault="000141EA" w:rsidP="00350DC5">
      <w:pPr>
        <w:jc w:val="both"/>
        <w:rPr>
          <w:rFonts w:ascii="Arial" w:hAnsi="Arial" w:cs="Arial"/>
          <w:b/>
          <w:color w:val="FF0000"/>
          <w:sz w:val="24"/>
          <w:szCs w:val="24"/>
        </w:rPr>
      </w:pPr>
    </w:p>
    <w:p w:rsidR="00D07384" w:rsidRPr="006A532F" w:rsidRDefault="00D07384" w:rsidP="00350DC5">
      <w:pPr>
        <w:jc w:val="both"/>
        <w:rPr>
          <w:rFonts w:ascii="Arial" w:hAnsi="Arial" w:cs="Arial"/>
          <w:b/>
          <w:color w:val="FF0000"/>
          <w:sz w:val="24"/>
          <w:szCs w:val="24"/>
        </w:rPr>
      </w:pPr>
    </w:p>
    <w:p w:rsidR="00D07384" w:rsidRPr="006A532F" w:rsidRDefault="00D07384" w:rsidP="00350DC5">
      <w:pPr>
        <w:jc w:val="both"/>
        <w:rPr>
          <w:rFonts w:ascii="Arial" w:hAnsi="Arial" w:cs="Arial"/>
          <w:b/>
          <w:color w:val="FF0000"/>
          <w:sz w:val="24"/>
          <w:szCs w:val="24"/>
        </w:rPr>
      </w:pPr>
    </w:p>
    <w:p w:rsidR="000141EA" w:rsidRPr="006A532F" w:rsidRDefault="000141EA" w:rsidP="00350DC5">
      <w:pPr>
        <w:jc w:val="both"/>
        <w:rPr>
          <w:rFonts w:ascii="Arial" w:hAnsi="Arial" w:cs="Arial"/>
          <w:b/>
          <w:color w:val="FF0000"/>
          <w:sz w:val="24"/>
          <w:szCs w:val="24"/>
        </w:rPr>
      </w:pPr>
    </w:p>
    <w:p w:rsidR="002C6A98" w:rsidRPr="00B64496" w:rsidRDefault="00DD3873" w:rsidP="0091730B">
      <w:pPr>
        <w:pStyle w:val="Ttulo1"/>
        <w:rPr>
          <w:rFonts w:ascii="Arial" w:hAnsi="Arial" w:cs="Arial"/>
        </w:rPr>
      </w:pPr>
      <w:bookmarkStart w:id="78" w:name="_Toc469682755"/>
      <w:r w:rsidRPr="006A532F">
        <w:br w:type="page"/>
      </w:r>
      <w:bookmarkStart w:id="79" w:name="_Toc2930700"/>
      <w:bookmarkEnd w:id="78"/>
      <w:r w:rsidR="002C6A98" w:rsidRPr="00B64496">
        <w:rPr>
          <w:rFonts w:ascii="Arial" w:hAnsi="Arial" w:cs="Arial"/>
          <w:sz w:val="24"/>
        </w:rPr>
        <w:lastRenderedPageBreak/>
        <w:t>Situación con el PPI</w:t>
      </w:r>
      <w:bookmarkEnd w:id="79"/>
    </w:p>
    <w:p w:rsidR="002C6A98" w:rsidRPr="006A532F" w:rsidRDefault="002C6A98" w:rsidP="002C6A98">
      <w:pPr>
        <w:pStyle w:val="Ttulo2"/>
        <w:keepLines w:val="0"/>
        <w:numPr>
          <w:ilvl w:val="1"/>
          <w:numId w:val="14"/>
        </w:numPr>
        <w:spacing w:before="240" w:after="60" w:line="380" w:lineRule="exact"/>
        <w:ind w:left="567"/>
        <w:jc w:val="both"/>
        <w:rPr>
          <w:rFonts w:ascii="Arial" w:eastAsia="Calibri Light" w:hAnsi="Arial" w:cs="Arial"/>
          <w:i/>
          <w:spacing w:val="-2"/>
          <w:sz w:val="24"/>
          <w:szCs w:val="22"/>
        </w:rPr>
      </w:pPr>
      <w:bookmarkStart w:id="80" w:name="_Toc2930701"/>
      <w:bookmarkStart w:id="81" w:name="_Toc469682757"/>
      <w:r w:rsidRPr="006A532F">
        <w:rPr>
          <w:rFonts w:ascii="Arial" w:eastAsia="Calibri Light" w:hAnsi="Arial" w:cs="Arial"/>
          <w:spacing w:val="-2"/>
          <w:sz w:val="24"/>
          <w:szCs w:val="22"/>
        </w:rPr>
        <w:t>Alineación Estratégica</w:t>
      </w:r>
      <w:bookmarkEnd w:id="80"/>
      <w:r w:rsidRPr="006A532F">
        <w:rPr>
          <w:rFonts w:ascii="Arial" w:eastAsia="Calibri Light" w:hAnsi="Arial" w:cs="Arial"/>
          <w:spacing w:val="-2"/>
          <w:sz w:val="24"/>
          <w:szCs w:val="22"/>
        </w:rPr>
        <w:t xml:space="preserve"> </w:t>
      </w:r>
    </w:p>
    <w:p w:rsidR="002C6A98" w:rsidRPr="006A532F" w:rsidRDefault="002C6A98" w:rsidP="002C6A98">
      <w:pPr>
        <w:spacing w:line="360" w:lineRule="auto"/>
        <w:jc w:val="both"/>
        <w:rPr>
          <w:rFonts w:ascii="Arial" w:eastAsia="Calibri Light" w:hAnsi="Arial" w:cs="Arial"/>
          <w:spacing w:val="1"/>
        </w:rPr>
      </w:pPr>
    </w:p>
    <w:p w:rsidR="002C6A98" w:rsidRPr="006A532F" w:rsidRDefault="002C6A98" w:rsidP="002C6A98">
      <w:pPr>
        <w:spacing w:line="360" w:lineRule="auto"/>
        <w:jc w:val="both"/>
        <w:rPr>
          <w:rFonts w:ascii="Arial" w:eastAsia="Calibri Light" w:hAnsi="Arial" w:cs="Arial"/>
          <w:spacing w:val="1"/>
          <w:sz w:val="24"/>
        </w:rPr>
      </w:pPr>
      <w:r w:rsidRPr="006A532F">
        <w:rPr>
          <w:rFonts w:ascii="Arial" w:eastAsia="Calibri Light" w:hAnsi="Arial" w:cs="Arial"/>
          <w:spacing w:val="1"/>
          <w:sz w:val="24"/>
        </w:rPr>
        <w:t xml:space="preserve">El objetivo de la </w:t>
      </w:r>
      <w:r w:rsidRPr="002C6A98">
        <w:rPr>
          <w:rFonts w:ascii="Arial" w:eastAsia="Calibri Light" w:hAnsi="Arial" w:cs="Arial"/>
          <w:b/>
          <w:color w:val="000000" w:themeColor="text1"/>
          <w:spacing w:val="1"/>
          <w:sz w:val="24"/>
        </w:rPr>
        <w:t>“Av. Crecer en Grande”,</w:t>
      </w:r>
      <w:r w:rsidRPr="002C6A98">
        <w:rPr>
          <w:rFonts w:ascii="Arial" w:eastAsia="Calibri Light" w:hAnsi="Arial" w:cs="Arial"/>
          <w:color w:val="000000" w:themeColor="text1"/>
          <w:spacing w:val="1"/>
          <w:sz w:val="24"/>
        </w:rPr>
        <w:t xml:space="preserve"> </w:t>
      </w:r>
      <w:r>
        <w:rPr>
          <w:rFonts w:ascii="Arial" w:eastAsia="Calibri Light" w:hAnsi="Arial" w:cs="Arial"/>
          <w:spacing w:val="2"/>
          <w:sz w:val="24"/>
        </w:rPr>
        <w:t>ubicado en la c</w:t>
      </w:r>
      <w:r w:rsidRPr="00F273C5">
        <w:rPr>
          <w:rFonts w:ascii="Arial" w:eastAsia="Calibri Light" w:hAnsi="Arial" w:cs="Arial"/>
          <w:spacing w:val="2"/>
          <w:sz w:val="24"/>
        </w:rPr>
        <w:t>iudad de San Francisco de Campeche, Campeche</w:t>
      </w:r>
      <w:r w:rsidRPr="006A532F">
        <w:rPr>
          <w:rFonts w:ascii="Arial" w:eastAsia="Calibri Light" w:hAnsi="Arial" w:cs="Arial"/>
          <w:spacing w:val="1"/>
          <w:sz w:val="24"/>
        </w:rPr>
        <w:t>, es m</w:t>
      </w:r>
      <w:r w:rsidRPr="006A532F">
        <w:rPr>
          <w:rFonts w:ascii="Arial" w:hAnsi="Arial" w:cs="Arial"/>
          <w:sz w:val="24"/>
        </w:rPr>
        <w:t xml:space="preserve">ejorar la velocidad y la seguridad de los usuarios que habitan en el sector oriente </w:t>
      </w:r>
      <w:r w:rsidRPr="006A532F">
        <w:rPr>
          <w:rFonts w:ascii="Arial" w:eastAsia="Calibri Light" w:hAnsi="Arial" w:cs="Arial"/>
          <w:spacing w:val="1"/>
          <w:sz w:val="24"/>
        </w:rPr>
        <w:t>con dirección al Periférico “</w:t>
      </w:r>
      <w:r w:rsidRPr="006A532F">
        <w:rPr>
          <w:rFonts w:ascii="Arial" w:eastAsia="Calibri Light" w:hAnsi="Arial" w:cs="Arial"/>
          <w:spacing w:val="2"/>
          <w:sz w:val="24"/>
        </w:rPr>
        <w:t>Pablo García y Montilla</w:t>
      </w:r>
      <w:r>
        <w:rPr>
          <w:rFonts w:ascii="Arial" w:eastAsia="Calibri Light" w:hAnsi="Arial" w:cs="Arial"/>
          <w:spacing w:val="1"/>
          <w:sz w:val="24"/>
        </w:rPr>
        <w:t>”</w:t>
      </w:r>
      <w:r w:rsidRPr="006A532F">
        <w:rPr>
          <w:rFonts w:ascii="Arial" w:eastAsia="Calibri Light" w:hAnsi="Arial" w:cs="Arial"/>
          <w:spacing w:val="1"/>
          <w:sz w:val="24"/>
        </w:rPr>
        <w:t>.</w:t>
      </w:r>
      <w:r w:rsidR="007C50E4">
        <w:rPr>
          <w:rFonts w:ascii="Arial" w:eastAsia="Calibri Light" w:hAnsi="Arial" w:cs="Arial"/>
          <w:spacing w:val="1"/>
          <w:sz w:val="24"/>
        </w:rPr>
        <w:t xml:space="preserve">  </w:t>
      </w:r>
    </w:p>
    <w:p w:rsidR="002C6A98" w:rsidRPr="006A532F" w:rsidRDefault="002C6A98" w:rsidP="002C6A98">
      <w:pPr>
        <w:spacing w:line="380" w:lineRule="exact"/>
        <w:jc w:val="both"/>
        <w:rPr>
          <w:rFonts w:ascii="Arial" w:eastAsia="Calibri Light" w:hAnsi="Arial" w:cs="Arial"/>
          <w:b/>
          <w:spacing w:val="1"/>
          <w:sz w:val="24"/>
        </w:rPr>
      </w:pPr>
      <w:r w:rsidRPr="006A532F">
        <w:rPr>
          <w:rFonts w:ascii="Arial" w:eastAsia="Calibri Light" w:hAnsi="Arial" w:cs="Arial"/>
          <w:b/>
          <w:spacing w:val="1"/>
          <w:sz w:val="24"/>
        </w:rPr>
        <w:t>Proyecto de Nación 2018-2024</w:t>
      </w: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Dentro del de Sector Infraestructura del Proyecto de Nación 2018-2024, se encuentra el Proyecto de Carreteras </w:t>
      </w: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Objetivo principal: Construir, modernizar, y darle conservación a la infraestructura carretera con que cuenta el país.</w:t>
      </w:r>
    </w:p>
    <w:p w:rsidR="002C6A98"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Objetivo General: Construir, modernizar, reconstruir y darle la conservación adecuada a la red carretera federal, que permita, por una parte, incrementar la competitividad del país en el contexto internacional y, simultáneamente, abatir los sobrecostos de transporte, así como construir, modernizar, reconstruir y conservar la red de caminos alimentadores y rurales, de tal manera que permita la comunicación en cualquier época del año, en especial a las comunidades que presentan los índices más altos de marginación y de población indígena.</w:t>
      </w:r>
    </w:p>
    <w:p w:rsidR="007C50E4" w:rsidRPr="006A532F" w:rsidRDefault="007C50E4" w:rsidP="002C6A98">
      <w:pPr>
        <w:spacing w:line="380" w:lineRule="exact"/>
        <w:jc w:val="both"/>
        <w:rPr>
          <w:rFonts w:ascii="Arial" w:eastAsia="Calibri Light" w:hAnsi="Arial" w:cs="Arial"/>
          <w:spacing w:val="1"/>
          <w:sz w:val="24"/>
        </w:rPr>
      </w:pPr>
      <w:r>
        <w:rPr>
          <w:rFonts w:ascii="Arial" w:eastAsia="Calibri Light" w:hAnsi="Arial" w:cs="Arial"/>
          <w:spacing w:val="1"/>
          <w:sz w:val="24"/>
        </w:rPr>
        <w:t xml:space="preserve"> Es necesario destacar que se realiza la alineación al proyecto de Nación, debido a que al momento de elaborar este documento, no se cuenta con un Plan de Desarrollo Nacional.</w:t>
      </w:r>
    </w:p>
    <w:p w:rsidR="002C6A98" w:rsidRPr="006A532F" w:rsidRDefault="002C6A98" w:rsidP="002C6A98">
      <w:pPr>
        <w:spacing w:line="380" w:lineRule="exact"/>
        <w:jc w:val="both"/>
        <w:rPr>
          <w:rFonts w:ascii="Arial" w:eastAsia="Calibri Light" w:hAnsi="Arial" w:cs="Arial"/>
          <w:b/>
          <w:spacing w:val="1"/>
          <w:sz w:val="24"/>
        </w:rPr>
      </w:pPr>
      <w:r w:rsidRPr="006A532F">
        <w:rPr>
          <w:rFonts w:ascii="Arial" w:eastAsia="Calibri Light" w:hAnsi="Arial" w:cs="Arial"/>
          <w:b/>
          <w:spacing w:val="1"/>
          <w:sz w:val="24"/>
        </w:rPr>
        <w:t>Programa Nacional de Infraestructura Carretera 2018-2024</w:t>
      </w: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De igual forma se encuentra alineado al Programa Nacional de Infraestructura Carretera 2018-2024 los siguientes objetivos de estrategia nacional:</w:t>
      </w:r>
    </w:p>
    <w:p w:rsidR="002C6A98" w:rsidRPr="006A532F" w:rsidRDefault="002C6A98" w:rsidP="002C6A98">
      <w:pPr>
        <w:pStyle w:val="Prrafodelista"/>
        <w:numPr>
          <w:ilvl w:val="0"/>
          <w:numId w:val="23"/>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Lograr el desarrollo regional y el ordenamiento territorial de la nación, con visión de largo plazo.</w:t>
      </w:r>
    </w:p>
    <w:p w:rsidR="002C6A98" w:rsidRPr="006A532F" w:rsidRDefault="002C6A98" w:rsidP="002C6A98">
      <w:pPr>
        <w:pStyle w:val="Prrafodelista"/>
        <w:numPr>
          <w:ilvl w:val="0"/>
          <w:numId w:val="23"/>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Transitar hacia una red intermodal de comunicaciones y transportes integral, eficiente, sustentable, Segura y moderna.</w:t>
      </w:r>
    </w:p>
    <w:p w:rsidR="002C6A98" w:rsidRPr="006A532F" w:rsidRDefault="002C6A98" w:rsidP="002C6A98">
      <w:pPr>
        <w:pStyle w:val="Prrafodelista"/>
        <w:numPr>
          <w:ilvl w:val="0"/>
          <w:numId w:val="23"/>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lastRenderedPageBreak/>
        <w:t>Garantizar una infraestructura carretera que se vincule -sin cuellos de botella ni sitios de conflicto sin solución de continuidad- con las infraestructuras de puertos, vías férreas y aeropuertos y sin zonas de riesgo, y que incorpore el equipamiento conveniente para la conectividad de las telecomunicaciones modernas.</w:t>
      </w:r>
    </w:p>
    <w:p w:rsidR="002C6A98" w:rsidRPr="006A532F" w:rsidRDefault="002C6A98" w:rsidP="002C6A98">
      <w:pPr>
        <w:pStyle w:val="Prrafodelista"/>
        <w:numPr>
          <w:ilvl w:val="0"/>
          <w:numId w:val="23"/>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Resolver los puntos de conflicto con la infraestructura de las zonas urbanas, que permita el tránsito ágil y seguro de personas y bienes por el territorio nacional y que dé a toda la posibilidad personal, comercial, cultural y política de conectarse con el resto de los mexicanos y con el mundo.</w:t>
      </w: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El Programa Nacional de Infraestructura Carretera 2018-2024, establece tres prioridades:</w:t>
      </w:r>
    </w:p>
    <w:p w:rsidR="002C6A98" w:rsidRPr="006A532F" w:rsidRDefault="002C6A98" w:rsidP="002C6A98">
      <w:pPr>
        <w:pStyle w:val="Prrafodelista"/>
        <w:numPr>
          <w:ilvl w:val="0"/>
          <w:numId w:val="24"/>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Conservación y el mantenimiento de toda la infraestructura existente y terminación de las obras útiles, suspendidas o en proceso.</w:t>
      </w:r>
    </w:p>
    <w:p w:rsidR="002C6A98" w:rsidRPr="006A532F" w:rsidRDefault="002C6A98" w:rsidP="002C6A98">
      <w:pPr>
        <w:pStyle w:val="Prrafodelista"/>
        <w:numPr>
          <w:ilvl w:val="0"/>
          <w:numId w:val="24"/>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Construcción de caminos pavimentados para todas las cabeceras municipales que carecen de ellos, con mano de obra local y bajo la administración de las autoridades comunales.</w:t>
      </w:r>
    </w:p>
    <w:p w:rsidR="002C6A98" w:rsidRDefault="002C6A98" w:rsidP="002C6A98">
      <w:pPr>
        <w:pStyle w:val="Prrafodelista"/>
        <w:numPr>
          <w:ilvl w:val="0"/>
          <w:numId w:val="24"/>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Plan Nacional de Carreteras Federales. Dará atención prioritaria a las zonas del país donde la infraestructura carretera no ha llegado.</w:t>
      </w:r>
    </w:p>
    <w:p w:rsidR="00D0578B" w:rsidRPr="006A532F" w:rsidRDefault="00D0578B" w:rsidP="00D0578B">
      <w:pPr>
        <w:pStyle w:val="Prrafodelista"/>
        <w:spacing w:after="0" w:line="380" w:lineRule="exact"/>
        <w:jc w:val="both"/>
        <w:rPr>
          <w:rFonts w:ascii="Arial" w:eastAsia="Calibri Light" w:hAnsi="Arial" w:cs="Arial"/>
          <w:spacing w:val="1"/>
          <w:sz w:val="24"/>
        </w:rPr>
      </w:pPr>
    </w:p>
    <w:p w:rsidR="00ED0449" w:rsidRPr="00D0578B" w:rsidRDefault="00ED0449" w:rsidP="00D0578B">
      <w:pPr>
        <w:spacing w:after="0" w:line="380" w:lineRule="exact"/>
        <w:jc w:val="both"/>
        <w:rPr>
          <w:rFonts w:ascii="Arial" w:eastAsia="Calibri Light" w:hAnsi="Arial" w:cs="Arial"/>
          <w:b/>
          <w:spacing w:val="1"/>
          <w:sz w:val="24"/>
        </w:rPr>
      </w:pPr>
      <w:r w:rsidRPr="00D0578B">
        <w:rPr>
          <w:rFonts w:ascii="Arial" w:eastAsia="Calibri Light" w:hAnsi="Arial" w:cs="Arial"/>
          <w:b/>
          <w:spacing w:val="1"/>
          <w:sz w:val="24"/>
        </w:rPr>
        <w:t>Plan Estatal de Desarr</w:t>
      </w:r>
      <w:r w:rsidR="00002BF1">
        <w:rPr>
          <w:rFonts w:ascii="Arial" w:eastAsia="Calibri Light" w:hAnsi="Arial" w:cs="Arial"/>
          <w:b/>
          <w:spacing w:val="1"/>
          <w:sz w:val="24"/>
        </w:rPr>
        <w:t>ollo del estado de Campeche 2015</w:t>
      </w:r>
      <w:r w:rsidRPr="00D0578B">
        <w:rPr>
          <w:rFonts w:ascii="Arial" w:eastAsia="Calibri Light" w:hAnsi="Arial" w:cs="Arial"/>
          <w:b/>
          <w:spacing w:val="1"/>
          <w:sz w:val="24"/>
        </w:rPr>
        <w:t xml:space="preserve"> – 2021</w:t>
      </w:r>
    </w:p>
    <w:p w:rsidR="00ED0449" w:rsidRPr="00D0578B" w:rsidRDefault="00ED0449" w:rsidP="00D0578B">
      <w:pPr>
        <w:spacing w:after="0" w:line="380" w:lineRule="exact"/>
        <w:jc w:val="both"/>
        <w:rPr>
          <w:rFonts w:ascii="Arial" w:eastAsia="Calibri Light" w:hAnsi="Arial" w:cs="Arial"/>
          <w:spacing w:val="1"/>
          <w:sz w:val="24"/>
        </w:rPr>
      </w:pPr>
      <w:r w:rsidRPr="00D0578B">
        <w:rPr>
          <w:rFonts w:ascii="Arial" w:eastAsia="Calibri Light" w:hAnsi="Arial" w:cs="Arial"/>
          <w:spacing w:val="1"/>
          <w:sz w:val="24"/>
        </w:rPr>
        <w:t>E</w:t>
      </w:r>
      <w:r w:rsidR="00C96D3E" w:rsidRPr="00D0578B">
        <w:rPr>
          <w:rFonts w:ascii="Arial" w:eastAsia="Calibri Light" w:hAnsi="Arial" w:cs="Arial"/>
          <w:spacing w:val="1"/>
          <w:sz w:val="24"/>
        </w:rPr>
        <w:t xml:space="preserve">strategia: </w:t>
      </w:r>
    </w:p>
    <w:p w:rsidR="00ED0449" w:rsidRPr="00ED0449" w:rsidRDefault="00ED0449" w:rsidP="00D0578B">
      <w:pPr>
        <w:pStyle w:val="Prrafodelista"/>
        <w:spacing w:after="0" w:line="380" w:lineRule="exact"/>
        <w:jc w:val="both"/>
        <w:rPr>
          <w:rFonts w:ascii="Arial" w:eastAsia="Calibri Light" w:hAnsi="Arial" w:cs="Arial"/>
          <w:spacing w:val="1"/>
          <w:sz w:val="24"/>
        </w:rPr>
      </w:pPr>
      <w:r w:rsidRPr="00ED0449">
        <w:rPr>
          <w:rFonts w:ascii="Arial" w:eastAsia="Calibri Light" w:hAnsi="Arial" w:cs="Arial"/>
          <w:spacing w:val="1"/>
          <w:sz w:val="24"/>
        </w:rPr>
        <w:t xml:space="preserve">6.2.2.5. Desarrollar la Infraestructura Carretera. </w:t>
      </w:r>
    </w:p>
    <w:p w:rsidR="00ED0449" w:rsidRPr="00D0578B" w:rsidRDefault="00ED0449" w:rsidP="00D0578B">
      <w:pPr>
        <w:spacing w:after="0" w:line="380" w:lineRule="exact"/>
        <w:jc w:val="both"/>
        <w:rPr>
          <w:rFonts w:ascii="Arial" w:eastAsia="Calibri Light" w:hAnsi="Arial" w:cs="Arial"/>
          <w:spacing w:val="1"/>
          <w:sz w:val="24"/>
        </w:rPr>
      </w:pPr>
      <w:r w:rsidRPr="00D0578B">
        <w:rPr>
          <w:rFonts w:ascii="Arial" w:eastAsia="Calibri Light" w:hAnsi="Arial" w:cs="Arial"/>
          <w:spacing w:val="1"/>
          <w:sz w:val="24"/>
        </w:rPr>
        <w:t>L</w:t>
      </w:r>
      <w:r w:rsidR="00C96D3E" w:rsidRPr="00D0578B">
        <w:rPr>
          <w:rFonts w:ascii="Arial" w:eastAsia="Calibri Light" w:hAnsi="Arial" w:cs="Arial"/>
          <w:spacing w:val="1"/>
          <w:sz w:val="24"/>
        </w:rPr>
        <w:t xml:space="preserve">íneas de acción: </w:t>
      </w:r>
    </w:p>
    <w:p w:rsidR="00ED0449" w:rsidRPr="00ED0449" w:rsidRDefault="00ED0449" w:rsidP="00D0578B">
      <w:pPr>
        <w:pStyle w:val="Prrafodelista"/>
        <w:spacing w:after="0" w:line="380" w:lineRule="exact"/>
        <w:jc w:val="both"/>
        <w:rPr>
          <w:rFonts w:ascii="Arial" w:eastAsia="Calibri Light" w:hAnsi="Arial" w:cs="Arial"/>
          <w:spacing w:val="1"/>
          <w:sz w:val="24"/>
        </w:rPr>
      </w:pPr>
      <w:r w:rsidRPr="00ED0449">
        <w:rPr>
          <w:rFonts w:ascii="Arial" w:eastAsia="Calibri Light" w:hAnsi="Arial" w:cs="Arial"/>
          <w:spacing w:val="1"/>
          <w:sz w:val="24"/>
        </w:rPr>
        <w:t>6.2.2.5.1. Ampliar y modernizar los</w:t>
      </w:r>
      <w:r w:rsidR="00D0578B">
        <w:rPr>
          <w:rFonts w:ascii="Arial" w:eastAsia="Calibri Light" w:hAnsi="Arial" w:cs="Arial"/>
          <w:spacing w:val="1"/>
          <w:sz w:val="24"/>
        </w:rPr>
        <w:t xml:space="preserve"> ejes troncales transversales </w:t>
      </w:r>
      <w:r w:rsidRPr="00ED0449">
        <w:rPr>
          <w:rFonts w:ascii="Arial" w:eastAsia="Calibri Light" w:hAnsi="Arial" w:cs="Arial"/>
          <w:spacing w:val="1"/>
          <w:sz w:val="24"/>
        </w:rPr>
        <w:t xml:space="preserve">longitudinales del Estado, así como las carreteras interestatales. </w:t>
      </w:r>
    </w:p>
    <w:p w:rsidR="00ED0449" w:rsidRPr="00ED0449" w:rsidRDefault="00ED0449" w:rsidP="00D0578B">
      <w:pPr>
        <w:pStyle w:val="Prrafodelista"/>
        <w:spacing w:after="0" w:line="380" w:lineRule="exact"/>
        <w:jc w:val="both"/>
        <w:rPr>
          <w:rFonts w:ascii="Arial" w:eastAsia="Calibri Light" w:hAnsi="Arial" w:cs="Arial"/>
          <w:spacing w:val="1"/>
          <w:sz w:val="24"/>
        </w:rPr>
      </w:pPr>
      <w:r w:rsidRPr="00ED0449">
        <w:rPr>
          <w:rFonts w:ascii="Arial" w:eastAsia="Calibri Light" w:hAnsi="Arial" w:cs="Arial"/>
          <w:spacing w:val="1"/>
          <w:sz w:val="24"/>
        </w:rPr>
        <w:t>6.2.2.5.2. Ampliar y modernizar las carreteras estatales.</w:t>
      </w:r>
    </w:p>
    <w:p w:rsidR="00ED0449" w:rsidRPr="00ED0449" w:rsidRDefault="00ED0449" w:rsidP="00D0578B">
      <w:pPr>
        <w:pStyle w:val="Prrafodelista"/>
        <w:spacing w:after="0" w:line="380" w:lineRule="exact"/>
        <w:jc w:val="both"/>
        <w:rPr>
          <w:rFonts w:ascii="Arial" w:eastAsia="Calibri Light" w:hAnsi="Arial" w:cs="Arial"/>
          <w:spacing w:val="1"/>
          <w:sz w:val="24"/>
        </w:rPr>
      </w:pPr>
      <w:r w:rsidRPr="00ED0449">
        <w:rPr>
          <w:rFonts w:ascii="Arial" w:eastAsia="Calibri Light" w:hAnsi="Arial" w:cs="Arial"/>
          <w:spacing w:val="1"/>
          <w:sz w:val="24"/>
        </w:rPr>
        <w:t xml:space="preserve">6.2.2.5.4. Mejorar la red estatal de caminos rurales. </w:t>
      </w:r>
    </w:p>
    <w:p w:rsidR="00ED0449" w:rsidRPr="00ED0449" w:rsidRDefault="00ED0449" w:rsidP="00D0578B">
      <w:pPr>
        <w:pStyle w:val="Prrafodelista"/>
        <w:spacing w:after="0" w:line="380" w:lineRule="exact"/>
        <w:jc w:val="both"/>
        <w:rPr>
          <w:rFonts w:ascii="Arial" w:eastAsia="Calibri Light" w:hAnsi="Arial" w:cs="Arial"/>
          <w:spacing w:val="1"/>
          <w:sz w:val="24"/>
        </w:rPr>
      </w:pPr>
      <w:r w:rsidRPr="00ED0449">
        <w:rPr>
          <w:rFonts w:ascii="Arial" w:eastAsia="Calibri Light" w:hAnsi="Arial" w:cs="Arial"/>
          <w:spacing w:val="1"/>
          <w:sz w:val="24"/>
        </w:rPr>
        <w:t xml:space="preserve">6.2.2.5.5. Conservar en buenas condiciones los caminos rurales de las zonas más marginadas del Estado. </w:t>
      </w:r>
    </w:p>
    <w:p w:rsidR="002C6A98" w:rsidRPr="006A532F" w:rsidRDefault="00ED0449" w:rsidP="00D0578B">
      <w:pPr>
        <w:pStyle w:val="Prrafodelista"/>
        <w:spacing w:after="0" w:line="380" w:lineRule="exact"/>
        <w:jc w:val="both"/>
        <w:rPr>
          <w:rFonts w:ascii="Arial" w:eastAsia="Calibri Light" w:hAnsi="Arial" w:cs="Arial"/>
          <w:spacing w:val="1"/>
          <w:sz w:val="24"/>
        </w:rPr>
      </w:pPr>
      <w:r w:rsidRPr="00ED0449">
        <w:rPr>
          <w:rFonts w:ascii="Arial" w:eastAsia="Calibri Light" w:hAnsi="Arial" w:cs="Arial"/>
          <w:spacing w:val="1"/>
          <w:sz w:val="24"/>
        </w:rPr>
        <w:t>6.2.2.5.6. Garantizar una mayor seguridad en las vías de comunicación</w:t>
      </w:r>
    </w:p>
    <w:p w:rsidR="002C6A98" w:rsidRPr="006A532F" w:rsidRDefault="002C6A98" w:rsidP="002C6A98">
      <w:pPr>
        <w:pStyle w:val="Ttulo2"/>
        <w:keepLines w:val="0"/>
        <w:numPr>
          <w:ilvl w:val="1"/>
          <w:numId w:val="14"/>
        </w:numPr>
        <w:spacing w:before="240" w:after="60" w:line="380" w:lineRule="exact"/>
        <w:ind w:left="567"/>
        <w:jc w:val="both"/>
        <w:rPr>
          <w:rFonts w:ascii="Arial" w:eastAsia="Calibri Light" w:hAnsi="Arial" w:cs="Arial"/>
          <w:spacing w:val="-2"/>
          <w:sz w:val="24"/>
          <w:szCs w:val="22"/>
        </w:rPr>
      </w:pPr>
      <w:bookmarkStart w:id="82" w:name="_Toc2930702"/>
      <w:bookmarkEnd w:id="81"/>
      <w:r w:rsidRPr="006A532F">
        <w:rPr>
          <w:rFonts w:ascii="Arial" w:eastAsia="Calibri Light" w:hAnsi="Arial" w:cs="Arial"/>
          <w:spacing w:val="-2"/>
          <w:sz w:val="24"/>
          <w:szCs w:val="22"/>
        </w:rPr>
        <w:lastRenderedPageBreak/>
        <w:t>Descripción física y ubicación geográfica del proyecto</w:t>
      </w:r>
      <w:bookmarkEnd w:id="82"/>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b/>
          <w:i/>
          <w:spacing w:val="-2"/>
          <w:sz w:val="24"/>
          <w:szCs w:val="22"/>
        </w:rPr>
      </w:pPr>
      <w:bookmarkStart w:id="83" w:name="_Toc2930703"/>
      <w:r w:rsidRPr="006A532F">
        <w:rPr>
          <w:rFonts w:ascii="Arial" w:eastAsia="Calibri Light" w:hAnsi="Arial" w:cs="Arial"/>
          <w:spacing w:val="-2"/>
          <w:sz w:val="24"/>
          <w:szCs w:val="22"/>
        </w:rPr>
        <w:t>Objetivo General</w:t>
      </w:r>
      <w:bookmarkEnd w:id="83"/>
    </w:p>
    <w:p w:rsidR="002C6A98" w:rsidRPr="006A532F" w:rsidRDefault="002C6A98" w:rsidP="002C6A98">
      <w:pPr>
        <w:spacing w:line="360" w:lineRule="auto"/>
        <w:ind w:left="284"/>
        <w:jc w:val="both"/>
        <w:rPr>
          <w:rFonts w:ascii="Arial" w:hAnsi="Arial" w:cs="Arial"/>
          <w:sz w:val="24"/>
        </w:rPr>
      </w:pPr>
      <w:r w:rsidRPr="006A532F">
        <w:rPr>
          <w:rFonts w:ascii="Arial" w:hAnsi="Arial" w:cs="Arial"/>
          <w:sz w:val="24"/>
        </w:rPr>
        <w:t xml:space="preserve">Mejorar la velocidad y </w:t>
      </w:r>
      <w:r>
        <w:rPr>
          <w:rFonts w:ascii="Arial" w:hAnsi="Arial" w:cs="Arial"/>
          <w:sz w:val="24"/>
        </w:rPr>
        <w:t xml:space="preserve">el nivel de servicio para </w:t>
      </w:r>
      <w:r w:rsidRPr="006A532F">
        <w:rPr>
          <w:rFonts w:ascii="Arial" w:hAnsi="Arial" w:cs="Arial"/>
          <w:sz w:val="24"/>
        </w:rPr>
        <w:t xml:space="preserve">seguridad de los usuarios que </w:t>
      </w:r>
      <w:r>
        <w:rPr>
          <w:rFonts w:ascii="Arial" w:hAnsi="Arial" w:cs="Arial"/>
          <w:sz w:val="24"/>
        </w:rPr>
        <w:t xml:space="preserve">circulan </w:t>
      </w:r>
      <w:r w:rsidRPr="006A532F">
        <w:rPr>
          <w:rFonts w:ascii="Arial" w:hAnsi="Arial" w:cs="Arial"/>
          <w:sz w:val="24"/>
        </w:rPr>
        <w:t xml:space="preserve">en el sector oriente </w:t>
      </w:r>
      <w:r w:rsidRPr="006A532F">
        <w:rPr>
          <w:rFonts w:ascii="Arial" w:eastAsia="Calibri Light" w:hAnsi="Arial" w:cs="Arial"/>
          <w:spacing w:val="1"/>
          <w:sz w:val="24"/>
        </w:rPr>
        <w:t xml:space="preserve">de la ciudad </w:t>
      </w:r>
      <w:r w:rsidRPr="006A532F">
        <w:rPr>
          <w:rFonts w:ascii="Arial" w:hAnsi="Arial" w:cs="Arial"/>
          <w:sz w:val="24"/>
        </w:rPr>
        <w:t xml:space="preserve">de San Francisco de Campeche, </w:t>
      </w:r>
      <w:r>
        <w:rPr>
          <w:rFonts w:ascii="Arial" w:hAnsi="Arial" w:cs="Arial"/>
          <w:sz w:val="24"/>
        </w:rPr>
        <w:t>para atender de manera eficiente la creciente demanda y solucionar los problemas de costos generalizados de viaje (</w:t>
      </w:r>
      <w:proofErr w:type="spellStart"/>
      <w:r>
        <w:rPr>
          <w:rFonts w:ascii="Arial" w:hAnsi="Arial" w:cs="Arial"/>
          <w:sz w:val="24"/>
        </w:rPr>
        <w:t>CGV´s</w:t>
      </w:r>
      <w:proofErr w:type="spellEnd"/>
      <w:r>
        <w:rPr>
          <w:rFonts w:ascii="Arial" w:hAnsi="Arial" w:cs="Arial"/>
          <w:sz w:val="24"/>
        </w:rPr>
        <w:t>) ofreciendo una nueva vía de comunicación</w:t>
      </w:r>
      <w:r w:rsidRPr="006A532F">
        <w:rPr>
          <w:rFonts w:ascii="Arial" w:hAnsi="Arial" w:cs="Arial"/>
          <w:sz w:val="24"/>
        </w:rPr>
        <w:t>.</w:t>
      </w: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b/>
          <w:i/>
          <w:spacing w:val="-2"/>
          <w:sz w:val="24"/>
          <w:szCs w:val="22"/>
        </w:rPr>
      </w:pPr>
      <w:bookmarkStart w:id="84" w:name="_Toc2930704"/>
      <w:r w:rsidRPr="006A532F">
        <w:rPr>
          <w:rFonts w:ascii="Arial" w:eastAsia="Calibri Light" w:hAnsi="Arial" w:cs="Arial"/>
          <w:spacing w:val="-2"/>
          <w:sz w:val="24"/>
          <w:szCs w:val="22"/>
        </w:rPr>
        <w:t>Propósito</w:t>
      </w:r>
      <w:bookmarkEnd w:id="84"/>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Con la realización del proyecto </w:t>
      </w:r>
      <w:r w:rsidRPr="002C6A98">
        <w:rPr>
          <w:rFonts w:ascii="Arial" w:eastAsia="Calibri Light" w:hAnsi="Arial" w:cs="Arial"/>
          <w:color w:val="000000" w:themeColor="text1"/>
          <w:spacing w:val="2"/>
          <w:sz w:val="24"/>
        </w:rPr>
        <w:t xml:space="preserve">de la </w:t>
      </w:r>
      <w:r w:rsidRPr="002C6A98">
        <w:rPr>
          <w:rFonts w:ascii="Arial" w:eastAsia="Calibri Light" w:hAnsi="Arial" w:cs="Arial"/>
          <w:color w:val="000000" w:themeColor="text1"/>
          <w:spacing w:val="1"/>
          <w:sz w:val="24"/>
        </w:rPr>
        <w:t xml:space="preserve">“Av. Crecer en Grande” la población </w:t>
      </w:r>
      <w:r>
        <w:rPr>
          <w:rFonts w:ascii="Arial" w:eastAsia="Calibri Light" w:hAnsi="Arial" w:cs="Arial"/>
          <w:spacing w:val="1"/>
          <w:sz w:val="24"/>
        </w:rPr>
        <w:t xml:space="preserve">del sector oriente </w:t>
      </w:r>
      <w:r w:rsidRPr="006A532F">
        <w:rPr>
          <w:rFonts w:ascii="Arial" w:eastAsia="Calibri Light" w:hAnsi="Arial" w:cs="Arial"/>
          <w:spacing w:val="1"/>
          <w:sz w:val="24"/>
        </w:rPr>
        <w:t xml:space="preserve">se verá beneficiada en los siguientes aspectos: </w:t>
      </w:r>
    </w:p>
    <w:p w:rsidR="002C6A98" w:rsidRPr="006A532F" w:rsidRDefault="002C6A98" w:rsidP="002C6A98">
      <w:pPr>
        <w:pStyle w:val="Prrafodelista"/>
        <w:numPr>
          <w:ilvl w:val="0"/>
          <w:numId w:val="30"/>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Mejorar las condiciones actuales de infraestructura vial de esa zona de la ciudad </w:t>
      </w:r>
    </w:p>
    <w:p w:rsidR="002C6A98" w:rsidRPr="006A532F" w:rsidRDefault="002C6A98" w:rsidP="002C6A98">
      <w:pPr>
        <w:pStyle w:val="Prrafodelista"/>
        <w:numPr>
          <w:ilvl w:val="0"/>
          <w:numId w:val="30"/>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Establecer zonas seguras de circulación vehicular y peatonal a los usuarios al disminuirse la posibilidad de accidentes por maniobras de rebase.</w:t>
      </w:r>
    </w:p>
    <w:p w:rsidR="002C6A98" w:rsidRPr="006A532F" w:rsidRDefault="002C6A98" w:rsidP="002C6A98">
      <w:pPr>
        <w:pStyle w:val="Prrafodelista"/>
        <w:numPr>
          <w:ilvl w:val="0"/>
          <w:numId w:val="30"/>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Mejorar las condiciones de operación de los vehículos, determinando mayor movilidad en esa zona de la ciudad</w:t>
      </w:r>
    </w:p>
    <w:p w:rsidR="002C6A98" w:rsidRPr="006A532F" w:rsidRDefault="002C6A98" w:rsidP="002C6A98">
      <w:pPr>
        <w:numPr>
          <w:ilvl w:val="0"/>
          <w:numId w:val="30"/>
        </w:numPr>
        <w:jc w:val="both"/>
        <w:rPr>
          <w:rFonts w:ascii="Arial" w:eastAsia="Calibri Light" w:hAnsi="Arial" w:cs="Arial"/>
          <w:spacing w:val="1"/>
          <w:sz w:val="24"/>
        </w:rPr>
      </w:pPr>
      <w:r w:rsidRPr="006A532F">
        <w:rPr>
          <w:rFonts w:ascii="Arial" w:eastAsia="Calibri Light" w:hAnsi="Arial" w:cs="Arial"/>
          <w:spacing w:val="1"/>
          <w:sz w:val="24"/>
        </w:rPr>
        <w:t>Aumentar las velocidades de operación.</w:t>
      </w:r>
    </w:p>
    <w:p w:rsidR="002C6A98" w:rsidRPr="006A532F" w:rsidRDefault="002C6A98" w:rsidP="002C6A98">
      <w:pPr>
        <w:numPr>
          <w:ilvl w:val="0"/>
          <w:numId w:val="30"/>
        </w:numPr>
        <w:jc w:val="both"/>
        <w:rPr>
          <w:rFonts w:ascii="Arial" w:eastAsia="Calibri Light" w:hAnsi="Arial" w:cs="Arial"/>
          <w:spacing w:val="1"/>
          <w:sz w:val="24"/>
        </w:rPr>
      </w:pPr>
      <w:r w:rsidRPr="006A532F">
        <w:rPr>
          <w:rFonts w:ascii="Arial" w:eastAsia="Calibri Light" w:hAnsi="Arial" w:cs="Arial"/>
          <w:spacing w:val="1"/>
          <w:sz w:val="24"/>
        </w:rPr>
        <w:t>Reducir los tiempos de recorrido.</w:t>
      </w:r>
    </w:p>
    <w:p w:rsidR="002C6A98" w:rsidRDefault="002C6A98" w:rsidP="002C6A98">
      <w:pPr>
        <w:numPr>
          <w:ilvl w:val="0"/>
          <w:numId w:val="30"/>
        </w:numPr>
        <w:jc w:val="both"/>
        <w:rPr>
          <w:rFonts w:ascii="Arial" w:eastAsia="Calibri Light" w:hAnsi="Arial" w:cs="Arial"/>
          <w:spacing w:val="1"/>
          <w:sz w:val="24"/>
        </w:rPr>
      </w:pPr>
      <w:r w:rsidRPr="006A532F">
        <w:rPr>
          <w:rFonts w:ascii="Arial" w:eastAsia="Calibri Light" w:hAnsi="Arial" w:cs="Arial"/>
          <w:spacing w:val="1"/>
          <w:sz w:val="24"/>
        </w:rPr>
        <w:t>Reducir los costos de operación de los diferentes tipos de vehículos.</w:t>
      </w:r>
    </w:p>
    <w:p w:rsidR="002C6A98" w:rsidRPr="00C96D3E" w:rsidRDefault="002C6A98" w:rsidP="002C6A98">
      <w:pPr>
        <w:numPr>
          <w:ilvl w:val="0"/>
          <w:numId w:val="30"/>
        </w:numPr>
        <w:jc w:val="both"/>
        <w:rPr>
          <w:rFonts w:ascii="Arial" w:eastAsia="Calibri Light" w:hAnsi="Arial" w:cs="Arial"/>
          <w:spacing w:val="1"/>
          <w:sz w:val="24"/>
        </w:rPr>
      </w:pPr>
      <w:r w:rsidRPr="00C96D3E">
        <w:rPr>
          <w:rFonts w:ascii="Arial" w:eastAsia="Calibri Light" w:hAnsi="Arial" w:cs="Arial"/>
          <w:spacing w:val="1"/>
          <w:sz w:val="24"/>
        </w:rPr>
        <w:t xml:space="preserve">Mejorar los niveles de servicio </w:t>
      </w: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b/>
          <w:i/>
          <w:spacing w:val="-2"/>
          <w:sz w:val="24"/>
          <w:szCs w:val="22"/>
        </w:rPr>
      </w:pPr>
      <w:bookmarkStart w:id="85" w:name="_Toc2930705"/>
      <w:r w:rsidRPr="006A532F">
        <w:rPr>
          <w:rFonts w:ascii="Arial" w:eastAsia="Calibri Light" w:hAnsi="Arial" w:cs="Arial"/>
          <w:spacing w:val="-2"/>
          <w:sz w:val="24"/>
          <w:szCs w:val="22"/>
        </w:rPr>
        <w:t>Componentes</w:t>
      </w:r>
      <w:bookmarkEnd w:id="85"/>
      <w:r w:rsidRPr="006A532F">
        <w:rPr>
          <w:rFonts w:ascii="Arial" w:eastAsia="Calibri Light" w:hAnsi="Arial" w:cs="Arial"/>
          <w:spacing w:val="-2"/>
          <w:sz w:val="24"/>
          <w:szCs w:val="22"/>
        </w:rPr>
        <w:t xml:space="preserve"> </w:t>
      </w:r>
    </w:p>
    <w:p w:rsidR="002C6A98" w:rsidRPr="006A532F" w:rsidRDefault="002C6A98" w:rsidP="002C6A98">
      <w:pPr>
        <w:spacing w:line="380" w:lineRule="exact"/>
        <w:jc w:val="both"/>
        <w:rPr>
          <w:rFonts w:ascii="Arial" w:hAnsi="Arial" w:cs="Arial"/>
          <w:sz w:val="16"/>
          <w:szCs w:val="16"/>
          <w:u w:val="single"/>
        </w:rPr>
      </w:pPr>
      <w:r w:rsidRPr="006A532F">
        <w:rPr>
          <w:rFonts w:ascii="Arial" w:eastAsia="Calibri Light" w:hAnsi="Arial" w:cs="Arial"/>
          <w:spacing w:val="1"/>
        </w:rPr>
        <w:t xml:space="preserve">Los componentes del proyecto </w:t>
      </w:r>
      <w:r w:rsidRPr="006A532F">
        <w:rPr>
          <w:rFonts w:ascii="Arial" w:eastAsia="Calibri Light" w:hAnsi="Arial" w:cs="Arial"/>
          <w:spacing w:val="2"/>
        </w:rPr>
        <w:t xml:space="preserve">de la </w:t>
      </w:r>
      <w:r w:rsidRPr="006A532F">
        <w:rPr>
          <w:rFonts w:ascii="Arial" w:eastAsia="Calibri Light" w:hAnsi="Arial" w:cs="Arial"/>
          <w:b/>
          <w:i/>
          <w:spacing w:val="2"/>
        </w:rPr>
        <w:t xml:space="preserve">“Av. </w:t>
      </w:r>
      <w:r w:rsidR="00C96D3E">
        <w:rPr>
          <w:rFonts w:ascii="Arial" w:eastAsia="Calibri Light" w:hAnsi="Arial" w:cs="Arial"/>
          <w:b/>
          <w:i/>
          <w:spacing w:val="2"/>
        </w:rPr>
        <w:t>Crecer en Grande</w:t>
      </w:r>
      <w:r>
        <w:rPr>
          <w:rFonts w:ascii="Arial" w:eastAsia="Calibri Light" w:hAnsi="Arial" w:cs="Arial"/>
          <w:b/>
          <w:i/>
          <w:spacing w:val="2"/>
        </w:rPr>
        <w:t>”</w:t>
      </w:r>
      <w:r w:rsidRPr="006A532F">
        <w:rPr>
          <w:rFonts w:ascii="Arial" w:eastAsia="Calibri Light" w:hAnsi="Arial" w:cs="Arial"/>
          <w:b/>
          <w:i/>
          <w:spacing w:val="2"/>
        </w:rPr>
        <w:t xml:space="preserve"> </w:t>
      </w:r>
      <w:r w:rsidRPr="0048043B">
        <w:rPr>
          <w:rFonts w:ascii="Arial" w:eastAsia="Calibri Light" w:hAnsi="Arial" w:cs="Arial"/>
          <w:spacing w:val="2"/>
        </w:rPr>
        <w:t>de la Ciudad de San Francisco de Campeche, Campeche</w:t>
      </w:r>
      <w:r w:rsidRPr="0048043B">
        <w:rPr>
          <w:rFonts w:ascii="Arial" w:eastAsia="Calibri Light" w:hAnsi="Arial" w:cs="Arial"/>
          <w:spacing w:val="1"/>
        </w:rPr>
        <w:t>,</w:t>
      </w:r>
      <w:r w:rsidRPr="006A532F">
        <w:rPr>
          <w:rFonts w:ascii="Arial" w:eastAsia="Calibri Light" w:hAnsi="Arial" w:cs="Arial"/>
          <w:spacing w:val="1"/>
        </w:rPr>
        <w:t xml:space="preserve"> se presentan a continuación: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1700"/>
        <w:gridCol w:w="2200"/>
      </w:tblGrid>
      <w:tr w:rsidR="002C6A98" w:rsidRPr="006A532F" w:rsidTr="000D616A">
        <w:trPr>
          <w:trHeight w:val="330"/>
          <w:jc w:val="center"/>
        </w:trPr>
        <w:tc>
          <w:tcPr>
            <w:tcW w:w="2580"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Componente</w:t>
            </w:r>
          </w:p>
        </w:tc>
        <w:tc>
          <w:tcPr>
            <w:tcW w:w="1700"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Metas</w:t>
            </w:r>
          </w:p>
        </w:tc>
        <w:tc>
          <w:tcPr>
            <w:tcW w:w="2200"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Unidad de medida</w:t>
            </w:r>
          </w:p>
        </w:tc>
      </w:tr>
      <w:tr w:rsidR="002C6A98" w:rsidRPr="006A532F" w:rsidTr="000D616A">
        <w:trPr>
          <w:trHeight w:val="300"/>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Terracerías</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58,486.89</w:t>
            </w:r>
          </w:p>
        </w:tc>
        <w:tc>
          <w:tcPr>
            <w:tcW w:w="2200"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r>
      <w:tr w:rsidR="002C6A98" w:rsidRPr="006A532F" w:rsidTr="000D616A">
        <w:trPr>
          <w:trHeight w:val="300"/>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Obras de drenaje</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345.60</w:t>
            </w:r>
          </w:p>
        </w:tc>
        <w:tc>
          <w:tcPr>
            <w:tcW w:w="2200"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r>
      <w:tr w:rsidR="002C6A98" w:rsidRPr="006A532F" w:rsidTr="000D616A">
        <w:trPr>
          <w:trHeight w:val="300"/>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Pavimentos</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40,763.59</w:t>
            </w:r>
          </w:p>
        </w:tc>
        <w:tc>
          <w:tcPr>
            <w:tcW w:w="2200"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r>
      <w:tr w:rsidR="002C6A98" w:rsidRPr="006A532F" w:rsidTr="000D616A">
        <w:trPr>
          <w:trHeight w:val="300"/>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Banquetas y Guarniciones</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7,089.32</w:t>
            </w:r>
          </w:p>
        </w:tc>
        <w:tc>
          <w:tcPr>
            <w:tcW w:w="2200" w:type="dxa"/>
            <w:shd w:val="clear" w:color="auto" w:fill="auto"/>
            <w:vAlign w:val="center"/>
            <w:hideMark/>
          </w:tcPr>
          <w:p w:rsidR="002C6A98" w:rsidRPr="006A532F" w:rsidRDefault="00617FB2" w:rsidP="00617FB2">
            <w:pPr>
              <w:spacing w:after="0" w:line="240" w:lineRule="auto"/>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m2</w:t>
            </w:r>
          </w:p>
        </w:tc>
      </w:tr>
      <w:tr w:rsidR="002C6A98" w:rsidRPr="006A532F" w:rsidTr="000D616A">
        <w:trPr>
          <w:trHeight w:val="300"/>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Paraderos</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8.00</w:t>
            </w:r>
          </w:p>
        </w:tc>
        <w:tc>
          <w:tcPr>
            <w:tcW w:w="2200"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proofErr w:type="spellStart"/>
            <w:r w:rsidRPr="006A532F">
              <w:rPr>
                <w:rFonts w:ascii="Arial" w:eastAsia="Times New Roman" w:hAnsi="Arial" w:cs="Arial"/>
                <w:color w:val="000000"/>
                <w:sz w:val="16"/>
                <w:szCs w:val="16"/>
                <w:lang w:eastAsia="es-MX"/>
              </w:rPr>
              <w:t>pza</w:t>
            </w:r>
            <w:r w:rsidR="00617FB2">
              <w:rPr>
                <w:rFonts w:ascii="Arial" w:eastAsia="Times New Roman" w:hAnsi="Arial" w:cs="Arial"/>
                <w:color w:val="000000"/>
                <w:sz w:val="16"/>
                <w:szCs w:val="16"/>
                <w:lang w:eastAsia="es-MX"/>
              </w:rPr>
              <w:t>s</w:t>
            </w:r>
            <w:proofErr w:type="spellEnd"/>
          </w:p>
        </w:tc>
      </w:tr>
      <w:tr w:rsidR="002C6A98" w:rsidRPr="006A532F" w:rsidTr="000D616A">
        <w:trPr>
          <w:trHeight w:val="525"/>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Alumbrado público</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45.00</w:t>
            </w:r>
          </w:p>
        </w:tc>
        <w:tc>
          <w:tcPr>
            <w:tcW w:w="2200"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proofErr w:type="spellStart"/>
            <w:r w:rsidRPr="006A532F">
              <w:rPr>
                <w:rFonts w:ascii="Arial" w:eastAsia="Times New Roman" w:hAnsi="Arial" w:cs="Arial"/>
                <w:color w:val="000000"/>
                <w:sz w:val="16"/>
                <w:szCs w:val="16"/>
                <w:lang w:eastAsia="es-MX"/>
              </w:rPr>
              <w:t>pza</w:t>
            </w:r>
            <w:r w:rsidR="00617FB2">
              <w:rPr>
                <w:rFonts w:ascii="Arial" w:eastAsia="Times New Roman" w:hAnsi="Arial" w:cs="Arial"/>
                <w:color w:val="000000"/>
                <w:sz w:val="16"/>
                <w:szCs w:val="16"/>
                <w:lang w:eastAsia="es-MX"/>
              </w:rPr>
              <w:t>s</w:t>
            </w:r>
            <w:proofErr w:type="spellEnd"/>
          </w:p>
        </w:tc>
      </w:tr>
      <w:tr w:rsidR="002C6A98" w:rsidRPr="006A532F" w:rsidTr="000D616A">
        <w:trPr>
          <w:trHeight w:val="330"/>
          <w:jc w:val="center"/>
        </w:trPr>
        <w:tc>
          <w:tcPr>
            <w:tcW w:w="2580"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lastRenderedPageBreak/>
              <w:t>Señalización</w:t>
            </w:r>
          </w:p>
        </w:tc>
        <w:tc>
          <w:tcPr>
            <w:tcW w:w="1700" w:type="dxa"/>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45.00</w:t>
            </w:r>
          </w:p>
        </w:tc>
        <w:tc>
          <w:tcPr>
            <w:tcW w:w="2200"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proofErr w:type="spellStart"/>
            <w:r w:rsidRPr="006A532F">
              <w:rPr>
                <w:rFonts w:ascii="Arial" w:eastAsia="Times New Roman" w:hAnsi="Arial" w:cs="Arial"/>
                <w:color w:val="000000"/>
                <w:sz w:val="16"/>
                <w:szCs w:val="16"/>
                <w:lang w:eastAsia="es-MX"/>
              </w:rPr>
              <w:t>pza</w:t>
            </w:r>
            <w:r w:rsidR="00617FB2">
              <w:rPr>
                <w:rFonts w:ascii="Arial" w:eastAsia="Times New Roman" w:hAnsi="Arial" w:cs="Arial"/>
                <w:color w:val="000000"/>
                <w:sz w:val="16"/>
                <w:szCs w:val="16"/>
                <w:lang w:eastAsia="es-MX"/>
              </w:rPr>
              <w:t>s</w:t>
            </w:r>
            <w:proofErr w:type="spellEnd"/>
          </w:p>
        </w:tc>
      </w:tr>
    </w:tbl>
    <w:p w:rsidR="002C6A98" w:rsidRPr="006A532F" w:rsidRDefault="002C6A98" w:rsidP="002C6A98">
      <w:pPr>
        <w:pStyle w:val="Descripcin"/>
        <w:jc w:val="center"/>
        <w:rPr>
          <w:rFonts w:ascii="Arial" w:hAnsi="Arial" w:cs="Arial"/>
        </w:rPr>
      </w:pPr>
      <w:bookmarkStart w:id="86" w:name="_Toc2930760"/>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18</w:t>
      </w:r>
      <w:r w:rsidRPr="006A532F">
        <w:rPr>
          <w:rFonts w:ascii="Arial" w:hAnsi="Arial" w:cs="Arial"/>
        </w:rPr>
        <w:fldChar w:fldCharType="end"/>
      </w:r>
      <w:r w:rsidRPr="006A532F">
        <w:rPr>
          <w:rFonts w:ascii="Arial" w:hAnsi="Arial" w:cs="Arial"/>
        </w:rPr>
        <w:t xml:space="preserve">.Componentes y metas del PPI- Fuente: </w:t>
      </w:r>
      <w:r w:rsidR="008826DF" w:rsidRPr="006A532F">
        <w:rPr>
          <w:rFonts w:ascii="Arial" w:hAnsi="Arial" w:cs="Arial"/>
        </w:rPr>
        <w:t>Elaboración propia con base en los estudios de ingeniería del proyecto</w:t>
      </w:r>
      <w:r w:rsidRPr="006A532F">
        <w:rPr>
          <w:rFonts w:ascii="Arial" w:hAnsi="Arial" w:cs="Arial"/>
        </w:rPr>
        <w:t>.</w:t>
      </w:r>
      <w:bookmarkEnd w:id="86"/>
    </w:p>
    <w:p w:rsidR="002C6A98" w:rsidRPr="002C6A98" w:rsidRDefault="002C6A98" w:rsidP="002C6A98">
      <w:pPr>
        <w:spacing w:line="360" w:lineRule="auto"/>
        <w:ind w:left="284"/>
        <w:jc w:val="both"/>
        <w:rPr>
          <w:rFonts w:ascii="Arial" w:eastAsia="Calibri Light" w:hAnsi="Arial" w:cs="Arial"/>
          <w:spacing w:val="1"/>
          <w:sz w:val="24"/>
        </w:rPr>
      </w:pPr>
      <w:r w:rsidRPr="002C6A98">
        <w:rPr>
          <w:rFonts w:ascii="Arial" w:eastAsia="Calibri Light" w:hAnsi="Arial" w:cs="Arial"/>
          <w:noProof/>
          <w:spacing w:val="1"/>
          <w:sz w:val="24"/>
          <w:lang w:eastAsia="es-MX"/>
        </w:rPr>
        <w:drawing>
          <wp:anchor distT="0" distB="0" distL="114300" distR="114300" simplePos="0" relativeHeight="251708416" behindDoc="0" locked="0" layoutInCell="1" allowOverlap="1" wp14:anchorId="1FB6155A" wp14:editId="275DE5DA">
            <wp:simplePos x="0" y="0"/>
            <wp:positionH relativeFrom="margin">
              <wp:align>center</wp:align>
            </wp:positionH>
            <wp:positionV relativeFrom="paragraph">
              <wp:posOffset>610491</wp:posOffset>
            </wp:positionV>
            <wp:extent cx="6109462" cy="1800225"/>
            <wp:effectExtent l="0" t="0" r="571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Y AV ALITO 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09462" cy="1800225"/>
                    </a:xfrm>
                    <a:prstGeom prst="rect">
                      <a:avLst/>
                    </a:prstGeom>
                  </pic:spPr>
                </pic:pic>
              </a:graphicData>
            </a:graphic>
            <wp14:sizeRelH relativeFrom="page">
              <wp14:pctWidth>0</wp14:pctWidth>
            </wp14:sizeRelH>
            <wp14:sizeRelV relativeFrom="page">
              <wp14:pctHeight>0</wp14:pctHeight>
            </wp14:sizeRelV>
          </wp:anchor>
        </w:drawing>
      </w:r>
      <w:r w:rsidRPr="002C6A98">
        <w:rPr>
          <w:rFonts w:ascii="Arial" w:eastAsia="Calibri Light" w:hAnsi="Arial" w:cs="Arial"/>
          <w:spacing w:val="1"/>
          <w:sz w:val="24"/>
        </w:rPr>
        <w:t>En la siguiente figura se presenta a la sección transversal de la construcción de la “Av. Crecer en Grande”.</w:t>
      </w:r>
    </w:p>
    <w:p w:rsidR="002C6A98" w:rsidRDefault="002C6A98" w:rsidP="002C6A98">
      <w:pPr>
        <w:pStyle w:val="Descripcin"/>
        <w:jc w:val="center"/>
        <w:rPr>
          <w:rFonts w:ascii="Arial" w:eastAsia="Calibri Light" w:hAnsi="Arial" w:cs="Arial"/>
          <w:spacing w:val="-2"/>
          <w:sz w:val="22"/>
          <w:szCs w:val="22"/>
        </w:rPr>
      </w:pPr>
      <w:bookmarkStart w:id="87" w:name="_Toc2930761"/>
      <w:r>
        <w:t xml:space="preserve">Ilustración </w:t>
      </w:r>
      <w:r w:rsidR="001D0647">
        <w:rPr>
          <w:noProof/>
        </w:rPr>
        <w:fldChar w:fldCharType="begin"/>
      </w:r>
      <w:r w:rsidR="001D0647">
        <w:rPr>
          <w:noProof/>
        </w:rPr>
        <w:instrText xml:space="preserve"> SEQ Ilustración \* ARABIC </w:instrText>
      </w:r>
      <w:r w:rsidR="001D0647">
        <w:rPr>
          <w:noProof/>
        </w:rPr>
        <w:fldChar w:fldCharType="separate"/>
      </w:r>
      <w:r w:rsidR="004D7258">
        <w:rPr>
          <w:noProof/>
        </w:rPr>
        <w:t>19</w:t>
      </w:r>
      <w:r w:rsidR="001D0647">
        <w:rPr>
          <w:noProof/>
        </w:rPr>
        <w:fldChar w:fldCharType="end"/>
      </w:r>
      <w:r>
        <w:t>.</w:t>
      </w:r>
      <w:r w:rsidRPr="00B32AC7">
        <w:t xml:space="preserve">Corte de sección transversal de la Av. </w:t>
      </w:r>
      <w:r w:rsidR="00C96D3E">
        <w:t>Crecer en Grande</w:t>
      </w:r>
      <w:r w:rsidRPr="00B32AC7">
        <w:t>- Elaboración propia, con información proporcionada por la SDUOPI.</w:t>
      </w:r>
      <w:bookmarkEnd w:id="87"/>
    </w:p>
    <w:p w:rsidR="002C6A98" w:rsidRDefault="002C6A98" w:rsidP="002C6A98"/>
    <w:p w:rsidR="002C6A98" w:rsidRPr="006A532F" w:rsidRDefault="002C6A98" w:rsidP="002C6A98">
      <w:pPr>
        <w:spacing w:line="360" w:lineRule="auto"/>
        <w:ind w:left="284"/>
        <w:jc w:val="both"/>
        <w:rPr>
          <w:rFonts w:ascii="Arial" w:hAnsi="Arial" w:cs="Arial"/>
          <w:sz w:val="24"/>
        </w:rPr>
      </w:pPr>
      <w:r>
        <w:rPr>
          <w:rFonts w:ascii="Arial" w:hAnsi="Arial" w:cs="Arial"/>
          <w:sz w:val="24"/>
        </w:rPr>
        <w:t xml:space="preserve">Teniendo las siguientes </w:t>
      </w:r>
      <w:r w:rsidRPr="006A532F">
        <w:rPr>
          <w:rFonts w:ascii="Arial" w:hAnsi="Arial" w:cs="Arial"/>
          <w:sz w:val="24"/>
        </w:rPr>
        <w:t>características físicas y operativas</w:t>
      </w:r>
      <w:r>
        <w:rPr>
          <w:rFonts w:ascii="Arial" w:hAnsi="Arial" w:cs="Arial"/>
          <w:sz w:val="24"/>
        </w:rPr>
        <w:t>:</w:t>
      </w:r>
    </w:p>
    <w:tbl>
      <w:tblPr>
        <w:tblW w:w="4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7"/>
        <w:gridCol w:w="1859"/>
      </w:tblGrid>
      <w:tr w:rsidR="002C6A98" w:rsidRPr="006A532F" w:rsidTr="000D616A">
        <w:trPr>
          <w:trHeight w:val="422"/>
          <w:jc w:val="center"/>
        </w:trPr>
        <w:tc>
          <w:tcPr>
            <w:tcW w:w="3077"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Concepto</w:t>
            </w:r>
          </w:p>
        </w:tc>
        <w:tc>
          <w:tcPr>
            <w:tcW w:w="1859"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Descripción</w:t>
            </w:r>
          </w:p>
        </w:tc>
      </w:tr>
      <w:tr w:rsidR="002C6A98" w:rsidRPr="006A532F" w:rsidTr="000D616A">
        <w:trPr>
          <w:trHeight w:hRule="exact" w:val="402"/>
          <w:jc w:val="center"/>
        </w:trPr>
        <w:tc>
          <w:tcPr>
            <w:tcW w:w="3077" w:type="dxa"/>
            <w:shd w:val="clear" w:color="auto" w:fill="auto"/>
            <w:vAlign w:val="center"/>
            <w:hideMark/>
          </w:tcPr>
          <w:p w:rsidR="002C6A98" w:rsidRPr="006A532F" w:rsidRDefault="002C6A98" w:rsidP="004A0387">
            <w:pPr>
              <w:spacing w:after="0" w:line="240" w:lineRule="auto"/>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Longitud (km)</w:t>
            </w:r>
          </w:p>
        </w:tc>
        <w:tc>
          <w:tcPr>
            <w:tcW w:w="1859" w:type="dxa"/>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1.772</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Tipo de carretera</w:t>
            </w:r>
          </w:p>
        </w:tc>
        <w:tc>
          <w:tcPr>
            <w:tcW w:w="1859" w:type="dxa"/>
            <w:shd w:val="clear" w:color="auto" w:fill="auto"/>
            <w:vAlign w:val="center"/>
            <w:hideMark/>
          </w:tcPr>
          <w:p w:rsidR="002C6A98" w:rsidRPr="000D616A" w:rsidRDefault="006E35D3"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A</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Ancho de sección (m)</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11.5</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Número de carriles</w:t>
            </w:r>
          </w:p>
        </w:tc>
        <w:tc>
          <w:tcPr>
            <w:tcW w:w="1859" w:type="dxa"/>
            <w:shd w:val="clear" w:color="auto" w:fill="auto"/>
            <w:vAlign w:val="center"/>
            <w:hideMark/>
          </w:tcPr>
          <w:p w:rsidR="002C6A98" w:rsidRPr="000D616A" w:rsidRDefault="006E35D3"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6 (3</w:t>
            </w:r>
            <w:r w:rsidR="002C6A98" w:rsidRPr="000D616A">
              <w:rPr>
                <w:rFonts w:ascii="Arial" w:eastAsia="Times New Roman" w:hAnsi="Arial" w:cs="Arial"/>
                <w:color w:val="000000"/>
                <w:sz w:val="16"/>
                <w:szCs w:val="16"/>
                <w:lang w:eastAsia="es-MX"/>
              </w:rPr>
              <w:t xml:space="preserve"> por sentido)</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Ancho de carril (m)</w:t>
            </w:r>
          </w:p>
        </w:tc>
        <w:tc>
          <w:tcPr>
            <w:tcW w:w="1859" w:type="dxa"/>
            <w:shd w:val="clear" w:color="auto" w:fill="auto"/>
            <w:vAlign w:val="center"/>
            <w:hideMark/>
          </w:tcPr>
          <w:p w:rsidR="002C6A98" w:rsidRPr="000D616A" w:rsidRDefault="006E35D3"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4 de 3.5 m y 2</w:t>
            </w:r>
            <w:r w:rsidR="002C6A98" w:rsidRPr="000D616A">
              <w:rPr>
                <w:rFonts w:ascii="Arial" w:eastAsia="Times New Roman" w:hAnsi="Arial" w:cs="Arial"/>
                <w:color w:val="000000"/>
                <w:sz w:val="16"/>
                <w:szCs w:val="16"/>
                <w:lang w:eastAsia="es-MX"/>
              </w:rPr>
              <w:t xml:space="preserve"> de 4.5</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Acotamientos</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Si (0.5 metros x lado)</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Tipo de terreno</w:t>
            </w:r>
          </w:p>
        </w:tc>
        <w:tc>
          <w:tcPr>
            <w:tcW w:w="1859" w:type="dxa"/>
            <w:shd w:val="clear" w:color="auto" w:fill="auto"/>
            <w:vAlign w:val="center"/>
            <w:hideMark/>
          </w:tcPr>
          <w:p w:rsidR="002C6A98" w:rsidRPr="000D616A" w:rsidRDefault="00252DDB" w:rsidP="00A33C7F">
            <w:pPr>
              <w:spacing w:after="0" w:line="240" w:lineRule="auto"/>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Plano a </w:t>
            </w:r>
            <w:r w:rsidR="00A33C7F">
              <w:rPr>
                <w:rFonts w:ascii="Arial" w:eastAsia="Times New Roman" w:hAnsi="Arial" w:cs="Arial"/>
                <w:color w:val="000000"/>
                <w:sz w:val="16"/>
                <w:szCs w:val="16"/>
                <w:lang w:eastAsia="es-MX"/>
              </w:rPr>
              <w:t>ligeramente ondulado</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Camellón central</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6 m</w:t>
            </w:r>
          </w:p>
        </w:tc>
      </w:tr>
      <w:tr w:rsidR="002C6A98" w:rsidRPr="006A532F" w:rsidTr="000D616A">
        <w:trPr>
          <w:trHeight w:hRule="exac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Índice de rugosidad (IRI)</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3</w:t>
            </w:r>
          </w:p>
        </w:tc>
      </w:tr>
      <w:tr w:rsidR="002C6A98" w:rsidRPr="006A532F" w:rsidTr="000D616A">
        <w:trPr>
          <w:trHeigh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 xml:space="preserve">Curvatura máxima          </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 xml:space="preserve"> 4.25 grados</w:t>
            </w:r>
          </w:p>
        </w:tc>
      </w:tr>
      <w:tr w:rsidR="002C6A98" w:rsidRPr="006A532F" w:rsidTr="000D616A">
        <w:trPr>
          <w:trHeigh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 xml:space="preserve">Pendiente gobernadora  </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4%</w:t>
            </w:r>
          </w:p>
        </w:tc>
      </w:tr>
      <w:tr w:rsidR="002C6A98" w:rsidRPr="006A532F" w:rsidTr="000D616A">
        <w:trPr>
          <w:trHeigh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 xml:space="preserve">Pendiente máxima           </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6%</w:t>
            </w:r>
          </w:p>
        </w:tc>
      </w:tr>
      <w:tr w:rsidR="002C6A98" w:rsidRPr="006A532F" w:rsidTr="000D616A">
        <w:trPr>
          <w:trHeight w:val="402"/>
          <w:jc w:val="center"/>
        </w:trPr>
        <w:tc>
          <w:tcPr>
            <w:tcW w:w="3077" w:type="dxa"/>
            <w:shd w:val="clear" w:color="auto" w:fill="auto"/>
            <w:vAlign w:val="center"/>
            <w:hideMark/>
          </w:tcPr>
          <w:p w:rsidR="002C6A98" w:rsidRPr="000D616A" w:rsidRDefault="002C6A98" w:rsidP="004A0387">
            <w:pPr>
              <w:spacing w:after="0" w:line="240" w:lineRule="auto"/>
              <w:rPr>
                <w:rFonts w:ascii="Arial" w:eastAsia="Times New Roman" w:hAnsi="Arial" w:cs="Arial"/>
                <w:b/>
                <w:bCs/>
                <w:color w:val="000000"/>
                <w:sz w:val="16"/>
                <w:szCs w:val="16"/>
                <w:lang w:eastAsia="es-MX"/>
              </w:rPr>
            </w:pPr>
            <w:r w:rsidRPr="000D616A">
              <w:rPr>
                <w:rFonts w:ascii="Arial" w:eastAsia="Times New Roman" w:hAnsi="Arial" w:cs="Arial"/>
                <w:b/>
                <w:bCs/>
                <w:color w:val="000000"/>
                <w:sz w:val="16"/>
                <w:szCs w:val="16"/>
                <w:lang w:eastAsia="es-MX"/>
              </w:rPr>
              <w:t xml:space="preserve">Sobreelevación máxima  </w:t>
            </w:r>
          </w:p>
        </w:tc>
        <w:tc>
          <w:tcPr>
            <w:tcW w:w="1859" w:type="dxa"/>
            <w:shd w:val="clear" w:color="auto" w:fill="auto"/>
            <w:vAlign w:val="center"/>
            <w:hideMark/>
          </w:tcPr>
          <w:p w:rsidR="002C6A98" w:rsidRPr="000D616A" w:rsidRDefault="002C6A98" w:rsidP="004A0387">
            <w:pPr>
              <w:spacing w:after="0" w:line="240" w:lineRule="auto"/>
              <w:jc w:val="center"/>
              <w:rPr>
                <w:rFonts w:ascii="Arial" w:eastAsia="Times New Roman" w:hAnsi="Arial" w:cs="Arial"/>
                <w:color w:val="000000"/>
                <w:sz w:val="16"/>
                <w:szCs w:val="16"/>
                <w:lang w:eastAsia="es-MX"/>
              </w:rPr>
            </w:pPr>
            <w:r w:rsidRPr="000D616A">
              <w:rPr>
                <w:rFonts w:ascii="Arial" w:eastAsia="Times New Roman" w:hAnsi="Arial" w:cs="Arial"/>
                <w:color w:val="000000"/>
                <w:sz w:val="16"/>
                <w:szCs w:val="16"/>
                <w:lang w:eastAsia="es-MX"/>
              </w:rPr>
              <w:t>10%</w:t>
            </w:r>
          </w:p>
        </w:tc>
      </w:tr>
    </w:tbl>
    <w:p w:rsidR="002C6A98" w:rsidRPr="006A532F" w:rsidRDefault="002C6A98" w:rsidP="002C6A98">
      <w:pPr>
        <w:pStyle w:val="Descripcin"/>
        <w:jc w:val="center"/>
        <w:rPr>
          <w:rFonts w:ascii="Arial" w:hAnsi="Arial" w:cs="Arial"/>
          <w:sz w:val="16"/>
          <w:szCs w:val="16"/>
        </w:rPr>
      </w:pPr>
      <w:bookmarkStart w:id="88" w:name="_Toc2930793"/>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27</w:t>
      </w:r>
      <w:r w:rsidRPr="006A532F">
        <w:rPr>
          <w:rFonts w:ascii="Arial" w:hAnsi="Arial" w:cs="Arial"/>
        </w:rPr>
        <w:fldChar w:fldCharType="end"/>
      </w:r>
      <w:r w:rsidRPr="006A532F">
        <w:rPr>
          <w:rFonts w:ascii="Arial" w:hAnsi="Arial" w:cs="Arial"/>
        </w:rPr>
        <w:t xml:space="preserve">.Características físicas y operativas del PPI- Fuente: </w:t>
      </w:r>
      <w:r w:rsidR="00252DDB">
        <w:rPr>
          <w:rFonts w:ascii="Arial" w:hAnsi="Arial" w:cs="Arial"/>
        </w:rPr>
        <w:t>Estudio de pavimentos, proporcionada por</w:t>
      </w:r>
      <w:r w:rsidRPr="006A532F">
        <w:rPr>
          <w:rFonts w:ascii="Arial" w:hAnsi="Arial" w:cs="Arial"/>
        </w:rPr>
        <w:t xml:space="preserve"> SDUOPI.</w:t>
      </w:r>
      <w:bookmarkEnd w:id="88"/>
    </w:p>
    <w:p w:rsidR="002C6A98" w:rsidRPr="0048043B" w:rsidRDefault="002C6A98" w:rsidP="002C6A98">
      <w:pPr>
        <w:sectPr w:rsidR="002C6A98" w:rsidRPr="0048043B">
          <w:headerReference w:type="even" r:id="rId52"/>
          <w:headerReference w:type="default" r:id="rId53"/>
          <w:pgSz w:w="12240" w:h="15840"/>
          <w:pgMar w:top="1417" w:right="1701" w:bottom="1417" w:left="1701" w:header="708" w:footer="708" w:gutter="0"/>
          <w:cols w:space="708"/>
          <w:docGrid w:linePitch="360"/>
        </w:sectPr>
      </w:pP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spacing w:val="-2"/>
          <w:sz w:val="24"/>
          <w:szCs w:val="22"/>
        </w:rPr>
      </w:pPr>
      <w:bookmarkStart w:id="89" w:name="_Toc2930706"/>
      <w:r w:rsidRPr="006A532F">
        <w:rPr>
          <w:rFonts w:ascii="Arial" w:eastAsia="Calibri Light" w:hAnsi="Arial" w:cs="Arial"/>
          <w:spacing w:val="-2"/>
          <w:sz w:val="24"/>
          <w:szCs w:val="22"/>
        </w:rPr>
        <w:lastRenderedPageBreak/>
        <w:t>Calendario de Actividades</w:t>
      </w:r>
      <w:bookmarkEnd w:id="89"/>
    </w:p>
    <w:p w:rsidR="002C6A98" w:rsidRPr="006A532F" w:rsidRDefault="002C6A98" w:rsidP="002C6A98">
      <w:pPr>
        <w:rPr>
          <w:rFonts w:ascii="Arial" w:eastAsia="Calibri Light" w:hAnsi="Arial" w:cs="Arial"/>
          <w:spacing w:val="-1"/>
          <w:sz w:val="24"/>
        </w:rPr>
      </w:pPr>
      <w:r w:rsidRPr="0048043B">
        <w:rPr>
          <w:rFonts w:ascii="Arial" w:eastAsia="Calibri Light" w:hAnsi="Arial" w:cs="Arial"/>
          <w:spacing w:val="-1"/>
          <w:sz w:val="24"/>
        </w:rPr>
        <w:t xml:space="preserve">Las principales acciones a realizar del proyecto se han programado </w:t>
      </w:r>
      <w:r>
        <w:rPr>
          <w:rFonts w:ascii="Arial" w:eastAsia="Calibri Light" w:hAnsi="Arial" w:cs="Arial"/>
          <w:spacing w:val="-1"/>
          <w:sz w:val="24"/>
        </w:rPr>
        <w:t>en el calendario físico financiero</w:t>
      </w:r>
      <w:r w:rsidRPr="006A532F">
        <w:rPr>
          <w:rFonts w:ascii="Arial" w:eastAsia="Calibri Light" w:hAnsi="Arial" w:cs="Arial"/>
          <w:spacing w:val="-1"/>
          <w:sz w:val="24"/>
        </w:rPr>
        <w:t>:</w:t>
      </w:r>
    </w:p>
    <w:p w:rsidR="002C6A98" w:rsidRPr="006A532F" w:rsidRDefault="002C6A98" w:rsidP="002C6A98">
      <w:pPr>
        <w:rPr>
          <w:rFonts w:ascii="Arial" w:hAnsi="Arial" w:cs="Arial"/>
        </w:rPr>
      </w:pPr>
    </w:p>
    <w:p w:rsidR="002C6A98" w:rsidRPr="006A532F" w:rsidRDefault="002C6A98" w:rsidP="002C6A98">
      <w:pPr>
        <w:spacing w:after="0" w:line="240" w:lineRule="auto"/>
        <w:jc w:val="both"/>
        <w:rPr>
          <w:rFonts w:ascii="Arial" w:hAnsi="Arial" w:cs="Arial"/>
        </w:rPr>
      </w:pPr>
      <w:r w:rsidRPr="006A532F">
        <w:rPr>
          <w:rFonts w:ascii="Arial" w:hAnsi="Arial" w:cs="Arial"/>
        </w:rPr>
        <w:fldChar w:fldCharType="begin"/>
      </w:r>
      <w:r w:rsidRPr="006A532F">
        <w:rPr>
          <w:rFonts w:ascii="Arial" w:hAnsi="Arial" w:cs="Arial"/>
        </w:rPr>
        <w:instrText xml:space="preserve"> LINK </w:instrText>
      </w:r>
      <w:r>
        <w:rPr>
          <w:rFonts w:ascii="Arial" w:hAnsi="Arial" w:cs="Arial"/>
        </w:rPr>
        <w:instrText xml:space="preserve">Excel.Sheet.12 "C:\\Users\\Proyectos\\Documents\\CB AVENIDA MORENO CARDENAS\\BASE AV MORENO CARDENAS (version 1).xlsx" Calendario!F3C2:F14C13 </w:instrText>
      </w:r>
      <w:r w:rsidRPr="006A532F">
        <w:rPr>
          <w:rFonts w:ascii="Arial" w:hAnsi="Arial" w:cs="Arial"/>
        </w:rPr>
        <w:instrText xml:space="preserve">\a \f 4 \h </w:instrText>
      </w:r>
      <w:r>
        <w:rPr>
          <w:rFonts w:ascii="Arial" w:hAnsi="Arial" w:cs="Arial"/>
        </w:rPr>
        <w:instrText xml:space="preserve"> \* MERGEFORMAT </w:instrText>
      </w:r>
      <w:r w:rsidRPr="006A532F">
        <w:rPr>
          <w:rFonts w:ascii="Arial" w:hAnsi="Arial" w:cs="Arial"/>
        </w:rPr>
        <w:fldChar w:fldCharType="separate"/>
      </w:r>
    </w:p>
    <w:p w:rsidR="002C6A98" w:rsidRPr="006A532F" w:rsidRDefault="002C6A98" w:rsidP="002C6A98">
      <w:pPr>
        <w:spacing w:after="0" w:line="240" w:lineRule="auto"/>
        <w:jc w:val="both"/>
        <w:rPr>
          <w:rFonts w:ascii="Arial" w:hAnsi="Arial" w:cs="Arial"/>
          <w:b/>
          <w:i/>
          <w:sz w:val="20"/>
          <w:szCs w:val="20"/>
        </w:rPr>
      </w:pPr>
      <w:r w:rsidRPr="006A532F">
        <w:rPr>
          <w:rFonts w:ascii="Arial" w:hAnsi="Arial" w:cs="Arial"/>
          <w:b/>
          <w:i/>
          <w:sz w:val="20"/>
          <w:szCs w:val="20"/>
        </w:rPr>
        <w:fldChar w:fldCharType="end"/>
      </w:r>
    </w:p>
    <w:tbl>
      <w:tblPr>
        <w:tblW w:w="13940" w:type="dxa"/>
        <w:tblCellMar>
          <w:left w:w="70" w:type="dxa"/>
          <w:right w:w="70" w:type="dxa"/>
        </w:tblCellMar>
        <w:tblLook w:val="04A0" w:firstRow="1" w:lastRow="0" w:firstColumn="1" w:lastColumn="0" w:noHBand="0" w:noVBand="1"/>
      </w:tblPr>
      <w:tblGrid>
        <w:gridCol w:w="280"/>
        <w:gridCol w:w="2080"/>
        <w:gridCol w:w="1253"/>
        <w:gridCol w:w="1164"/>
        <w:gridCol w:w="1164"/>
        <w:gridCol w:w="1164"/>
        <w:gridCol w:w="1192"/>
        <w:gridCol w:w="1164"/>
        <w:gridCol w:w="1164"/>
        <w:gridCol w:w="1164"/>
        <w:gridCol w:w="1095"/>
        <w:gridCol w:w="1091"/>
      </w:tblGrid>
      <w:tr w:rsidR="002C6A98" w:rsidRPr="006A532F" w:rsidTr="004A0387">
        <w:trPr>
          <w:trHeight w:val="315"/>
        </w:trPr>
        <w:tc>
          <w:tcPr>
            <w:tcW w:w="2360" w:type="dxa"/>
            <w:gridSpan w:val="2"/>
            <w:vMerge w:val="restart"/>
            <w:tcBorders>
              <w:top w:val="single" w:sz="4" w:space="0" w:color="auto"/>
              <w:left w:val="single" w:sz="4" w:space="0" w:color="auto"/>
              <w:bottom w:val="single" w:sz="4" w:space="0" w:color="auto"/>
              <w:right w:val="single" w:sz="4" w:space="0" w:color="auto"/>
            </w:tcBorders>
            <w:shd w:val="clear" w:color="000000" w:fill="E2EFD9"/>
            <w:noWrap/>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Componentes</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sz w:val="20"/>
                <w:szCs w:val="20"/>
                <w:lang w:eastAsia="es-MX"/>
              </w:rPr>
            </w:pPr>
            <w:r w:rsidRPr="006A532F">
              <w:rPr>
                <w:rFonts w:ascii="Arial" w:eastAsia="Times New Roman" w:hAnsi="Arial" w:cs="Arial"/>
                <w:b/>
                <w:bCs/>
                <w:sz w:val="20"/>
                <w:szCs w:val="20"/>
                <w:lang w:eastAsia="es-MX"/>
              </w:rPr>
              <w:t>Inversión</w:t>
            </w:r>
            <w:r w:rsidRPr="006A532F">
              <w:rPr>
                <w:rFonts w:ascii="Arial" w:eastAsia="Times New Roman" w:hAnsi="Arial" w:cs="Arial"/>
                <w:b/>
                <w:bCs/>
                <w:sz w:val="16"/>
                <w:szCs w:val="16"/>
                <w:lang w:eastAsia="es-MX"/>
              </w:rPr>
              <w:t xml:space="preserve"> (Incluye IVA)</w:t>
            </w:r>
          </w:p>
        </w:tc>
        <w:tc>
          <w:tcPr>
            <w:tcW w:w="10360" w:type="dxa"/>
            <w:gridSpan w:val="9"/>
            <w:tcBorders>
              <w:top w:val="single" w:sz="4" w:space="0" w:color="auto"/>
              <w:left w:val="nil"/>
              <w:bottom w:val="single" w:sz="4" w:space="0" w:color="auto"/>
              <w:right w:val="single" w:sz="4" w:space="0" w:color="000000"/>
            </w:tcBorders>
            <w:shd w:val="clear" w:color="000000" w:fill="E2EFD9"/>
            <w:noWrap/>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CALENDARIO FISICO/FINANCIERO</w:t>
            </w:r>
          </w:p>
        </w:tc>
      </w:tr>
      <w:tr w:rsidR="002C6A98" w:rsidRPr="006A532F" w:rsidTr="004A0387">
        <w:trPr>
          <w:trHeight w:val="330"/>
        </w:trPr>
        <w:tc>
          <w:tcPr>
            <w:tcW w:w="2360" w:type="dxa"/>
            <w:gridSpan w:val="2"/>
            <w:vMerge/>
            <w:tcBorders>
              <w:top w:val="single" w:sz="4" w:space="0" w:color="auto"/>
              <w:left w:val="single" w:sz="4" w:space="0" w:color="auto"/>
              <w:bottom w:val="single" w:sz="4" w:space="0" w:color="auto"/>
              <w:right w:val="single" w:sz="4" w:space="0" w:color="auto"/>
            </w:tcBorders>
            <w:vAlign w:val="center"/>
            <w:hideMark/>
          </w:tcPr>
          <w:p w:rsidR="002C6A98" w:rsidRPr="006A532F" w:rsidRDefault="002C6A98" w:rsidP="004A0387">
            <w:pPr>
              <w:spacing w:after="0" w:line="240" w:lineRule="auto"/>
              <w:rPr>
                <w:rFonts w:ascii="Arial" w:eastAsia="Times New Roman" w:hAnsi="Arial" w:cs="Arial"/>
                <w:b/>
                <w:bCs/>
                <w:lang w:eastAsia="es-MX"/>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2C6A98" w:rsidRPr="006A532F" w:rsidRDefault="002C6A98" w:rsidP="004A0387">
            <w:pPr>
              <w:spacing w:after="0" w:line="240" w:lineRule="auto"/>
              <w:rPr>
                <w:rFonts w:ascii="Arial" w:eastAsia="Times New Roman" w:hAnsi="Arial" w:cs="Arial"/>
                <w:b/>
                <w:bCs/>
                <w:sz w:val="20"/>
                <w:szCs w:val="20"/>
                <w:lang w:eastAsia="es-MX"/>
              </w:rPr>
            </w:pP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1</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2</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3</w:t>
            </w:r>
          </w:p>
        </w:tc>
        <w:tc>
          <w:tcPr>
            <w:tcW w:w="12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4</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5</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6</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7</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8</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lang w:eastAsia="es-MX"/>
              </w:rPr>
            </w:pPr>
            <w:r w:rsidRPr="006A532F">
              <w:rPr>
                <w:rFonts w:ascii="Arial" w:eastAsia="Times New Roman" w:hAnsi="Arial" w:cs="Arial"/>
                <w:b/>
                <w:bCs/>
                <w:lang w:eastAsia="es-MX"/>
              </w:rPr>
              <w:t>9</w:t>
            </w:r>
          </w:p>
        </w:tc>
      </w:tr>
      <w:tr w:rsidR="002C6A98" w:rsidRPr="006A532F" w:rsidTr="004A0387">
        <w:trPr>
          <w:trHeight w:val="330"/>
        </w:trPr>
        <w:tc>
          <w:tcPr>
            <w:tcW w:w="280" w:type="dxa"/>
            <w:tcBorders>
              <w:top w:val="nil"/>
              <w:left w:val="single" w:sz="4" w:space="0" w:color="auto"/>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w:t>
            </w:r>
          </w:p>
        </w:tc>
        <w:tc>
          <w:tcPr>
            <w:tcW w:w="208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Terracerías</w:t>
            </w:r>
          </w:p>
        </w:tc>
        <w:tc>
          <w:tcPr>
            <w:tcW w:w="122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58,358,317.67</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2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r>
      <w:tr w:rsidR="002C6A98" w:rsidRPr="006A532F" w:rsidTr="004A0387">
        <w:trPr>
          <w:trHeight w:val="300"/>
        </w:trPr>
        <w:tc>
          <w:tcPr>
            <w:tcW w:w="280" w:type="dxa"/>
            <w:tcBorders>
              <w:top w:val="nil"/>
              <w:left w:val="single" w:sz="4" w:space="0" w:color="auto"/>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w:t>
            </w:r>
          </w:p>
        </w:tc>
        <w:tc>
          <w:tcPr>
            <w:tcW w:w="208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Pavimentos</w:t>
            </w:r>
          </w:p>
        </w:tc>
        <w:tc>
          <w:tcPr>
            <w:tcW w:w="122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31,852,567.55</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2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r>
      <w:tr w:rsidR="002C6A98" w:rsidRPr="006A532F" w:rsidTr="004A0387">
        <w:trPr>
          <w:trHeight w:val="300"/>
        </w:trPr>
        <w:tc>
          <w:tcPr>
            <w:tcW w:w="280" w:type="dxa"/>
            <w:tcBorders>
              <w:top w:val="nil"/>
              <w:left w:val="single" w:sz="4" w:space="0" w:color="auto"/>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3</w:t>
            </w:r>
          </w:p>
        </w:tc>
        <w:tc>
          <w:tcPr>
            <w:tcW w:w="208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Obras de drenaje</w:t>
            </w:r>
          </w:p>
        </w:tc>
        <w:tc>
          <w:tcPr>
            <w:tcW w:w="122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2,531,221.85</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2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r>
      <w:tr w:rsidR="002C6A98" w:rsidRPr="006A532F" w:rsidTr="004A0387">
        <w:trPr>
          <w:trHeight w:val="300"/>
        </w:trPr>
        <w:tc>
          <w:tcPr>
            <w:tcW w:w="280" w:type="dxa"/>
            <w:tcBorders>
              <w:top w:val="nil"/>
              <w:left w:val="single" w:sz="4" w:space="0" w:color="auto"/>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w:t>
            </w:r>
          </w:p>
        </w:tc>
        <w:tc>
          <w:tcPr>
            <w:tcW w:w="208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Banquetas y Guarniciones</w:t>
            </w:r>
          </w:p>
        </w:tc>
        <w:tc>
          <w:tcPr>
            <w:tcW w:w="122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7,115,377.64</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2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r>
      <w:tr w:rsidR="002C6A98" w:rsidRPr="006A532F" w:rsidTr="004A0387">
        <w:trPr>
          <w:trHeight w:val="300"/>
        </w:trPr>
        <w:tc>
          <w:tcPr>
            <w:tcW w:w="280" w:type="dxa"/>
            <w:tcBorders>
              <w:top w:val="nil"/>
              <w:left w:val="single" w:sz="4" w:space="0" w:color="auto"/>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208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Paraderos</w:t>
            </w:r>
          </w:p>
        </w:tc>
        <w:tc>
          <w:tcPr>
            <w:tcW w:w="122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1,839,804.47</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2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r>
      <w:tr w:rsidR="002C6A98" w:rsidRPr="006A532F" w:rsidTr="004A0387">
        <w:trPr>
          <w:trHeight w:val="300"/>
        </w:trPr>
        <w:tc>
          <w:tcPr>
            <w:tcW w:w="280" w:type="dxa"/>
            <w:tcBorders>
              <w:top w:val="nil"/>
              <w:left w:val="single" w:sz="4" w:space="0" w:color="auto"/>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6</w:t>
            </w:r>
          </w:p>
        </w:tc>
        <w:tc>
          <w:tcPr>
            <w:tcW w:w="208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Alumbrado público</w:t>
            </w:r>
          </w:p>
        </w:tc>
        <w:tc>
          <w:tcPr>
            <w:tcW w:w="122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4,300,736.39</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2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r>
      <w:tr w:rsidR="002C6A98" w:rsidRPr="006A532F" w:rsidTr="004A0387">
        <w:trPr>
          <w:trHeight w:val="525"/>
        </w:trPr>
        <w:tc>
          <w:tcPr>
            <w:tcW w:w="280" w:type="dxa"/>
            <w:tcBorders>
              <w:top w:val="nil"/>
              <w:left w:val="single" w:sz="4" w:space="0" w:color="auto"/>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7</w:t>
            </w:r>
          </w:p>
        </w:tc>
        <w:tc>
          <w:tcPr>
            <w:tcW w:w="208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Señalización (vertical y horizontal fijo)</w:t>
            </w:r>
          </w:p>
        </w:tc>
        <w:tc>
          <w:tcPr>
            <w:tcW w:w="122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767,333.97</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2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clear" w:color="000000" w:fill="FFFFFF"/>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c>
          <w:tcPr>
            <w:tcW w:w="1140" w:type="dxa"/>
            <w:tcBorders>
              <w:top w:val="nil"/>
              <w:left w:val="nil"/>
              <w:bottom w:val="single" w:sz="4" w:space="0" w:color="auto"/>
              <w:right w:val="single" w:sz="4" w:space="0" w:color="auto"/>
            </w:tcBorders>
            <w:shd w:val="thinReverseDiagStripe" w:color="000000" w:fill="E2EFD9"/>
            <w:vAlign w:val="center"/>
            <w:hideMark/>
          </w:tcPr>
          <w:p w:rsidR="002C6A98" w:rsidRPr="006A532F" w:rsidRDefault="002C6A98" w:rsidP="004A0387">
            <w:pPr>
              <w:spacing w:after="0" w:line="240" w:lineRule="auto"/>
              <w:jc w:val="center"/>
              <w:rPr>
                <w:rFonts w:ascii="Arial" w:eastAsia="Times New Roman" w:hAnsi="Arial" w:cs="Arial"/>
                <w:color w:val="000000"/>
                <w:sz w:val="20"/>
                <w:szCs w:val="20"/>
                <w:lang w:eastAsia="es-MX"/>
              </w:rPr>
            </w:pPr>
            <w:r w:rsidRPr="006A532F">
              <w:rPr>
                <w:rFonts w:ascii="Arial" w:eastAsia="Times New Roman" w:hAnsi="Arial" w:cs="Arial"/>
                <w:color w:val="000000"/>
                <w:sz w:val="20"/>
                <w:szCs w:val="20"/>
                <w:lang w:eastAsia="es-MX"/>
              </w:rPr>
              <w:t> </w:t>
            </w:r>
          </w:p>
        </w:tc>
      </w:tr>
      <w:tr w:rsidR="002C6A98" w:rsidRPr="006A532F" w:rsidTr="004A0387">
        <w:trPr>
          <w:trHeight w:val="330"/>
        </w:trPr>
        <w:tc>
          <w:tcPr>
            <w:tcW w:w="2360" w:type="dxa"/>
            <w:gridSpan w:val="2"/>
            <w:tcBorders>
              <w:top w:val="single" w:sz="4" w:space="0" w:color="auto"/>
              <w:left w:val="single" w:sz="4" w:space="0" w:color="auto"/>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Avance Financiero ($)</w:t>
            </w:r>
          </w:p>
        </w:tc>
        <w:tc>
          <w:tcPr>
            <w:tcW w:w="1220" w:type="dxa"/>
            <w:tcBorders>
              <w:top w:val="nil"/>
              <w:left w:val="nil"/>
              <w:bottom w:val="nil"/>
              <w:right w:val="nil"/>
            </w:tcBorders>
            <w:shd w:val="clear" w:color="000000" w:fill="E2EFD9"/>
            <w:noWrap/>
            <w:vAlign w:val="center"/>
            <w:hideMark/>
          </w:tcPr>
          <w:p w:rsidR="002C6A98" w:rsidRPr="006A532F" w:rsidRDefault="002C6A98" w:rsidP="004A0387">
            <w:pPr>
              <w:spacing w:after="0" w:line="240" w:lineRule="auto"/>
              <w:jc w:val="center"/>
              <w:rPr>
                <w:rFonts w:ascii="Arial" w:eastAsia="Times New Roman" w:hAnsi="Arial" w:cs="Arial"/>
                <w:sz w:val="16"/>
                <w:szCs w:val="16"/>
                <w:lang w:eastAsia="es-MX"/>
              </w:rPr>
            </w:pPr>
            <w:r w:rsidRPr="006A532F">
              <w:rPr>
                <w:rFonts w:ascii="Arial" w:eastAsia="Times New Roman" w:hAnsi="Arial" w:cs="Arial"/>
                <w:sz w:val="16"/>
                <w:szCs w:val="16"/>
                <w:lang w:eastAsia="es-MX"/>
              </w:rPr>
              <w:t>106,765,359.54</w:t>
            </w:r>
          </w:p>
        </w:tc>
        <w:tc>
          <w:tcPr>
            <w:tcW w:w="1140" w:type="dxa"/>
            <w:tcBorders>
              <w:top w:val="nil"/>
              <w:left w:val="single" w:sz="4" w:space="0" w:color="auto"/>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32,029,607.86</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10,676,535.95</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10,676,535.95</w:t>
            </w:r>
          </w:p>
        </w:tc>
        <w:tc>
          <w:tcPr>
            <w:tcW w:w="12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10,676,535.95</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10,676,535.95</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10,676,535.95</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10,676,535.95</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5,338,267.98</w:t>
            </w:r>
          </w:p>
        </w:tc>
        <w:tc>
          <w:tcPr>
            <w:tcW w:w="1140" w:type="dxa"/>
            <w:tcBorders>
              <w:top w:val="nil"/>
              <w:left w:val="nil"/>
              <w:bottom w:val="single" w:sz="4" w:space="0" w:color="auto"/>
              <w:right w:val="single" w:sz="4" w:space="0" w:color="auto"/>
            </w:tcBorders>
            <w:shd w:val="clear" w:color="000000" w:fill="E2EFD9"/>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5,338,267.98</w:t>
            </w:r>
          </w:p>
        </w:tc>
      </w:tr>
      <w:tr w:rsidR="002C6A98" w:rsidRPr="006A532F" w:rsidTr="004A0387">
        <w:trPr>
          <w:trHeight w:val="255"/>
        </w:trPr>
        <w:tc>
          <w:tcPr>
            <w:tcW w:w="236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8"/>
                <w:szCs w:val="18"/>
                <w:lang w:eastAsia="es-MX"/>
              </w:rPr>
            </w:pPr>
            <w:r w:rsidRPr="006A532F">
              <w:rPr>
                <w:rFonts w:ascii="Arial" w:eastAsia="Times New Roman" w:hAnsi="Arial" w:cs="Arial"/>
                <w:b/>
                <w:bCs/>
                <w:color w:val="000000"/>
                <w:sz w:val="18"/>
                <w:szCs w:val="18"/>
                <w:lang w:eastAsia="es-MX"/>
              </w:rPr>
              <w:t>Avance Físico (%)</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30%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w:t>
            </w:r>
          </w:p>
        </w:tc>
        <w:tc>
          <w:tcPr>
            <w:tcW w:w="12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5%</w:t>
            </w:r>
          </w:p>
        </w:tc>
        <w:tc>
          <w:tcPr>
            <w:tcW w:w="1140" w:type="dxa"/>
            <w:tcBorders>
              <w:top w:val="nil"/>
              <w:left w:val="nil"/>
              <w:bottom w:val="single" w:sz="4" w:space="0" w:color="auto"/>
              <w:right w:val="single" w:sz="4" w:space="0" w:color="auto"/>
            </w:tcBorders>
            <w:shd w:val="clear" w:color="000000" w:fill="D9D9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5%</w:t>
            </w:r>
          </w:p>
        </w:tc>
      </w:tr>
    </w:tbl>
    <w:p w:rsidR="002C6A98" w:rsidRPr="006A532F" w:rsidRDefault="002C6A98" w:rsidP="002C6A98">
      <w:pPr>
        <w:pStyle w:val="Descripcin"/>
        <w:jc w:val="center"/>
        <w:rPr>
          <w:rFonts w:ascii="Arial" w:hAnsi="Arial" w:cs="Arial"/>
          <w:sz w:val="16"/>
          <w:szCs w:val="16"/>
        </w:rPr>
      </w:pPr>
      <w:bookmarkStart w:id="90" w:name="_Toc2930794"/>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28</w:t>
      </w:r>
      <w:r w:rsidRPr="006A532F">
        <w:rPr>
          <w:rFonts w:ascii="Arial" w:hAnsi="Arial" w:cs="Arial"/>
        </w:rPr>
        <w:fldChar w:fldCharType="end"/>
      </w:r>
      <w:r w:rsidRPr="006A532F">
        <w:rPr>
          <w:rFonts w:ascii="Arial" w:hAnsi="Arial" w:cs="Arial"/>
        </w:rPr>
        <w:t>.Calendario Físico Financiero del PPI -Fuentes: Elaboración propia con base en el estudio de ingeniería del proyecto.</w:t>
      </w:r>
      <w:bookmarkEnd w:id="90"/>
    </w:p>
    <w:p w:rsidR="002C6A98" w:rsidRPr="006A532F" w:rsidRDefault="002C6A98" w:rsidP="002C6A98">
      <w:pPr>
        <w:tabs>
          <w:tab w:val="left" w:pos="1608"/>
        </w:tabs>
        <w:rPr>
          <w:rFonts w:ascii="Arial" w:hAnsi="Arial" w:cs="Arial"/>
          <w:sz w:val="16"/>
          <w:szCs w:val="16"/>
        </w:rPr>
        <w:sectPr w:rsidR="002C6A98" w:rsidRPr="006A532F" w:rsidSect="009E21E5">
          <w:pgSz w:w="15840" w:h="12240" w:orient="landscape"/>
          <w:pgMar w:top="1701" w:right="1418" w:bottom="1701" w:left="1418" w:header="709" w:footer="709" w:gutter="0"/>
          <w:cols w:space="708"/>
          <w:docGrid w:linePitch="360"/>
        </w:sectPr>
      </w:pPr>
      <w:r w:rsidRPr="006A532F">
        <w:rPr>
          <w:rFonts w:ascii="Arial" w:hAnsi="Arial" w:cs="Arial"/>
          <w:sz w:val="16"/>
          <w:szCs w:val="16"/>
        </w:rPr>
        <w:tab/>
      </w: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91" w:name="_Toc421696162"/>
      <w:bookmarkStart w:id="92" w:name="_Toc2930707"/>
      <w:r w:rsidRPr="006A532F">
        <w:rPr>
          <w:rFonts w:ascii="Arial" w:eastAsia="Calibri Light" w:hAnsi="Arial" w:cs="Arial"/>
          <w:spacing w:val="-2"/>
          <w:sz w:val="24"/>
          <w:szCs w:val="22"/>
        </w:rPr>
        <w:lastRenderedPageBreak/>
        <w:t>Tipo de proyecto o programa.</w:t>
      </w:r>
      <w:bookmarkEnd w:id="91"/>
      <w:bookmarkEnd w:id="92"/>
    </w:p>
    <w:p w:rsidR="004A0387" w:rsidRPr="004A0387" w:rsidRDefault="004A0387" w:rsidP="004A0387">
      <w:pPr>
        <w:spacing w:line="360" w:lineRule="auto"/>
        <w:jc w:val="both"/>
        <w:rPr>
          <w:rFonts w:ascii="Arial" w:eastAsia="Calibri Light" w:hAnsi="Arial" w:cs="Arial"/>
          <w:spacing w:val="-1"/>
          <w:sz w:val="24"/>
        </w:rPr>
      </w:pPr>
      <w:r w:rsidRPr="004A0387">
        <w:rPr>
          <w:rFonts w:ascii="Arial" w:eastAsia="Calibri Light" w:hAnsi="Arial" w:cs="Arial"/>
          <w:spacing w:val="-1"/>
          <w:sz w:val="24"/>
        </w:rPr>
        <w:t>Se trata de un proyecto de infraestructura económica para la producción de bienes y servicios en el sector comunicaciones y transportes.</w:t>
      </w:r>
    </w:p>
    <w:p w:rsidR="002C6A98" w:rsidRPr="006A532F" w:rsidRDefault="002C6A98" w:rsidP="002C6A98">
      <w:pPr>
        <w:spacing w:after="0" w:line="240" w:lineRule="atLeast"/>
        <w:jc w:val="both"/>
        <w:rPr>
          <w:rFonts w:ascii="Arial" w:hAnsi="Arial" w:cs="Arial"/>
        </w:rPr>
      </w:pP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spacing w:val="-2"/>
          <w:sz w:val="24"/>
          <w:szCs w:val="22"/>
        </w:rPr>
      </w:pPr>
      <w:bookmarkStart w:id="93" w:name="_Toc2930708"/>
      <w:r w:rsidRPr="006A532F">
        <w:rPr>
          <w:rFonts w:ascii="Arial" w:eastAsia="Calibri Light" w:hAnsi="Arial" w:cs="Arial"/>
          <w:spacing w:val="-2"/>
          <w:sz w:val="24"/>
          <w:szCs w:val="22"/>
        </w:rPr>
        <w:t>Localización Geográfica</w:t>
      </w:r>
      <w:bookmarkEnd w:id="93"/>
      <w:r w:rsidRPr="006A532F">
        <w:rPr>
          <w:rFonts w:ascii="Arial" w:eastAsia="Calibri Light" w:hAnsi="Arial" w:cs="Arial"/>
          <w:spacing w:val="-2"/>
          <w:sz w:val="24"/>
          <w:szCs w:val="22"/>
        </w:rPr>
        <w:t xml:space="preserve"> </w:t>
      </w:r>
    </w:p>
    <w:p w:rsidR="002C6A98" w:rsidRPr="006A532F" w:rsidRDefault="002C6A98" w:rsidP="002C6A98">
      <w:pPr>
        <w:spacing w:line="360" w:lineRule="auto"/>
        <w:jc w:val="both"/>
        <w:rPr>
          <w:rFonts w:ascii="Arial" w:eastAsia="Calibri Light" w:hAnsi="Arial" w:cs="Arial"/>
          <w:spacing w:val="1"/>
          <w:sz w:val="24"/>
        </w:rPr>
      </w:pPr>
      <w:r>
        <w:rPr>
          <w:rFonts w:ascii="Arial" w:eastAsia="Calibri Light" w:hAnsi="Arial" w:cs="Arial"/>
          <w:spacing w:val="-1"/>
          <w:sz w:val="24"/>
        </w:rPr>
        <w:t xml:space="preserve">El proyecto se ubica en la ciudad de San Francisco de Campeche, Campeche, </w:t>
      </w:r>
      <w:r w:rsidRPr="006A532F">
        <w:rPr>
          <w:rFonts w:ascii="Arial" w:eastAsia="Calibri Light" w:hAnsi="Arial" w:cs="Arial"/>
          <w:spacing w:val="1"/>
          <w:sz w:val="24"/>
        </w:rPr>
        <w:t xml:space="preserve">de acuerdo a las </w:t>
      </w:r>
      <w:r w:rsidRPr="002C6A98">
        <w:rPr>
          <w:rFonts w:ascii="Arial" w:eastAsia="Calibri Light" w:hAnsi="Arial" w:cs="Arial"/>
          <w:color w:val="000000" w:themeColor="text1"/>
          <w:spacing w:val="1"/>
          <w:sz w:val="24"/>
        </w:rPr>
        <w:t xml:space="preserve">coordenadas </w:t>
      </w:r>
      <w:r w:rsidR="006A3C47">
        <w:rPr>
          <w:rFonts w:ascii="Arial" w:eastAsia="Calibri Light" w:hAnsi="Arial" w:cs="Arial"/>
          <w:color w:val="000000" w:themeColor="text1"/>
          <w:spacing w:val="1"/>
          <w:sz w:val="24"/>
        </w:rPr>
        <w:t xml:space="preserve">de </w:t>
      </w:r>
      <w:r w:rsidRPr="002C6A98">
        <w:rPr>
          <w:rFonts w:ascii="Arial" w:eastAsia="Calibri Light" w:hAnsi="Arial" w:cs="Arial"/>
          <w:color w:val="000000" w:themeColor="text1"/>
          <w:spacing w:val="1"/>
          <w:sz w:val="24"/>
        </w:rPr>
        <w:t>la siguiente</w:t>
      </w:r>
      <w:r w:rsidR="006A3C47" w:rsidRPr="006A3C47">
        <w:rPr>
          <w:rFonts w:ascii="Arial" w:eastAsia="Calibri Light" w:hAnsi="Arial" w:cs="Arial"/>
          <w:color w:val="000000" w:themeColor="text1"/>
          <w:spacing w:val="1"/>
          <w:sz w:val="24"/>
        </w:rPr>
        <w:t xml:space="preserve"> </w:t>
      </w:r>
      <w:r w:rsidR="006A3C47" w:rsidRPr="002C6A98">
        <w:rPr>
          <w:rFonts w:ascii="Arial" w:eastAsia="Calibri Light" w:hAnsi="Arial" w:cs="Arial"/>
          <w:color w:val="000000" w:themeColor="text1"/>
          <w:spacing w:val="1"/>
          <w:sz w:val="24"/>
        </w:rPr>
        <w:t>tabla</w:t>
      </w:r>
      <w:r w:rsidRPr="006A532F">
        <w:rPr>
          <w:rFonts w:ascii="Arial" w:eastAsia="Calibri Light" w:hAnsi="Arial" w:cs="Arial"/>
          <w:spacing w:val="1"/>
          <w:sz w:val="24"/>
        </w:rPr>
        <w:t>:</w:t>
      </w:r>
    </w:p>
    <w:p w:rsidR="002C6A98" w:rsidRPr="006A532F" w:rsidRDefault="002C6A98" w:rsidP="002C6A98">
      <w:pPr>
        <w:pStyle w:val="Descripcin"/>
        <w:rPr>
          <w:rFonts w:ascii="Arial" w:hAnsi="Arial" w:cs="Arial"/>
        </w:rPr>
      </w:pPr>
    </w:p>
    <w:tbl>
      <w:tblPr>
        <w:tblStyle w:val="Tablaconcuadrcula"/>
        <w:tblW w:w="0" w:type="auto"/>
        <w:jc w:val="center"/>
        <w:tblLook w:val="04A0" w:firstRow="1" w:lastRow="0" w:firstColumn="1" w:lastColumn="0" w:noHBand="0" w:noVBand="1"/>
      </w:tblPr>
      <w:tblGrid>
        <w:gridCol w:w="1775"/>
        <w:gridCol w:w="3074"/>
        <w:gridCol w:w="3075"/>
      </w:tblGrid>
      <w:tr w:rsidR="002C6A98" w:rsidRPr="006A532F" w:rsidTr="000D616A">
        <w:trPr>
          <w:trHeight w:val="455"/>
          <w:jc w:val="center"/>
        </w:trPr>
        <w:tc>
          <w:tcPr>
            <w:tcW w:w="1775" w:type="dxa"/>
            <w:shd w:val="clear" w:color="auto" w:fill="E2EFD9"/>
          </w:tcPr>
          <w:p w:rsidR="002C6A98" w:rsidRPr="000D616A" w:rsidRDefault="002C6A98" w:rsidP="000D616A">
            <w:pPr>
              <w:jc w:val="center"/>
              <w:rPr>
                <w:rFonts w:ascii="Arial" w:eastAsia="Times New Roman" w:hAnsi="Arial" w:cs="Arial"/>
                <w:bCs/>
                <w:color w:val="000000"/>
                <w:sz w:val="16"/>
                <w:szCs w:val="16"/>
                <w:lang w:eastAsia="es-MX"/>
              </w:rPr>
            </w:pPr>
          </w:p>
        </w:tc>
        <w:tc>
          <w:tcPr>
            <w:tcW w:w="3074" w:type="dxa"/>
            <w:shd w:val="clear" w:color="auto" w:fill="E2EFD9"/>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 xml:space="preserve">Inicio del trazo </w:t>
            </w:r>
          </w:p>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Km 0+000</w:t>
            </w:r>
          </w:p>
        </w:tc>
        <w:tc>
          <w:tcPr>
            <w:tcW w:w="3075" w:type="dxa"/>
            <w:shd w:val="clear" w:color="auto" w:fill="E2EFD9"/>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 xml:space="preserve">Final del trazo </w:t>
            </w:r>
          </w:p>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Km 1+772</w:t>
            </w:r>
          </w:p>
        </w:tc>
      </w:tr>
      <w:tr w:rsidR="002C6A98" w:rsidRPr="006A532F" w:rsidTr="000D616A">
        <w:trPr>
          <w:trHeight w:val="302"/>
          <w:jc w:val="center"/>
        </w:trPr>
        <w:tc>
          <w:tcPr>
            <w:tcW w:w="1775" w:type="dxa"/>
            <w:shd w:val="clear" w:color="auto" w:fill="auto"/>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Latitud</w:t>
            </w:r>
          </w:p>
        </w:tc>
        <w:tc>
          <w:tcPr>
            <w:tcW w:w="3074" w:type="dxa"/>
            <w:shd w:val="clear" w:color="auto" w:fill="auto"/>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19.819363°</w:t>
            </w:r>
          </w:p>
        </w:tc>
        <w:tc>
          <w:tcPr>
            <w:tcW w:w="3075" w:type="dxa"/>
            <w:shd w:val="clear" w:color="auto" w:fill="auto"/>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19.824571°</w:t>
            </w:r>
          </w:p>
        </w:tc>
      </w:tr>
      <w:tr w:rsidR="002C6A98" w:rsidRPr="006A532F" w:rsidTr="000D616A">
        <w:trPr>
          <w:trHeight w:val="217"/>
          <w:jc w:val="center"/>
        </w:trPr>
        <w:tc>
          <w:tcPr>
            <w:tcW w:w="1775" w:type="dxa"/>
            <w:shd w:val="clear" w:color="auto" w:fill="auto"/>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Longitud</w:t>
            </w:r>
          </w:p>
        </w:tc>
        <w:tc>
          <w:tcPr>
            <w:tcW w:w="3074" w:type="dxa"/>
            <w:shd w:val="clear" w:color="auto" w:fill="auto"/>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-90.491612°</w:t>
            </w:r>
          </w:p>
        </w:tc>
        <w:tc>
          <w:tcPr>
            <w:tcW w:w="3075" w:type="dxa"/>
            <w:shd w:val="clear" w:color="auto" w:fill="auto"/>
          </w:tcPr>
          <w:p w:rsidR="002C6A98" w:rsidRPr="000D616A" w:rsidRDefault="002C6A98" w:rsidP="000D616A">
            <w:pPr>
              <w:jc w:val="center"/>
              <w:rPr>
                <w:rFonts w:ascii="Arial" w:eastAsia="Times New Roman" w:hAnsi="Arial" w:cs="Arial"/>
                <w:bCs/>
                <w:color w:val="000000"/>
                <w:sz w:val="16"/>
                <w:szCs w:val="16"/>
                <w:lang w:eastAsia="es-MX"/>
              </w:rPr>
            </w:pPr>
            <w:r w:rsidRPr="000D616A">
              <w:rPr>
                <w:rFonts w:ascii="Arial" w:eastAsia="Times New Roman" w:hAnsi="Arial" w:cs="Arial"/>
                <w:bCs/>
                <w:color w:val="000000"/>
                <w:sz w:val="16"/>
                <w:szCs w:val="16"/>
                <w:lang w:eastAsia="es-MX"/>
              </w:rPr>
              <w:t>-90.477256°</w:t>
            </w:r>
          </w:p>
        </w:tc>
      </w:tr>
    </w:tbl>
    <w:p w:rsidR="002C6A98" w:rsidRPr="006A532F" w:rsidRDefault="002C6A98" w:rsidP="002C6A98">
      <w:pPr>
        <w:pStyle w:val="Descripcin"/>
        <w:jc w:val="center"/>
        <w:rPr>
          <w:rFonts w:ascii="Arial" w:hAnsi="Arial" w:cs="Arial"/>
          <w:b/>
          <w:i w:val="0"/>
        </w:rPr>
      </w:pPr>
      <w:bookmarkStart w:id="94" w:name="_Toc2930795"/>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29</w:t>
      </w:r>
      <w:r w:rsidRPr="006A532F">
        <w:rPr>
          <w:rFonts w:ascii="Arial" w:hAnsi="Arial" w:cs="Arial"/>
        </w:rPr>
        <w:fldChar w:fldCharType="end"/>
      </w:r>
      <w:r w:rsidRPr="006A532F">
        <w:rPr>
          <w:rFonts w:ascii="Arial" w:hAnsi="Arial" w:cs="Arial"/>
        </w:rPr>
        <w:t xml:space="preserve">.Ubicación del PPI de acuerdo a sus coordenadas.- Fuente: Elaboración propia, con información </w:t>
      </w:r>
      <w:r w:rsidR="00E368EB">
        <w:rPr>
          <w:rFonts w:ascii="Arial" w:hAnsi="Arial" w:cs="Arial"/>
        </w:rPr>
        <w:t>proporcionada del estudio de ingeniería del proyecto</w:t>
      </w:r>
      <w:r w:rsidRPr="006A532F">
        <w:rPr>
          <w:rFonts w:ascii="Arial" w:hAnsi="Arial" w:cs="Arial"/>
        </w:rPr>
        <w:t>.</w:t>
      </w:r>
      <w:bookmarkEnd w:id="94"/>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r w:rsidRPr="006A532F">
        <w:rPr>
          <w:rFonts w:ascii="Arial" w:eastAsia="Calibri" w:hAnsi="Arial" w:cs="Arial"/>
          <w:noProof/>
          <w:sz w:val="16"/>
          <w:szCs w:val="16"/>
          <w:lang w:eastAsia="es-MX"/>
        </w:rPr>
        <mc:AlternateContent>
          <mc:Choice Requires="wpg">
            <w:drawing>
              <wp:anchor distT="0" distB="0" distL="114300" distR="114300" simplePos="0" relativeHeight="251707392" behindDoc="0" locked="0" layoutInCell="1" allowOverlap="1" wp14:anchorId="5847B2F6" wp14:editId="51A96E3E">
                <wp:simplePos x="0" y="0"/>
                <wp:positionH relativeFrom="margin">
                  <wp:align>left</wp:align>
                </wp:positionH>
                <wp:positionV relativeFrom="paragraph">
                  <wp:posOffset>11430</wp:posOffset>
                </wp:positionV>
                <wp:extent cx="5097145" cy="2364740"/>
                <wp:effectExtent l="0" t="114300" r="8255" b="0"/>
                <wp:wrapNone/>
                <wp:docPr id="24" name="Grupo 24"/>
                <wp:cNvGraphicFramePr/>
                <a:graphic xmlns:a="http://schemas.openxmlformats.org/drawingml/2006/main">
                  <a:graphicData uri="http://schemas.microsoft.com/office/word/2010/wordprocessingGroup">
                    <wpg:wgp>
                      <wpg:cNvGrpSpPr/>
                      <wpg:grpSpPr>
                        <a:xfrm>
                          <a:off x="0" y="0"/>
                          <a:ext cx="5097145" cy="2364740"/>
                          <a:chOff x="0" y="0"/>
                          <a:chExt cx="5772150" cy="2650490"/>
                        </a:xfrm>
                      </wpg:grpSpPr>
                      <pic:pic xmlns:pic="http://schemas.openxmlformats.org/drawingml/2006/picture">
                        <pic:nvPicPr>
                          <pic:cNvPr id="25" name="Imagen 25" descr="C:\Users\JoséArmando\Desktop\campeche\alvaro\Imagenes_envio\Estado.jp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15820" cy="1196340"/>
                          </a:xfrm>
                          <a:prstGeom prst="rect">
                            <a:avLst/>
                          </a:prstGeom>
                          <a:noFill/>
                          <a:ln>
                            <a:noFill/>
                          </a:ln>
                        </pic:spPr>
                      </pic:pic>
                      <pic:pic xmlns:pic="http://schemas.openxmlformats.org/drawingml/2006/picture">
                        <pic:nvPicPr>
                          <pic:cNvPr id="26" name="Imagen 26"/>
                          <pic:cNvPicPr>
                            <a:picLocks noChangeAspect="1"/>
                          </pic:cNvPicPr>
                        </pic:nvPicPr>
                        <pic:blipFill rotWithShape="1">
                          <a:blip r:embed="rId55">
                            <a:extLst>
                              <a:ext uri="{28A0092B-C50C-407E-A947-70E740481C1C}">
                                <a14:useLocalDpi xmlns:a14="http://schemas.microsoft.com/office/drawing/2010/main" val="0"/>
                              </a:ext>
                            </a:extLst>
                          </a:blip>
                          <a:srcRect r="26225" b="36793"/>
                          <a:stretch/>
                        </pic:blipFill>
                        <pic:spPr bwMode="auto">
                          <a:xfrm>
                            <a:off x="2085975" y="323850"/>
                            <a:ext cx="3686175" cy="2326640"/>
                          </a:xfrm>
                          <a:prstGeom prst="rect">
                            <a:avLst/>
                          </a:prstGeom>
                          <a:noFill/>
                          <a:ln>
                            <a:noFill/>
                          </a:ln>
                          <a:extLst>
                            <a:ext uri="{53640926-AAD7-44D8-BBD7-CCE9431645EC}">
                              <a14:shadowObscured xmlns:a14="http://schemas.microsoft.com/office/drawing/2010/main"/>
                            </a:ext>
                          </a:extLst>
                        </pic:spPr>
                      </pic:pic>
                      <wps:wsp>
                        <wps:cNvPr id="27" name="Flecha curvada hacia la izquierda 27"/>
                        <wps:cNvSpPr/>
                        <wps:spPr>
                          <a:xfrm rot="16853709">
                            <a:off x="3057525" y="-1333500"/>
                            <a:ext cx="1113315" cy="3807417"/>
                          </a:xfrm>
                          <a:prstGeom prst="curvedLeftArrow">
                            <a:avLst/>
                          </a:prstGeom>
                          <a:solidFill>
                            <a:schemeClr val="accent4">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3CE540" id="Grupo 24" o:spid="_x0000_s1026" style="position:absolute;margin-left:0;margin-top:.9pt;width:401.35pt;height:186.2pt;z-index:251707392;mso-position-horizontal:left;mso-position-horizontal-relative:margin;mso-width-relative:margin;mso-height-relative:margin" coordsize="57721,265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5" o:spid="_x0000_s1027" type="#_x0000_t75" style="position:absolute;width:21158;height:1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LVyfCAAAA2wAAAA8AAABkcnMvZG93bnJldi54bWxEj0FrwkAUhO+F/oflFbw1mwoRSV1FC9La&#10;m9FLbo/sazaYfRuya4z++q4geBxm5htmsRptKwbqfeNYwUeSgiCunG64VnA8bN/nIHxA1tg6JgVX&#10;8rBavr4sMNfuwnsailCLCGGfowITQpdL6StDFn3iOuLo/bneYoiyr6Xu8RLhtpXTNJ1Jiw3HBYMd&#10;fRmqTsXZKtADFafM3upuyArefZfl5teUSk3exvUniEBjeIYf7R+tYJrB/Uv8AXL5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i1cnwgAAANsAAAAPAAAAAAAAAAAAAAAAAJ8C&#10;AABkcnMvZG93bnJldi54bWxQSwUGAAAAAAQABAD3AAAAjgMAAAAA&#10;">
                  <v:imagedata r:id="rId56" o:title="Estado"/>
                  <v:path arrowok="t"/>
                </v:shape>
                <v:shape id="Imagen 26" o:spid="_x0000_s1028" type="#_x0000_t75" style="position:absolute;left:20859;top:3238;width:36862;height:23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KgZbDAAAA2wAAAA8AAABkcnMvZG93bnJldi54bWxEj81qwzAQhO+FvoPYQi+lkWOMCU5kEwLB&#10;7bFpID0u1sY2sVaOJf/07atCocdhZr5hdsViOjHR4FrLCtarCARxZXXLtYLz5/F1A8J5ZI2dZVLw&#10;TQ6K/PFhh5m2M3/QdPK1CBB2GSpovO8zKV3VkEG3sj1x8K52MOiDHGqpB5wD3HQyjqJUGmw5LDTY&#10;06Gh6nYajQIu33WbJPWxH5fkcj+Uafn1gko9Py37LQhPi/8P/7XftII4hd8v4QfI/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YqBlsMAAADbAAAADwAAAAAAAAAAAAAAAACf&#10;AgAAZHJzL2Rvd25yZXYueG1sUEsFBgAAAAAEAAQA9wAAAI8DAAAAAA==&#10;">
                  <v:imagedata r:id="rId57" o:title="" cropbottom="24113f" cropright="17187f"/>
                  <v:path arrowok="t"/>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echa curvada hacia la izquierda 27" o:spid="_x0000_s1029" type="#_x0000_t103" style="position:absolute;left:30574;top:-13335;width:11133;height:38074;rotation:-51842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S7NcQA&#10;AADbAAAADwAAAGRycy9kb3ducmV2LnhtbESPzWrDMBCE74W8g9hAb7VcQ5riWgkhEMjBlNYtIcfF&#10;Wv9Qa+VYSmy/fVUo5DjMzDdMtp1MJ240uNaygucoBkFcWt1yreD76/D0CsJ5ZI2dZVIwk4PtZvGQ&#10;YartyJ90K3wtAoRdigoa7/tUSlc2ZNBFticOXmUHgz7IoZZ6wDHATSeTOH6RBlsOCw32tG+o/Cmu&#10;RoFNKnnWZneaz5fTYfWRu+s75ko9LqfdGwhPk7+H/9tHrSBZw9+X8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EuzXEAAAA2wAAAA8AAAAAAAAAAAAAAAAAmAIAAGRycy9k&#10;b3ducmV2LnhtbFBLBQYAAAAABAAEAPUAAACJAwAAAAA=&#10;" adj="18442,20810,5400" fillcolor="#fff2cc [663]" strokecolor="red" strokeweight="1pt"/>
                <w10:wrap anchorx="margin"/>
              </v:group>
            </w:pict>
          </mc:Fallback>
        </mc:AlternateContent>
      </w: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spacing w:after="0" w:line="240" w:lineRule="auto"/>
        <w:ind w:firstLine="360"/>
        <w:jc w:val="both"/>
        <w:rPr>
          <w:rFonts w:ascii="Arial" w:hAnsi="Arial" w:cs="Arial"/>
          <w:b/>
          <w:i/>
        </w:rPr>
      </w:pPr>
    </w:p>
    <w:p w:rsidR="002C6A98" w:rsidRPr="006A532F" w:rsidRDefault="002C6A98" w:rsidP="002C6A98">
      <w:pPr>
        <w:pStyle w:val="Descripcin"/>
        <w:jc w:val="center"/>
        <w:rPr>
          <w:rFonts w:ascii="Arial" w:hAnsi="Arial" w:cs="Arial"/>
        </w:rPr>
      </w:pPr>
      <w:bookmarkStart w:id="95" w:name="_Toc2930762"/>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20</w:t>
      </w:r>
      <w:r w:rsidRPr="006A532F">
        <w:rPr>
          <w:rFonts w:ascii="Arial" w:hAnsi="Arial" w:cs="Arial"/>
        </w:rPr>
        <w:fldChar w:fldCharType="end"/>
      </w:r>
      <w:r w:rsidRPr="006A532F">
        <w:rPr>
          <w:rFonts w:ascii="Arial" w:hAnsi="Arial" w:cs="Arial"/>
        </w:rPr>
        <w:t>.Ubicación geográfica del PPI- Fuente: Elaboración propia</w:t>
      </w:r>
      <w:r w:rsidR="00E368EB">
        <w:rPr>
          <w:rFonts w:ascii="Arial" w:hAnsi="Arial" w:cs="Arial"/>
        </w:rPr>
        <w:t xml:space="preserve"> </w:t>
      </w:r>
      <w:proofErr w:type="spellStart"/>
      <w:r w:rsidR="00E368EB">
        <w:rPr>
          <w:rFonts w:ascii="Arial" w:hAnsi="Arial" w:cs="Arial"/>
        </w:rPr>
        <w:t>Unippip</w:t>
      </w:r>
      <w:proofErr w:type="spellEnd"/>
      <w:r w:rsidRPr="006A532F">
        <w:rPr>
          <w:rFonts w:ascii="Arial" w:hAnsi="Arial" w:cs="Arial"/>
        </w:rPr>
        <w:t>.</w:t>
      </w:r>
      <w:bookmarkEnd w:id="95"/>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96" w:name="_Toc2930709"/>
      <w:r w:rsidRPr="006A532F">
        <w:rPr>
          <w:rFonts w:ascii="Arial" w:eastAsia="Calibri Light" w:hAnsi="Arial" w:cs="Arial"/>
          <w:spacing w:val="-2"/>
          <w:sz w:val="24"/>
          <w:szCs w:val="22"/>
        </w:rPr>
        <w:t>Vida Útil y su horizonte de evaluación.</w:t>
      </w:r>
      <w:bookmarkEnd w:id="96"/>
    </w:p>
    <w:p w:rsidR="002C6A98" w:rsidRPr="006A532F" w:rsidRDefault="002C6A98" w:rsidP="002C6A98">
      <w:pPr>
        <w:rPr>
          <w:rFonts w:ascii="Arial" w:hAnsi="Arial" w:cs="Arial"/>
        </w:rPr>
      </w:pPr>
    </w:p>
    <w:p w:rsidR="002C6A98" w:rsidRPr="006A532F" w:rsidRDefault="002C6A98" w:rsidP="002C6A98">
      <w:p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El horizonte de evaluación del proyecto es de 16 años, en tanto que la vida útil del proyecto es de 15 años, debido a que el primer año</w:t>
      </w:r>
      <w:r>
        <w:rPr>
          <w:rFonts w:ascii="Arial" w:eastAsia="Calibri Light" w:hAnsi="Arial" w:cs="Arial"/>
          <w:spacing w:val="-1"/>
          <w:sz w:val="24"/>
        </w:rPr>
        <w:t xml:space="preserve"> se realizará el proyecto.</w:t>
      </w:r>
    </w:p>
    <w:p w:rsidR="002C6A98" w:rsidRPr="006A532F" w:rsidRDefault="002C6A98" w:rsidP="002C6A98">
      <w:p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De igual forma su vida útil puede prolongarse en función de la aplicación de un mantenimiento adecuado.</w:t>
      </w: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spacing w:val="-2"/>
          <w:sz w:val="24"/>
          <w:szCs w:val="22"/>
        </w:rPr>
      </w:pPr>
      <w:bookmarkStart w:id="97" w:name="_Toc2930710"/>
      <w:r w:rsidRPr="006A532F">
        <w:rPr>
          <w:rFonts w:ascii="Arial" w:eastAsia="Calibri Light" w:hAnsi="Arial" w:cs="Arial"/>
          <w:spacing w:val="-2"/>
          <w:sz w:val="24"/>
          <w:szCs w:val="22"/>
        </w:rPr>
        <w:lastRenderedPageBreak/>
        <w:t>Capacidad Instalada</w:t>
      </w:r>
      <w:bookmarkEnd w:id="97"/>
    </w:p>
    <w:p w:rsidR="002C6A98" w:rsidRDefault="002C6A98" w:rsidP="00DD6E93">
      <w:pPr>
        <w:spacing w:line="360" w:lineRule="auto"/>
        <w:jc w:val="both"/>
        <w:rPr>
          <w:rFonts w:ascii="Arial" w:hAnsi="Arial" w:cs="Arial"/>
          <w:sz w:val="24"/>
        </w:rPr>
      </w:pPr>
      <w:r w:rsidRPr="006A532F">
        <w:rPr>
          <w:rFonts w:ascii="Arial" w:eastAsia="Calibri Light" w:hAnsi="Arial" w:cs="Arial"/>
          <w:spacing w:val="1"/>
          <w:sz w:val="24"/>
        </w:rPr>
        <w:t>De acuerdo con el estudio de ingeniería carretero</w:t>
      </w:r>
      <w:r w:rsidR="00A33C7F">
        <w:rPr>
          <w:rFonts w:ascii="Arial" w:hAnsi="Arial" w:cs="Arial"/>
          <w:sz w:val="24"/>
        </w:rPr>
        <w:t xml:space="preserve">, se estimó que la capacidad de operación del proyecto de la carretera es de un TDPA </w:t>
      </w:r>
      <w:r w:rsidR="007B7542">
        <w:rPr>
          <w:rFonts w:ascii="Arial" w:hAnsi="Arial" w:cs="Arial"/>
          <w:sz w:val="24"/>
        </w:rPr>
        <w:t>de</w:t>
      </w:r>
      <w:r w:rsidR="00A33C7F">
        <w:rPr>
          <w:rFonts w:ascii="Arial" w:hAnsi="Arial" w:cs="Arial"/>
          <w:sz w:val="24"/>
        </w:rPr>
        <w:t xml:space="preserve"> </w:t>
      </w:r>
      <w:r w:rsidR="00DD6E93">
        <w:rPr>
          <w:rFonts w:ascii="Arial" w:hAnsi="Arial" w:cs="Arial"/>
          <w:sz w:val="24"/>
        </w:rPr>
        <w:t xml:space="preserve">2,846, </w:t>
      </w:r>
      <w:r w:rsidRPr="006A532F">
        <w:rPr>
          <w:rFonts w:ascii="Arial" w:hAnsi="Arial" w:cs="Arial"/>
          <w:sz w:val="24"/>
        </w:rPr>
        <w:t>presentará un nivel de servicio “A”, medida cualitativa de la operación del tránsito sobre una vía, que corresponde a la condición de flujo libre</w:t>
      </w:r>
      <w:r w:rsidR="00DD6E93">
        <w:rPr>
          <w:rFonts w:ascii="Arial" w:hAnsi="Arial" w:cs="Arial"/>
          <w:sz w:val="24"/>
        </w:rPr>
        <w:t>.</w:t>
      </w:r>
    </w:p>
    <w:p w:rsidR="002C6A98" w:rsidRPr="0071506C" w:rsidRDefault="002C6A98" w:rsidP="002C6A98"/>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98" w:name="_Toc2930711"/>
      <w:r w:rsidRPr="006A532F">
        <w:rPr>
          <w:rFonts w:ascii="Arial" w:eastAsia="Calibri Light" w:hAnsi="Arial" w:cs="Arial"/>
          <w:spacing w:val="-2"/>
          <w:sz w:val="24"/>
          <w:szCs w:val="22"/>
        </w:rPr>
        <w:t>Metas Anuales y Totales de Producción</w:t>
      </w:r>
      <w:bookmarkEnd w:id="98"/>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Las metas físicas esperadas con la ejecución del proyecto son las siguientes:</w:t>
      </w:r>
    </w:p>
    <w:tbl>
      <w:tblPr>
        <w:tblStyle w:val="Tablaconcuadrcula"/>
        <w:tblW w:w="0" w:type="auto"/>
        <w:tblInd w:w="1276" w:type="dxa"/>
        <w:tblLook w:val="04A0" w:firstRow="1" w:lastRow="0" w:firstColumn="1" w:lastColumn="0" w:noHBand="0" w:noVBand="1"/>
      </w:tblPr>
      <w:tblGrid>
        <w:gridCol w:w="709"/>
        <w:gridCol w:w="4673"/>
        <w:gridCol w:w="1365"/>
      </w:tblGrid>
      <w:tr w:rsidR="002C6A98" w:rsidRPr="006A532F" w:rsidTr="004A0387">
        <w:tc>
          <w:tcPr>
            <w:tcW w:w="709" w:type="dxa"/>
            <w:tcBorders>
              <w:top w:val="nil"/>
              <w:left w:val="nil"/>
              <w:bottom w:val="single" w:sz="24" w:space="0" w:color="auto"/>
              <w:right w:val="nil"/>
            </w:tcBorders>
            <w:shd w:val="clear" w:color="auto" w:fill="E2EFD9" w:themeFill="accent6" w:themeFillTint="33"/>
          </w:tcPr>
          <w:p w:rsidR="002C6A98" w:rsidRPr="006A532F" w:rsidRDefault="002C6A98" w:rsidP="004A0387">
            <w:pPr>
              <w:jc w:val="center"/>
              <w:rPr>
                <w:rFonts w:ascii="Arial" w:hAnsi="Arial" w:cs="Arial"/>
                <w:b/>
              </w:rPr>
            </w:pPr>
            <w:r w:rsidRPr="006A532F">
              <w:rPr>
                <w:rFonts w:ascii="Arial" w:hAnsi="Arial" w:cs="Arial"/>
                <w:b/>
              </w:rPr>
              <w:t>AÑO</w:t>
            </w:r>
          </w:p>
        </w:tc>
        <w:tc>
          <w:tcPr>
            <w:tcW w:w="4673" w:type="dxa"/>
            <w:tcBorders>
              <w:top w:val="nil"/>
              <w:left w:val="nil"/>
              <w:bottom w:val="single" w:sz="24" w:space="0" w:color="auto"/>
              <w:right w:val="nil"/>
            </w:tcBorders>
            <w:shd w:val="clear" w:color="auto" w:fill="E2EFD9" w:themeFill="accent6" w:themeFillTint="33"/>
          </w:tcPr>
          <w:p w:rsidR="002C6A98" w:rsidRPr="006A532F" w:rsidRDefault="002C6A98" w:rsidP="004A0387">
            <w:pPr>
              <w:jc w:val="center"/>
              <w:rPr>
                <w:rFonts w:ascii="Arial" w:hAnsi="Arial" w:cs="Arial"/>
                <w:b/>
              </w:rPr>
            </w:pPr>
            <w:r w:rsidRPr="006A532F">
              <w:rPr>
                <w:rFonts w:ascii="Arial" w:hAnsi="Arial" w:cs="Arial"/>
                <w:b/>
              </w:rPr>
              <w:t>OBRAS POR REALIZAR</w:t>
            </w:r>
          </w:p>
        </w:tc>
        <w:tc>
          <w:tcPr>
            <w:tcW w:w="1280" w:type="dxa"/>
            <w:tcBorders>
              <w:top w:val="nil"/>
              <w:left w:val="nil"/>
              <w:bottom w:val="single" w:sz="24" w:space="0" w:color="auto"/>
              <w:right w:val="nil"/>
            </w:tcBorders>
            <w:shd w:val="clear" w:color="auto" w:fill="E2EFD9" w:themeFill="accent6" w:themeFillTint="33"/>
          </w:tcPr>
          <w:p w:rsidR="002C6A98" w:rsidRPr="006A532F" w:rsidRDefault="002C6A98" w:rsidP="004A0387">
            <w:pPr>
              <w:jc w:val="center"/>
              <w:rPr>
                <w:rFonts w:ascii="Arial" w:hAnsi="Arial" w:cs="Arial"/>
                <w:b/>
              </w:rPr>
            </w:pPr>
            <w:r w:rsidRPr="006A532F">
              <w:rPr>
                <w:rFonts w:ascii="Arial" w:hAnsi="Arial" w:cs="Arial"/>
                <w:b/>
              </w:rPr>
              <w:t>LONGITUD</w:t>
            </w:r>
          </w:p>
        </w:tc>
      </w:tr>
      <w:tr w:rsidR="002C6A98" w:rsidRPr="006A532F" w:rsidTr="004A0387">
        <w:tc>
          <w:tcPr>
            <w:tcW w:w="709" w:type="dxa"/>
            <w:tcBorders>
              <w:top w:val="nil"/>
              <w:left w:val="nil"/>
              <w:bottom w:val="single" w:sz="24" w:space="0" w:color="auto"/>
              <w:right w:val="nil"/>
            </w:tcBorders>
          </w:tcPr>
          <w:p w:rsidR="002C6A98" w:rsidRPr="006A532F" w:rsidRDefault="002C6A98" w:rsidP="004A0387">
            <w:pPr>
              <w:jc w:val="center"/>
              <w:rPr>
                <w:rFonts w:ascii="Arial" w:hAnsi="Arial" w:cs="Arial"/>
              </w:rPr>
            </w:pPr>
            <w:r w:rsidRPr="006A532F">
              <w:rPr>
                <w:rFonts w:ascii="Arial" w:hAnsi="Arial" w:cs="Arial"/>
              </w:rPr>
              <w:t>2019</w:t>
            </w:r>
          </w:p>
        </w:tc>
        <w:tc>
          <w:tcPr>
            <w:tcW w:w="4673" w:type="dxa"/>
            <w:tcBorders>
              <w:top w:val="nil"/>
              <w:left w:val="nil"/>
              <w:bottom w:val="single" w:sz="24" w:space="0" w:color="auto"/>
              <w:right w:val="nil"/>
            </w:tcBorders>
          </w:tcPr>
          <w:p w:rsidR="002C6A98" w:rsidRPr="006A532F" w:rsidRDefault="002C6A98" w:rsidP="004A0387">
            <w:pPr>
              <w:jc w:val="both"/>
              <w:rPr>
                <w:rFonts w:ascii="Arial" w:hAnsi="Arial" w:cs="Arial"/>
              </w:rPr>
            </w:pPr>
            <w:r w:rsidRPr="006A532F">
              <w:rPr>
                <w:rFonts w:ascii="Arial" w:hAnsi="Arial" w:cs="Arial"/>
              </w:rPr>
              <w:t xml:space="preserve">Construcción </w:t>
            </w:r>
            <w:r w:rsidRPr="002C6A98">
              <w:rPr>
                <w:rFonts w:ascii="Arial" w:hAnsi="Arial" w:cs="Arial"/>
                <w:color w:val="000000" w:themeColor="text1"/>
              </w:rPr>
              <w:t xml:space="preserve">de la </w:t>
            </w:r>
            <w:r w:rsidRPr="002C6A98">
              <w:rPr>
                <w:rFonts w:ascii="Arial" w:eastAsia="Calibri Light" w:hAnsi="Arial" w:cs="Arial"/>
                <w:color w:val="000000" w:themeColor="text1"/>
                <w:spacing w:val="1"/>
              </w:rPr>
              <w:t>“Av. Crecer en Grande”</w:t>
            </w:r>
          </w:p>
        </w:tc>
        <w:tc>
          <w:tcPr>
            <w:tcW w:w="1280" w:type="dxa"/>
            <w:tcBorders>
              <w:top w:val="nil"/>
              <w:left w:val="nil"/>
              <w:bottom w:val="single" w:sz="24" w:space="0" w:color="auto"/>
              <w:right w:val="nil"/>
            </w:tcBorders>
            <w:vAlign w:val="center"/>
          </w:tcPr>
          <w:p w:rsidR="002C6A98" w:rsidRPr="006A532F" w:rsidRDefault="002C6A98" w:rsidP="004A0387">
            <w:pPr>
              <w:jc w:val="center"/>
              <w:rPr>
                <w:rFonts w:ascii="Arial" w:hAnsi="Arial" w:cs="Arial"/>
              </w:rPr>
            </w:pPr>
            <w:r w:rsidRPr="006A532F">
              <w:rPr>
                <w:rFonts w:ascii="Arial" w:hAnsi="Arial" w:cs="Arial"/>
              </w:rPr>
              <w:t xml:space="preserve">1.772 </w:t>
            </w:r>
            <w:proofErr w:type="spellStart"/>
            <w:r w:rsidRPr="006A532F">
              <w:rPr>
                <w:rFonts w:ascii="Arial" w:hAnsi="Arial" w:cs="Arial"/>
              </w:rPr>
              <w:t>kms</w:t>
            </w:r>
            <w:proofErr w:type="spellEnd"/>
          </w:p>
        </w:tc>
      </w:tr>
    </w:tbl>
    <w:p w:rsidR="002C6A98" w:rsidRPr="006A532F" w:rsidRDefault="002C6A98" w:rsidP="002C6A98">
      <w:pPr>
        <w:pStyle w:val="Descripcin"/>
        <w:jc w:val="center"/>
        <w:rPr>
          <w:rFonts w:ascii="Arial" w:eastAsia="Calibri Light" w:hAnsi="Arial" w:cs="Arial"/>
          <w:spacing w:val="1"/>
        </w:rPr>
      </w:pPr>
      <w:bookmarkStart w:id="99" w:name="_Toc2930797"/>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30</w:t>
      </w:r>
      <w:r w:rsidRPr="006A532F">
        <w:rPr>
          <w:rFonts w:ascii="Arial" w:hAnsi="Arial" w:cs="Arial"/>
        </w:rPr>
        <w:fldChar w:fldCharType="end"/>
      </w:r>
      <w:r w:rsidRPr="006A532F">
        <w:rPr>
          <w:rFonts w:ascii="Arial" w:hAnsi="Arial" w:cs="Arial"/>
        </w:rPr>
        <w:t>.Metas físicas del PPI</w:t>
      </w:r>
      <w:bookmarkEnd w:id="99"/>
    </w:p>
    <w:p w:rsidR="002C6A98" w:rsidRPr="006A532F" w:rsidRDefault="002C6A98" w:rsidP="002C6A98">
      <w:pPr>
        <w:spacing w:line="360" w:lineRule="auto"/>
        <w:jc w:val="both"/>
        <w:rPr>
          <w:rFonts w:ascii="Arial" w:eastAsia="Calibri Light" w:hAnsi="Arial" w:cs="Arial"/>
          <w:spacing w:val="1"/>
          <w:sz w:val="24"/>
        </w:rPr>
      </w:pPr>
      <w:r w:rsidRPr="006A532F">
        <w:rPr>
          <w:rFonts w:ascii="Arial" w:eastAsia="Calibri Light" w:hAnsi="Arial" w:cs="Arial"/>
          <w:spacing w:val="1"/>
          <w:sz w:val="24"/>
        </w:rPr>
        <w:t>Las metas anuales de producción al año del</w:t>
      </w:r>
      <w:r>
        <w:rPr>
          <w:rFonts w:ascii="Arial" w:eastAsia="Calibri Light" w:hAnsi="Arial" w:cs="Arial"/>
          <w:spacing w:val="1"/>
          <w:sz w:val="24"/>
        </w:rPr>
        <w:t xml:space="preserve"> proyecto</w:t>
      </w:r>
      <w:r>
        <w:rPr>
          <w:rFonts w:ascii="Arial" w:eastAsia="Calibri Light" w:hAnsi="Arial" w:cs="Arial"/>
          <w:b/>
          <w:i/>
          <w:spacing w:val="2"/>
          <w:sz w:val="24"/>
        </w:rPr>
        <w:t>,</w:t>
      </w:r>
      <w:r w:rsidRPr="006A532F">
        <w:rPr>
          <w:rFonts w:ascii="Arial" w:eastAsia="Calibri Light" w:hAnsi="Arial" w:cs="Arial"/>
          <w:spacing w:val="1"/>
          <w:sz w:val="24"/>
        </w:rPr>
        <w:t xml:space="preserve"> consiste en la cantidad de viajes que se realizarán con proyecto. </w:t>
      </w:r>
    </w:p>
    <w:p w:rsidR="002C6A98" w:rsidRPr="006A532F" w:rsidRDefault="002C6A98" w:rsidP="002C6A98">
      <w:pPr>
        <w:spacing w:line="360" w:lineRule="auto"/>
        <w:jc w:val="both"/>
        <w:rPr>
          <w:rFonts w:ascii="Arial" w:eastAsia="Calibri Light" w:hAnsi="Arial" w:cs="Arial"/>
          <w:spacing w:val="1"/>
          <w:sz w:val="24"/>
        </w:rPr>
      </w:pPr>
      <w:r w:rsidRPr="006A532F">
        <w:rPr>
          <w:rFonts w:ascii="Arial" w:eastAsia="Calibri Light" w:hAnsi="Arial" w:cs="Arial"/>
          <w:spacing w:val="1"/>
          <w:sz w:val="24"/>
        </w:rPr>
        <w:t xml:space="preserve">En este sentido, dicho aforo vehicular y su nivel de servicio en su horizonte de evaluación se puede </w:t>
      </w:r>
      <w:r w:rsidRPr="002C6A98">
        <w:rPr>
          <w:rFonts w:ascii="Arial" w:eastAsia="Calibri Light" w:hAnsi="Arial" w:cs="Arial"/>
          <w:color w:val="000000" w:themeColor="text1"/>
          <w:spacing w:val="1"/>
          <w:sz w:val="24"/>
        </w:rPr>
        <w:t>consultar en la tabla siguiente</w:t>
      </w:r>
      <w:r w:rsidRPr="006A532F">
        <w:rPr>
          <w:rFonts w:ascii="Arial" w:eastAsia="Calibri Light" w:hAnsi="Arial" w:cs="Arial"/>
          <w:spacing w:val="1"/>
          <w:sz w:val="24"/>
        </w:rPr>
        <w:t>:</w:t>
      </w:r>
    </w:p>
    <w:tbl>
      <w:tblPr>
        <w:tblW w:w="4132" w:type="dxa"/>
        <w:jc w:val="center"/>
        <w:tblCellMar>
          <w:left w:w="70" w:type="dxa"/>
          <w:right w:w="70" w:type="dxa"/>
        </w:tblCellMar>
        <w:tblLook w:val="04A0" w:firstRow="1" w:lastRow="0" w:firstColumn="1" w:lastColumn="0" w:noHBand="0" w:noVBand="1"/>
      </w:tblPr>
      <w:tblGrid>
        <w:gridCol w:w="616"/>
        <w:gridCol w:w="496"/>
        <w:gridCol w:w="1800"/>
        <w:gridCol w:w="1220"/>
      </w:tblGrid>
      <w:tr w:rsidR="002C6A98" w:rsidRPr="006A532F" w:rsidTr="004A0387">
        <w:trPr>
          <w:trHeight w:hRule="exact" w:val="483"/>
          <w:jc w:val="center"/>
        </w:trPr>
        <w:tc>
          <w:tcPr>
            <w:tcW w:w="111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C6A98" w:rsidRPr="006A532F" w:rsidRDefault="002C6A98" w:rsidP="004A0387">
            <w:pPr>
              <w:spacing w:after="0" w:line="240" w:lineRule="auto"/>
              <w:jc w:val="center"/>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 xml:space="preserve">Año </w:t>
            </w:r>
          </w:p>
        </w:tc>
        <w:tc>
          <w:tcPr>
            <w:tcW w:w="1800" w:type="dxa"/>
            <w:tcBorders>
              <w:top w:val="single" w:sz="4" w:space="0" w:color="auto"/>
              <w:left w:val="nil"/>
              <w:bottom w:val="nil"/>
              <w:right w:val="single" w:sz="4" w:space="0" w:color="auto"/>
            </w:tcBorders>
            <w:shd w:val="clear" w:color="auto" w:fill="E2EFD9" w:themeFill="accent6" w:themeFillTint="33"/>
            <w:vAlign w:val="center"/>
            <w:hideMark/>
          </w:tcPr>
          <w:p w:rsidR="002C6A98" w:rsidRPr="006A532F" w:rsidRDefault="002C6A98" w:rsidP="004A0387">
            <w:pPr>
              <w:spacing w:after="0" w:line="240" w:lineRule="auto"/>
              <w:jc w:val="center"/>
              <w:rPr>
                <w:rFonts w:ascii="Arial" w:eastAsia="Times New Roman" w:hAnsi="Arial" w:cs="Arial"/>
                <w:b/>
                <w:bCs/>
                <w:i/>
                <w:iCs/>
                <w:sz w:val="16"/>
                <w:szCs w:val="16"/>
                <w:lang w:eastAsia="es-MX"/>
              </w:rPr>
            </w:pPr>
            <w:r w:rsidRPr="006A532F">
              <w:rPr>
                <w:rFonts w:ascii="Arial" w:eastAsia="Times New Roman" w:hAnsi="Arial" w:cs="Arial"/>
                <w:b/>
                <w:bCs/>
                <w:i/>
                <w:iCs/>
                <w:sz w:val="16"/>
                <w:szCs w:val="16"/>
                <w:lang w:eastAsia="es-MX"/>
              </w:rPr>
              <w:t>Aforo Vehicular (ambos sentidos)</w:t>
            </w:r>
          </w:p>
        </w:tc>
        <w:tc>
          <w:tcPr>
            <w:tcW w:w="1220" w:type="dxa"/>
            <w:tcBorders>
              <w:top w:val="single" w:sz="4" w:space="0" w:color="auto"/>
              <w:left w:val="nil"/>
              <w:bottom w:val="nil"/>
              <w:right w:val="single" w:sz="4" w:space="0" w:color="auto"/>
            </w:tcBorders>
            <w:shd w:val="clear" w:color="auto" w:fill="E2EFD9" w:themeFill="accent6" w:themeFillTint="33"/>
            <w:vAlign w:val="center"/>
            <w:hideMark/>
          </w:tcPr>
          <w:p w:rsidR="002C6A98" w:rsidRPr="006A532F" w:rsidRDefault="002C6A98" w:rsidP="004A0387">
            <w:pPr>
              <w:spacing w:after="0" w:line="240" w:lineRule="auto"/>
              <w:jc w:val="center"/>
              <w:rPr>
                <w:rFonts w:ascii="Arial" w:eastAsia="Times New Roman" w:hAnsi="Arial" w:cs="Arial"/>
                <w:b/>
                <w:bCs/>
                <w:i/>
                <w:iCs/>
                <w:sz w:val="16"/>
                <w:szCs w:val="16"/>
                <w:lang w:eastAsia="es-MX"/>
              </w:rPr>
            </w:pPr>
            <w:r w:rsidRPr="006A532F">
              <w:rPr>
                <w:rFonts w:ascii="Arial" w:eastAsia="Times New Roman" w:hAnsi="Arial" w:cs="Arial"/>
                <w:b/>
                <w:bCs/>
                <w:i/>
                <w:iCs/>
                <w:sz w:val="16"/>
                <w:szCs w:val="16"/>
                <w:lang w:eastAsia="es-MX"/>
              </w:rPr>
              <w:t>Nivel de Servicio</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0</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2019</w:t>
            </w:r>
          </w:p>
        </w:tc>
        <w:tc>
          <w:tcPr>
            <w:tcW w:w="1800" w:type="dxa"/>
            <w:tcBorders>
              <w:top w:val="single" w:sz="4" w:space="0" w:color="auto"/>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257,112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2020</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264,826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2021</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272,770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3</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2022</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280,953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2023</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289,382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5</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2024</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298,064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6</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2025</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307,005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7</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2026</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316,216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8</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2027</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325,702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9</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2028</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335,473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10</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2029</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345,537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11</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2030</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355,903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12</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2031</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366,581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13</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2032</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377,578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14</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2033</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388,905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r w:rsidR="0013798B" w:rsidRPr="006A532F" w:rsidTr="0013798B">
        <w:trPr>
          <w:trHeight w:hRule="exact" w:val="227"/>
          <w:jc w:val="center"/>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15</w:t>
            </w:r>
          </w:p>
        </w:tc>
        <w:tc>
          <w:tcPr>
            <w:tcW w:w="496"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b/>
                <w:bCs/>
                <w:i/>
                <w:iCs/>
                <w:color w:val="000000"/>
                <w:sz w:val="16"/>
                <w:szCs w:val="16"/>
                <w:lang w:eastAsia="es-MX"/>
              </w:rPr>
            </w:pPr>
            <w:r w:rsidRPr="006A532F">
              <w:rPr>
                <w:rFonts w:ascii="Arial" w:eastAsia="Times New Roman" w:hAnsi="Arial" w:cs="Arial"/>
                <w:b/>
                <w:bCs/>
                <w:i/>
                <w:iCs/>
                <w:color w:val="000000"/>
                <w:sz w:val="16"/>
                <w:szCs w:val="16"/>
                <w:lang w:eastAsia="es-MX"/>
              </w:rPr>
              <w:t>2034</w:t>
            </w:r>
          </w:p>
        </w:tc>
        <w:tc>
          <w:tcPr>
            <w:tcW w:w="1800" w:type="dxa"/>
            <w:tcBorders>
              <w:top w:val="nil"/>
              <w:left w:val="nil"/>
              <w:bottom w:val="single" w:sz="4" w:space="0" w:color="auto"/>
              <w:right w:val="single" w:sz="4" w:space="0" w:color="auto"/>
            </w:tcBorders>
            <w:shd w:val="clear" w:color="auto" w:fill="auto"/>
            <w:noWrap/>
          </w:tcPr>
          <w:p w:rsidR="0013798B" w:rsidRPr="0013798B" w:rsidRDefault="0013798B" w:rsidP="0013798B">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400,572 </w:t>
            </w:r>
          </w:p>
        </w:tc>
        <w:tc>
          <w:tcPr>
            <w:tcW w:w="1220" w:type="dxa"/>
            <w:tcBorders>
              <w:top w:val="nil"/>
              <w:left w:val="nil"/>
              <w:bottom w:val="single" w:sz="4" w:space="0" w:color="auto"/>
              <w:right w:val="single" w:sz="4" w:space="0" w:color="auto"/>
            </w:tcBorders>
            <w:shd w:val="clear" w:color="auto" w:fill="auto"/>
            <w:noWrap/>
            <w:vAlign w:val="center"/>
            <w:hideMark/>
          </w:tcPr>
          <w:p w:rsidR="0013798B" w:rsidRPr="006A532F" w:rsidRDefault="0013798B" w:rsidP="0013798B">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w:t>
            </w:r>
          </w:p>
        </w:tc>
      </w:tr>
    </w:tbl>
    <w:p w:rsidR="002C6A98" w:rsidRPr="006A532F" w:rsidRDefault="002C6A98" w:rsidP="002C6A98">
      <w:pPr>
        <w:pStyle w:val="Descripcin"/>
        <w:jc w:val="center"/>
        <w:rPr>
          <w:rFonts w:ascii="Arial" w:hAnsi="Arial" w:cs="Arial"/>
          <w:i w:val="0"/>
          <w:iCs w:val="0"/>
          <w:color w:val="000000"/>
          <w:sz w:val="20"/>
          <w:szCs w:val="20"/>
        </w:rPr>
      </w:pPr>
      <w:bookmarkStart w:id="100" w:name="_Toc2930798"/>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31</w:t>
      </w:r>
      <w:r w:rsidRPr="006A532F">
        <w:rPr>
          <w:rFonts w:ascii="Arial" w:hAnsi="Arial" w:cs="Arial"/>
        </w:rPr>
        <w:fldChar w:fldCharType="end"/>
      </w:r>
      <w:r w:rsidRPr="006A532F">
        <w:rPr>
          <w:rFonts w:ascii="Arial" w:hAnsi="Arial" w:cs="Arial"/>
        </w:rPr>
        <w:t>. Aforo vehicular anual del PPI</w:t>
      </w:r>
      <w:bookmarkEnd w:id="100"/>
    </w:p>
    <w:p w:rsidR="002C6A98" w:rsidRPr="006A532F" w:rsidRDefault="002C6A98" w:rsidP="002C6A98">
      <w:pPr>
        <w:spacing w:after="0" w:line="240" w:lineRule="atLeast"/>
        <w:ind w:left="1416" w:firstLine="708"/>
        <w:jc w:val="both"/>
        <w:rPr>
          <w:rFonts w:ascii="Arial" w:hAnsi="Arial" w:cs="Arial"/>
          <w:i/>
          <w:iCs/>
          <w:color w:val="000000"/>
          <w:sz w:val="20"/>
          <w:szCs w:val="20"/>
        </w:rPr>
      </w:pP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101" w:name="_Toc2930712"/>
      <w:r w:rsidRPr="006A532F">
        <w:rPr>
          <w:rFonts w:ascii="Arial" w:eastAsia="Calibri Light" w:hAnsi="Arial" w:cs="Arial"/>
          <w:spacing w:val="-2"/>
          <w:sz w:val="24"/>
          <w:szCs w:val="22"/>
        </w:rPr>
        <w:lastRenderedPageBreak/>
        <w:t>Beneficios anuales y totales en el horizonte de evaluación.</w:t>
      </w:r>
      <w:bookmarkEnd w:id="101"/>
    </w:p>
    <w:p w:rsidR="002C6A98" w:rsidRPr="006A532F" w:rsidRDefault="002C6A98" w:rsidP="002C6A98">
      <w:pPr>
        <w:spacing w:line="360" w:lineRule="auto"/>
        <w:jc w:val="both"/>
        <w:rPr>
          <w:rFonts w:ascii="Arial" w:eastAsia="Calibri Light" w:hAnsi="Arial" w:cs="Arial"/>
          <w:spacing w:val="1"/>
          <w:sz w:val="24"/>
        </w:rPr>
      </w:pPr>
      <w:r w:rsidRPr="006A532F">
        <w:rPr>
          <w:rFonts w:ascii="Arial" w:eastAsia="Calibri Light" w:hAnsi="Arial" w:cs="Arial"/>
          <w:spacing w:val="1"/>
          <w:sz w:val="24"/>
        </w:rPr>
        <w:t>Los beneficios del proyecto se estimaron en función del ahorro en tiempo de viaje de los usuarios en términos monetarios y de los ahorros en costos de operación vehicular, mismos que se calculan con la diferencia entre las situaciones sin y con proyecto. El detalle de la metodología para la obtención de los beneficios y ahorros del proyecto se encuentra en el capítulo 5.</w:t>
      </w:r>
    </w:p>
    <w:p w:rsidR="002C6A98" w:rsidRPr="006A532F" w:rsidRDefault="002C6A98" w:rsidP="002C6A98">
      <w:pPr>
        <w:spacing w:line="380" w:lineRule="exact"/>
        <w:jc w:val="both"/>
        <w:rPr>
          <w:rFonts w:ascii="Arial" w:eastAsia="Calibri Light" w:hAnsi="Arial" w:cs="Arial"/>
          <w:spacing w:val="1"/>
          <w:sz w:val="24"/>
        </w:rPr>
      </w:pP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102" w:name="_Toc2930713"/>
      <w:r w:rsidRPr="006A532F">
        <w:rPr>
          <w:rFonts w:ascii="Arial" w:eastAsia="Calibri Light" w:hAnsi="Arial" w:cs="Arial"/>
          <w:spacing w:val="-2"/>
          <w:sz w:val="24"/>
          <w:szCs w:val="22"/>
        </w:rPr>
        <w:t>Aspectos Relevantes</w:t>
      </w:r>
      <w:bookmarkEnd w:id="102"/>
      <w:r w:rsidRPr="006A532F">
        <w:rPr>
          <w:rFonts w:ascii="Arial" w:eastAsia="Calibri Light" w:hAnsi="Arial" w:cs="Arial"/>
          <w:spacing w:val="-2"/>
          <w:sz w:val="24"/>
          <w:szCs w:val="22"/>
        </w:rPr>
        <w:t xml:space="preserve"> </w:t>
      </w:r>
    </w:p>
    <w:p w:rsidR="002C6A98" w:rsidRDefault="002C6A98" w:rsidP="002C6A98">
      <w:pPr>
        <w:pStyle w:val="Prrafodelista"/>
        <w:numPr>
          <w:ilvl w:val="0"/>
          <w:numId w:val="21"/>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Estudios técnicos: el proyecto se apega a las normas vigentes de la SCT. </w:t>
      </w:r>
    </w:p>
    <w:p w:rsidR="002C6A98" w:rsidRPr="006A532F" w:rsidRDefault="002C6A98" w:rsidP="002C6A98">
      <w:pPr>
        <w:pStyle w:val="Prrafodelista"/>
        <w:spacing w:after="0" w:line="380" w:lineRule="exact"/>
        <w:jc w:val="both"/>
        <w:rPr>
          <w:rFonts w:ascii="Arial" w:eastAsia="Calibri Light" w:hAnsi="Arial" w:cs="Arial"/>
          <w:spacing w:val="1"/>
          <w:sz w:val="24"/>
        </w:rPr>
      </w:pPr>
    </w:p>
    <w:p w:rsidR="002C6A98" w:rsidRPr="00105186" w:rsidRDefault="002C6A98" w:rsidP="002C6A98">
      <w:pPr>
        <w:pStyle w:val="Prrafodelista"/>
        <w:numPr>
          <w:ilvl w:val="0"/>
          <w:numId w:val="21"/>
        </w:numPr>
        <w:spacing w:after="0" w:line="380" w:lineRule="exact"/>
        <w:jc w:val="both"/>
        <w:rPr>
          <w:rFonts w:ascii="Arial" w:eastAsia="Calibri Light" w:hAnsi="Arial" w:cs="Arial"/>
          <w:spacing w:val="1"/>
          <w:sz w:val="24"/>
        </w:rPr>
      </w:pPr>
      <w:r w:rsidRPr="00105186">
        <w:rPr>
          <w:rFonts w:ascii="Arial" w:eastAsia="Calibri Light" w:hAnsi="Arial" w:cs="Arial"/>
          <w:spacing w:val="1"/>
          <w:sz w:val="24"/>
        </w:rPr>
        <w:t>Estudios legales: el área del proyecto cuenta con la propiedad del derecho de vía y el uso de suelo necesarios para llevar a cabo el proyecto. Asimismo, el procedimiento de contratación, ejecución y control de las obras se llevará a cabo con base en lo establecido en la Ley de Obras Públicas y Servicios Relacionados con las Mismas (LOPSRM).</w:t>
      </w:r>
    </w:p>
    <w:p w:rsidR="002C6A98" w:rsidRPr="006A532F" w:rsidRDefault="002C6A98" w:rsidP="002C6A98">
      <w:pPr>
        <w:pStyle w:val="Prrafodelista"/>
        <w:spacing w:after="0" w:line="380" w:lineRule="exact"/>
        <w:jc w:val="both"/>
        <w:rPr>
          <w:rFonts w:ascii="Arial" w:eastAsia="Calibri Light" w:hAnsi="Arial" w:cs="Arial"/>
          <w:spacing w:val="1"/>
          <w:sz w:val="24"/>
        </w:rPr>
      </w:pPr>
    </w:p>
    <w:p w:rsidR="002C6A98" w:rsidRPr="00644313" w:rsidRDefault="002C6A98" w:rsidP="00644313">
      <w:pPr>
        <w:pStyle w:val="Prrafodelista"/>
        <w:numPr>
          <w:ilvl w:val="0"/>
          <w:numId w:val="21"/>
        </w:numPr>
        <w:spacing w:after="0" w:line="380" w:lineRule="exact"/>
        <w:jc w:val="both"/>
        <w:rPr>
          <w:rFonts w:ascii="Arial" w:hAnsi="Arial" w:cs="Arial"/>
          <w:sz w:val="24"/>
        </w:rPr>
      </w:pPr>
      <w:r w:rsidRPr="006A532F">
        <w:rPr>
          <w:rFonts w:ascii="Arial" w:eastAsia="Calibri Light" w:hAnsi="Arial" w:cs="Arial"/>
          <w:spacing w:val="1"/>
          <w:sz w:val="24"/>
        </w:rPr>
        <w:t xml:space="preserve">Estudios ambientales: El resolutivo de la SEMARNAT en relación a </w:t>
      </w:r>
      <w:r w:rsidR="008319B2" w:rsidRPr="006A532F">
        <w:rPr>
          <w:rFonts w:ascii="Arial" w:eastAsia="Calibri Light" w:hAnsi="Arial" w:cs="Arial"/>
          <w:spacing w:val="1"/>
          <w:sz w:val="24"/>
        </w:rPr>
        <w:t xml:space="preserve">la </w:t>
      </w:r>
      <w:r w:rsidR="008319B2">
        <w:rPr>
          <w:rFonts w:ascii="Arial" w:eastAsia="Calibri Light" w:hAnsi="Arial" w:cs="Arial"/>
          <w:spacing w:val="1"/>
          <w:sz w:val="24"/>
        </w:rPr>
        <w:t>Manifestación</w:t>
      </w:r>
      <w:r w:rsidRPr="00644313">
        <w:rPr>
          <w:rFonts w:ascii="Arial" w:eastAsia="Calibri Light" w:hAnsi="Arial" w:cs="Arial"/>
          <w:spacing w:val="1"/>
          <w:sz w:val="24"/>
        </w:rPr>
        <w:t xml:space="preserve"> de Impacto Ambiental (MIA) se encuentra en trámite. Sin embargo, el costo de mitigación de impacto ambiental estimado ya se incluye en los costos totales de la obra.</w:t>
      </w:r>
    </w:p>
    <w:p w:rsidR="002C6A98" w:rsidRPr="00105186" w:rsidRDefault="002C6A98" w:rsidP="002C6A98">
      <w:pPr>
        <w:pStyle w:val="Prrafodelista"/>
        <w:rPr>
          <w:rFonts w:ascii="Arial" w:hAnsi="Arial" w:cs="Arial"/>
          <w:sz w:val="24"/>
        </w:rPr>
      </w:pPr>
    </w:p>
    <w:p w:rsidR="002C6A98" w:rsidRDefault="002C6A98" w:rsidP="002C6A98">
      <w:pPr>
        <w:pStyle w:val="Prrafodelista"/>
        <w:numPr>
          <w:ilvl w:val="0"/>
          <w:numId w:val="21"/>
        </w:numPr>
        <w:spacing w:after="0" w:line="380" w:lineRule="exact"/>
        <w:jc w:val="both"/>
        <w:rPr>
          <w:rFonts w:ascii="Arial" w:hAnsi="Arial" w:cs="Arial"/>
          <w:sz w:val="24"/>
        </w:rPr>
      </w:pPr>
      <w:r>
        <w:rPr>
          <w:rFonts w:ascii="Arial" w:hAnsi="Arial" w:cs="Arial"/>
          <w:sz w:val="24"/>
        </w:rPr>
        <w:t xml:space="preserve">Estudios específicos </w:t>
      </w:r>
    </w:p>
    <w:p w:rsidR="002C6A98" w:rsidRPr="00605429" w:rsidRDefault="002C6A98" w:rsidP="002C6A98">
      <w:pPr>
        <w:pStyle w:val="Prrafodelista"/>
        <w:rPr>
          <w:rFonts w:ascii="Arial" w:hAnsi="Arial" w:cs="Arial"/>
          <w:sz w:val="24"/>
        </w:rPr>
      </w:pPr>
    </w:p>
    <w:p w:rsidR="002C6A98" w:rsidRDefault="002C6A98" w:rsidP="002C6A98">
      <w:pPr>
        <w:pStyle w:val="Prrafodelista"/>
        <w:spacing w:after="0" w:line="380" w:lineRule="exact"/>
        <w:jc w:val="both"/>
        <w:rPr>
          <w:rFonts w:ascii="Arial" w:hAnsi="Arial" w:cs="Arial"/>
          <w:sz w:val="24"/>
        </w:rPr>
      </w:pPr>
      <w:r>
        <w:rPr>
          <w:rFonts w:ascii="Arial" w:hAnsi="Arial" w:cs="Arial"/>
          <w:sz w:val="24"/>
        </w:rPr>
        <w:t xml:space="preserve">Se cuenta con estudio de geotecnia y pavimentos, así como del Análisis Costo Beneficio del </w:t>
      </w:r>
      <w:r w:rsidRPr="002C6A98">
        <w:rPr>
          <w:rFonts w:ascii="Arial" w:hAnsi="Arial" w:cs="Arial"/>
          <w:color w:val="000000" w:themeColor="text1"/>
          <w:sz w:val="24"/>
        </w:rPr>
        <w:t xml:space="preserve">proyecto </w:t>
      </w:r>
      <w:r w:rsidRPr="002C6A98">
        <w:rPr>
          <w:rFonts w:ascii="Arial" w:eastAsia="Calibri Light" w:hAnsi="Arial" w:cs="Arial"/>
          <w:color w:val="000000" w:themeColor="text1"/>
          <w:spacing w:val="1"/>
          <w:sz w:val="24"/>
        </w:rPr>
        <w:t xml:space="preserve">“Av. Crecer en Grande”, </w:t>
      </w:r>
      <w:r w:rsidRPr="002C6A98">
        <w:rPr>
          <w:rFonts w:ascii="Arial" w:hAnsi="Arial" w:cs="Arial"/>
          <w:color w:val="000000" w:themeColor="text1"/>
          <w:sz w:val="24"/>
        </w:rPr>
        <w:t xml:space="preserve">el </w:t>
      </w:r>
      <w:r>
        <w:rPr>
          <w:rFonts w:ascii="Arial" w:hAnsi="Arial" w:cs="Arial"/>
          <w:sz w:val="24"/>
        </w:rPr>
        <w:t>cual muestra que la obra d</w:t>
      </w:r>
      <w:r w:rsidRPr="00605429">
        <w:rPr>
          <w:rFonts w:ascii="Arial" w:hAnsi="Arial" w:cs="Arial"/>
          <w:sz w:val="24"/>
        </w:rPr>
        <w:t>e</w:t>
      </w:r>
      <w:r>
        <w:rPr>
          <w:rFonts w:ascii="Arial" w:hAnsi="Arial" w:cs="Arial"/>
          <w:sz w:val="24"/>
        </w:rPr>
        <w:t xml:space="preserve"> </w:t>
      </w:r>
      <w:r w:rsidRPr="00605429">
        <w:rPr>
          <w:rFonts w:ascii="Arial" w:hAnsi="Arial" w:cs="Arial"/>
          <w:sz w:val="24"/>
        </w:rPr>
        <w:t>infraes</w:t>
      </w:r>
      <w:r>
        <w:rPr>
          <w:rFonts w:ascii="Arial" w:hAnsi="Arial" w:cs="Arial"/>
          <w:sz w:val="24"/>
        </w:rPr>
        <w:t xml:space="preserve">tructura </w:t>
      </w:r>
      <w:r w:rsidRPr="00605429">
        <w:rPr>
          <w:rFonts w:ascii="Arial" w:hAnsi="Arial" w:cs="Arial"/>
          <w:sz w:val="24"/>
        </w:rPr>
        <w:t>carretera es económicamente rentable</w:t>
      </w:r>
      <w:r>
        <w:rPr>
          <w:rFonts w:ascii="Arial" w:hAnsi="Arial" w:cs="Arial"/>
          <w:sz w:val="24"/>
        </w:rPr>
        <w:t xml:space="preserve">. Lo cual la operación de esta vialidad mejorara la movilidad de los usuarios por este tramo. </w:t>
      </w:r>
    </w:p>
    <w:p w:rsidR="002C6A98" w:rsidRDefault="002C6A98" w:rsidP="002C6A98">
      <w:pPr>
        <w:pStyle w:val="Prrafodelista"/>
        <w:spacing w:after="0" w:line="380" w:lineRule="exact"/>
        <w:jc w:val="both"/>
        <w:rPr>
          <w:rFonts w:ascii="Arial" w:hAnsi="Arial" w:cs="Arial"/>
          <w:sz w:val="24"/>
        </w:rPr>
      </w:pP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103" w:name="_Toc421696169"/>
      <w:bookmarkStart w:id="104" w:name="_Toc2930714"/>
      <w:r w:rsidRPr="006A532F">
        <w:rPr>
          <w:rFonts w:ascii="Arial" w:eastAsia="Calibri Light" w:hAnsi="Arial" w:cs="Arial"/>
          <w:spacing w:val="-2"/>
          <w:sz w:val="24"/>
          <w:szCs w:val="22"/>
        </w:rPr>
        <w:t>Monto total de inversión y fuente de financiamiento.</w:t>
      </w:r>
      <w:bookmarkEnd w:id="103"/>
      <w:bookmarkEnd w:id="104"/>
    </w:p>
    <w:p w:rsidR="002C6A98" w:rsidRPr="006A532F" w:rsidRDefault="002C6A98" w:rsidP="002C6A98">
      <w:pPr>
        <w:spacing w:after="0" w:line="360" w:lineRule="auto"/>
        <w:jc w:val="both"/>
        <w:rPr>
          <w:rFonts w:ascii="Arial" w:eastAsia="Calibri Light" w:hAnsi="Arial" w:cs="Arial"/>
          <w:spacing w:val="-1"/>
          <w:sz w:val="24"/>
        </w:rPr>
      </w:pPr>
    </w:p>
    <w:p w:rsidR="002C6A98" w:rsidRPr="00605429" w:rsidRDefault="002C6A98" w:rsidP="002C6A98">
      <w:pPr>
        <w:pStyle w:val="Prrafodelista"/>
        <w:numPr>
          <w:ilvl w:val="0"/>
          <w:numId w:val="33"/>
        </w:numPr>
        <w:spacing w:after="0" w:line="360" w:lineRule="auto"/>
        <w:jc w:val="both"/>
        <w:rPr>
          <w:rFonts w:ascii="Arial" w:eastAsia="Calibri Light" w:hAnsi="Arial" w:cs="Arial"/>
          <w:spacing w:val="-1"/>
          <w:sz w:val="24"/>
        </w:rPr>
      </w:pPr>
      <w:r w:rsidRPr="00605429">
        <w:rPr>
          <w:rFonts w:ascii="Arial" w:eastAsia="Calibri Light" w:hAnsi="Arial" w:cs="Arial"/>
          <w:spacing w:val="-1"/>
          <w:sz w:val="24"/>
        </w:rPr>
        <w:lastRenderedPageBreak/>
        <w:t>Etapa de ejecución:</w:t>
      </w:r>
    </w:p>
    <w:p w:rsidR="002C6A98" w:rsidRDefault="002C6A98" w:rsidP="002C6A98">
      <w:p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 xml:space="preserve">La </w:t>
      </w:r>
      <w:r w:rsidR="00E85CBE">
        <w:rPr>
          <w:rFonts w:ascii="Arial" w:eastAsia="Calibri Light" w:hAnsi="Arial" w:cs="Arial"/>
          <w:spacing w:val="-1"/>
          <w:sz w:val="24"/>
        </w:rPr>
        <w:t>i</w:t>
      </w:r>
      <w:r w:rsidRPr="006A532F">
        <w:rPr>
          <w:rFonts w:ascii="Arial" w:eastAsia="Calibri Light" w:hAnsi="Arial" w:cs="Arial"/>
          <w:spacing w:val="-1"/>
          <w:sz w:val="24"/>
        </w:rPr>
        <w:t xml:space="preserve">nversión paramétrica para la construcción del proyecto </w:t>
      </w:r>
      <w:r>
        <w:rPr>
          <w:rFonts w:ascii="Arial" w:eastAsia="Calibri Light" w:hAnsi="Arial" w:cs="Arial"/>
          <w:spacing w:val="-1"/>
          <w:sz w:val="24"/>
        </w:rPr>
        <w:t xml:space="preserve">con </w:t>
      </w:r>
      <w:r w:rsidRPr="006A532F">
        <w:rPr>
          <w:rFonts w:ascii="Arial" w:eastAsia="Calibri Light" w:hAnsi="Arial" w:cs="Arial"/>
          <w:spacing w:val="-1"/>
          <w:sz w:val="24"/>
        </w:rPr>
        <w:t xml:space="preserve">I.V.A., es de </w:t>
      </w:r>
      <w:r>
        <w:rPr>
          <w:rFonts w:ascii="Arial" w:eastAsia="Calibri Light" w:hAnsi="Arial" w:cs="Arial"/>
          <w:spacing w:val="-1"/>
          <w:sz w:val="24"/>
        </w:rPr>
        <w:t>106.7</w:t>
      </w:r>
      <w:r w:rsidRPr="006A532F">
        <w:rPr>
          <w:rFonts w:ascii="Arial" w:eastAsia="Calibri Light" w:hAnsi="Arial" w:cs="Arial"/>
          <w:spacing w:val="-1"/>
          <w:sz w:val="24"/>
        </w:rPr>
        <w:t xml:space="preserve"> millones de pesos (</w:t>
      </w:r>
      <w:proofErr w:type="spellStart"/>
      <w:r w:rsidRPr="006A532F">
        <w:rPr>
          <w:rFonts w:ascii="Arial" w:eastAsia="Calibri Light" w:hAnsi="Arial" w:cs="Arial"/>
          <w:spacing w:val="-1"/>
          <w:sz w:val="24"/>
        </w:rPr>
        <w:t>mdp</w:t>
      </w:r>
      <w:proofErr w:type="spellEnd"/>
      <w:r w:rsidRPr="006A532F">
        <w:rPr>
          <w:rFonts w:ascii="Arial" w:eastAsia="Calibri Light" w:hAnsi="Arial" w:cs="Arial"/>
          <w:spacing w:val="-1"/>
          <w:sz w:val="24"/>
        </w:rPr>
        <w:t>),</w:t>
      </w:r>
      <w:r w:rsidR="00E85CBE">
        <w:rPr>
          <w:rFonts w:ascii="Arial" w:eastAsia="Calibri Light" w:hAnsi="Arial" w:cs="Arial"/>
          <w:spacing w:val="-1"/>
          <w:sz w:val="24"/>
        </w:rPr>
        <w:t xml:space="preserve"> I.V.A. incluido,</w:t>
      </w:r>
      <w:r w:rsidRPr="006A532F">
        <w:rPr>
          <w:rFonts w:ascii="Arial" w:eastAsia="Calibri Light" w:hAnsi="Arial" w:cs="Arial"/>
          <w:spacing w:val="-1"/>
          <w:sz w:val="24"/>
        </w:rPr>
        <w:t xml:space="preserve"> desglose que se presenta a contin</w:t>
      </w:r>
      <w:r>
        <w:rPr>
          <w:rFonts w:ascii="Arial" w:eastAsia="Calibri Light" w:hAnsi="Arial" w:cs="Arial"/>
          <w:spacing w:val="-1"/>
          <w:sz w:val="24"/>
        </w:rPr>
        <w:t>uación describiendo los</w:t>
      </w:r>
      <w:r w:rsidRPr="006A532F">
        <w:rPr>
          <w:rFonts w:ascii="Arial" w:eastAsia="Calibri Light" w:hAnsi="Arial" w:cs="Arial"/>
          <w:spacing w:val="-1"/>
          <w:sz w:val="24"/>
        </w:rPr>
        <w:t xml:space="preserve"> componentes</w:t>
      </w:r>
      <w:r>
        <w:rPr>
          <w:rFonts w:ascii="Arial" w:eastAsia="Calibri Light" w:hAnsi="Arial" w:cs="Arial"/>
          <w:spacing w:val="-1"/>
          <w:sz w:val="24"/>
        </w:rPr>
        <w:t xml:space="preserve"> y su</w:t>
      </w:r>
      <w:r w:rsidRPr="006A532F">
        <w:rPr>
          <w:rFonts w:ascii="Arial" w:eastAsia="Calibri Light" w:hAnsi="Arial" w:cs="Arial"/>
          <w:spacing w:val="-1"/>
          <w:sz w:val="24"/>
        </w:rPr>
        <w:t xml:space="preserve"> infraestructura.</w:t>
      </w:r>
    </w:p>
    <w:tbl>
      <w:tblPr>
        <w:tblW w:w="9011" w:type="dxa"/>
        <w:jc w:val="center"/>
        <w:tblCellMar>
          <w:left w:w="70" w:type="dxa"/>
          <w:right w:w="70" w:type="dxa"/>
        </w:tblCellMar>
        <w:tblLook w:val="04A0" w:firstRow="1" w:lastRow="0" w:firstColumn="1" w:lastColumn="0" w:noHBand="0" w:noVBand="1"/>
      </w:tblPr>
      <w:tblGrid>
        <w:gridCol w:w="3851"/>
        <w:gridCol w:w="1180"/>
        <w:gridCol w:w="1200"/>
        <w:gridCol w:w="1277"/>
        <w:gridCol w:w="1503"/>
      </w:tblGrid>
      <w:tr w:rsidR="002C6A98" w:rsidRPr="006A532F" w:rsidTr="004A0387">
        <w:trPr>
          <w:trHeight w:val="450"/>
          <w:jc w:val="center"/>
        </w:trPr>
        <w:tc>
          <w:tcPr>
            <w:tcW w:w="3851"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rsidR="002C6A98" w:rsidRPr="006A532F" w:rsidRDefault="002C6A98" w:rsidP="004A0387">
            <w:pPr>
              <w:spacing w:after="0" w:line="240" w:lineRule="auto"/>
              <w:jc w:val="center"/>
              <w:rPr>
                <w:rFonts w:ascii="Arial" w:eastAsia="Times New Roman" w:hAnsi="Arial" w:cs="Arial"/>
                <w:b/>
                <w:bCs/>
                <w:sz w:val="18"/>
                <w:szCs w:val="18"/>
                <w:lang w:eastAsia="es-MX"/>
              </w:rPr>
            </w:pPr>
            <w:r w:rsidRPr="006A532F">
              <w:rPr>
                <w:rFonts w:ascii="Arial" w:eastAsia="Times New Roman" w:hAnsi="Arial" w:cs="Arial"/>
                <w:b/>
                <w:bCs/>
                <w:sz w:val="18"/>
                <w:szCs w:val="18"/>
                <w:lang w:eastAsia="es-MX"/>
              </w:rPr>
              <w:t>Componentes</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2C6A98" w:rsidRPr="006A532F" w:rsidRDefault="002C6A98" w:rsidP="004A0387">
            <w:pPr>
              <w:spacing w:after="0" w:line="240" w:lineRule="auto"/>
              <w:jc w:val="center"/>
              <w:rPr>
                <w:rFonts w:ascii="Arial" w:eastAsia="Times New Roman" w:hAnsi="Arial" w:cs="Arial"/>
                <w:b/>
                <w:bCs/>
                <w:sz w:val="18"/>
                <w:szCs w:val="18"/>
                <w:lang w:eastAsia="es-MX"/>
              </w:rPr>
            </w:pPr>
            <w:r w:rsidRPr="006A532F">
              <w:rPr>
                <w:rFonts w:ascii="Arial" w:eastAsia="Times New Roman" w:hAnsi="Arial" w:cs="Arial"/>
                <w:b/>
                <w:bCs/>
                <w:sz w:val="18"/>
                <w:szCs w:val="18"/>
                <w:lang w:eastAsia="es-MX"/>
              </w:rPr>
              <w:t>Unidad de Medida</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2C6A98" w:rsidRPr="006A532F" w:rsidRDefault="002C6A98" w:rsidP="004A0387">
            <w:pPr>
              <w:spacing w:after="0" w:line="240" w:lineRule="auto"/>
              <w:jc w:val="center"/>
              <w:rPr>
                <w:rFonts w:ascii="Arial" w:eastAsia="Times New Roman" w:hAnsi="Arial" w:cs="Arial"/>
                <w:b/>
                <w:bCs/>
                <w:sz w:val="18"/>
                <w:szCs w:val="18"/>
                <w:lang w:eastAsia="es-MX"/>
              </w:rPr>
            </w:pPr>
            <w:r w:rsidRPr="006A532F">
              <w:rPr>
                <w:rFonts w:ascii="Arial" w:eastAsia="Times New Roman" w:hAnsi="Arial" w:cs="Arial"/>
                <w:b/>
                <w:bCs/>
                <w:sz w:val="18"/>
                <w:szCs w:val="18"/>
                <w:lang w:eastAsia="es-MX"/>
              </w:rPr>
              <w:t>Cantidad</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rsidR="002C6A98" w:rsidRPr="006A532F" w:rsidRDefault="002C6A98" w:rsidP="004A0387">
            <w:pPr>
              <w:spacing w:after="0" w:line="240" w:lineRule="auto"/>
              <w:jc w:val="center"/>
              <w:rPr>
                <w:rFonts w:ascii="Arial" w:eastAsia="Times New Roman" w:hAnsi="Arial" w:cs="Arial"/>
                <w:b/>
                <w:bCs/>
                <w:sz w:val="18"/>
                <w:szCs w:val="18"/>
                <w:lang w:eastAsia="es-MX"/>
              </w:rPr>
            </w:pPr>
            <w:r w:rsidRPr="006A532F">
              <w:rPr>
                <w:rFonts w:ascii="Arial" w:eastAsia="Times New Roman" w:hAnsi="Arial" w:cs="Arial"/>
                <w:b/>
                <w:bCs/>
                <w:sz w:val="18"/>
                <w:szCs w:val="18"/>
                <w:lang w:eastAsia="es-MX"/>
              </w:rPr>
              <w:t>Precio Unitario        (Sin IVA)</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2C6A98" w:rsidRPr="006A532F" w:rsidRDefault="002C6A98" w:rsidP="004A0387">
            <w:pPr>
              <w:spacing w:after="0" w:line="240" w:lineRule="auto"/>
              <w:jc w:val="center"/>
              <w:rPr>
                <w:rFonts w:ascii="Arial" w:eastAsia="Times New Roman" w:hAnsi="Arial" w:cs="Arial"/>
                <w:b/>
                <w:bCs/>
                <w:sz w:val="18"/>
                <w:szCs w:val="18"/>
                <w:lang w:eastAsia="es-MX"/>
              </w:rPr>
            </w:pPr>
            <w:r w:rsidRPr="006A532F">
              <w:rPr>
                <w:rFonts w:ascii="Arial" w:eastAsia="Times New Roman" w:hAnsi="Arial" w:cs="Arial"/>
                <w:b/>
                <w:bCs/>
                <w:sz w:val="18"/>
                <w:szCs w:val="18"/>
                <w:lang w:eastAsia="es-MX"/>
              </w:rPr>
              <w:t>Total</w:t>
            </w:r>
          </w:p>
        </w:tc>
      </w:tr>
      <w:tr w:rsidR="002C6A98" w:rsidRPr="006A532F" w:rsidTr="004A0387">
        <w:trPr>
          <w:trHeight w:val="450"/>
          <w:jc w:val="center"/>
        </w:trPr>
        <w:tc>
          <w:tcPr>
            <w:tcW w:w="385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rsidR="002C6A98" w:rsidRPr="006A532F" w:rsidRDefault="002C6A98" w:rsidP="004A0387">
            <w:pPr>
              <w:spacing w:after="0" w:line="240" w:lineRule="auto"/>
              <w:jc w:val="both"/>
              <w:rPr>
                <w:rFonts w:ascii="Arial" w:eastAsia="Times New Roman" w:hAnsi="Arial" w:cs="Arial"/>
                <w:b/>
                <w:bCs/>
                <w:color w:val="FFFFFF"/>
                <w:sz w:val="20"/>
                <w:szCs w:val="20"/>
                <w:lang w:eastAsia="es-MX"/>
              </w:rPr>
            </w:pPr>
          </w:p>
        </w:tc>
        <w:tc>
          <w:tcPr>
            <w:tcW w:w="118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rsidR="002C6A98" w:rsidRPr="006A532F" w:rsidRDefault="002C6A98" w:rsidP="004A0387">
            <w:pPr>
              <w:spacing w:after="0" w:line="240" w:lineRule="auto"/>
              <w:jc w:val="both"/>
              <w:rPr>
                <w:rFonts w:ascii="Arial" w:eastAsia="Times New Roman" w:hAnsi="Arial" w:cs="Arial"/>
                <w:b/>
                <w:bCs/>
                <w:color w:val="FFFFFF"/>
                <w:sz w:val="20"/>
                <w:szCs w:val="20"/>
                <w:lang w:eastAsia="es-MX"/>
              </w:rPr>
            </w:pPr>
          </w:p>
        </w:tc>
        <w:tc>
          <w:tcPr>
            <w:tcW w:w="120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rsidR="002C6A98" w:rsidRPr="006A532F" w:rsidRDefault="002C6A98" w:rsidP="004A0387">
            <w:pPr>
              <w:spacing w:after="0" w:line="240" w:lineRule="auto"/>
              <w:jc w:val="both"/>
              <w:rPr>
                <w:rFonts w:ascii="Arial" w:eastAsia="Times New Roman" w:hAnsi="Arial" w:cs="Arial"/>
                <w:b/>
                <w:bCs/>
                <w:color w:val="FFFFFF"/>
                <w:sz w:val="20"/>
                <w:szCs w:val="20"/>
                <w:lang w:eastAsia="es-MX"/>
              </w:rPr>
            </w:pPr>
          </w:p>
        </w:tc>
        <w:tc>
          <w:tcPr>
            <w:tcW w:w="127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rsidR="002C6A98" w:rsidRPr="006A532F" w:rsidRDefault="002C6A98" w:rsidP="004A0387">
            <w:pPr>
              <w:spacing w:after="0" w:line="240" w:lineRule="auto"/>
              <w:jc w:val="both"/>
              <w:rPr>
                <w:rFonts w:ascii="Arial" w:eastAsia="Times New Roman" w:hAnsi="Arial" w:cs="Arial"/>
                <w:b/>
                <w:bCs/>
                <w:color w:val="FFFFFF"/>
                <w:sz w:val="20"/>
                <w:szCs w:val="20"/>
                <w:lang w:eastAsia="es-MX"/>
              </w:rPr>
            </w:pPr>
          </w:p>
        </w:tc>
        <w:tc>
          <w:tcPr>
            <w:tcW w:w="150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rsidR="002C6A98" w:rsidRPr="006A532F" w:rsidRDefault="002C6A98" w:rsidP="004A0387">
            <w:pPr>
              <w:spacing w:after="0" w:line="240" w:lineRule="auto"/>
              <w:jc w:val="both"/>
              <w:rPr>
                <w:rFonts w:ascii="Arial" w:eastAsia="Times New Roman" w:hAnsi="Arial" w:cs="Arial"/>
                <w:b/>
                <w:bCs/>
                <w:color w:val="FFFFFF"/>
                <w:sz w:val="20"/>
                <w:szCs w:val="20"/>
                <w:lang w:eastAsia="es-MX"/>
              </w:rPr>
            </w:pPr>
          </w:p>
        </w:tc>
      </w:tr>
      <w:tr w:rsidR="002C6A98" w:rsidRPr="006A532F" w:rsidTr="00185A48">
        <w:trPr>
          <w:trHeight w:val="300"/>
          <w:jc w:val="center"/>
        </w:trPr>
        <w:tc>
          <w:tcPr>
            <w:tcW w:w="3851" w:type="dxa"/>
            <w:tcBorders>
              <w:top w:val="nil"/>
              <w:left w:val="single" w:sz="4" w:space="0" w:color="auto"/>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Terracerías</w:t>
            </w:r>
          </w:p>
        </w:tc>
        <w:tc>
          <w:tcPr>
            <w:tcW w:w="118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c>
          <w:tcPr>
            <w:tcW w:w="120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58,486.89</w:t>
            </w:r>
          </w:p>
        </w:tc>
        <w:tc>
          <w:tcPr>
            <w:tcW w:w="1277"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860.17</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50,308,894.54</w:t>
            </w:r>
          </w:p>
        </w:tc>
      </w:tr>
      <w:tr w:rsidR="002C6A98" w:rsidRPr="006A532F" w:rsidTr="00185A48">
        <w:trPr>
          <w:trHeight w:val="300"/>
          <w:jc w:val="center"/>
        </w:trPr>
        <w:tc>
          <w:tcPr>
            <w:tcW w:w="3851" w:type="dxa"/>
            <w:tcBorders>
              <w:top w:val="nil"/>
              <w:left w:val="single" w:sz="4" w:space="0" w:color="auto"/>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Obras de drenaje</w:t>
            </w:r>
          </w:p>
        </w:tc>
        <w:tc>
          <w:tcPr>
            <w:tcW w:w="118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c>
          <w:tcPr>
            <w:tcW w:w="120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345.60</w:t>
            </w:r>
          </w:p>
        </w:tc>
        <w:tc>
          <w:tcPr>
            <w:tcW w:w="1277"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6,313.91</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2,182,087.80</w:t>
            </w:r>
          </w:p>
        </w:tc>
      </w:tr>
      <w:tr w:rsidR="002C6A98" w:rsidRPr="006A532F" w:rsidTr="00185A48">
        <w:trPr>
          <w:trHeight w:val="300"/>
          <w:jc w:val="center"/>
        </w:trPr>
        <w:tc>
          <w:tcPr>
            <w:tcW w:w="3851" w:type="dxa"/>
            <w:tcBorders>
              <w:top w:val="nil"/>
              <w:left w:val="single" w:sz="4" w:space="0" w:color="auto"/>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Pavimentos </w:t>
            </w:r>
          </w:p>
        </w:tc>
        <w:tc>
          <w:tcPr>
            <w:tcW w:w="1180"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c>
          <w:tcPr>
            <w:tcW w:w="1200"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40,763.59</w:t>
            </w:r>
          </w:p>
        </w:tc>
        <w:tc>
          <w:tcPr>
            <w:tcW w:w="1277"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673.62</w:t>
            </w:r>
          </w:p>
        </w:tc>
        <w:tc>
          <w:tcPr>
            <w:tcW w:w="1503"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27,459,109.96</w:t>
            </w:r>
          </w:p>
        </w:tc>
      </w:tr>
      <w:tr w:rsidR="002C6A98" w:rsidRPr="006A532F" w:rsidTr="00185A48">
        <w:trPr>
          <w:trHeight w:val="300"/>
          <w:jc w:val="center"/>
        </w:trPr>
        <w:tc>
          <w:tcPr>
            <w:tcW w:w="3851" w:type="dxa"/>
            <w:tcBorders>
              <w:top w:val="nil"/>
              <w:left w:val="single" w:sz="4" w:space="0" w:color="auto"/>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Banquetas </w:t>
            </w:r>
            <w:r w:rsidR="00E85CBE">
              <w:rPr>
                <w:rFonts w:ascii="Arial" w:eastAsia="Times New Roman" w:hAnsi="Arial" w:cs="Arial"/>
                <w:color w:val="000000"/>
                <w:sz w:val="16"/>
                <w:szCs w:val="16"/>
                <w:lang w:eastAsia="es-MX"/>
              </w:rPr>
              <w:t>y guarniciones</w:t>
            </w:r>
          </w:p>
        </w:tc>
        <w:tc>
          <w:tcPr>
            <w:tcW w:w="1180"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m2</w:t>
            </w:r>
          </w:p>
        </w:tc>
        <w:tc>
          <w:tcPr>
            <w:tcW w:w="1200"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7,089.32</w:t>
            </w:r>
          </w:p>
        </w:tc>
        <w:tc>
          <w:tcPr>
            <w:tcW w:w="1277"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865.24</w:t>
            </w:r>
          </w:p>
        </w:tc>
        <w:tc>
          <w:tcPr>
            <w:tcW w:w="1503" w:type="dxa"/>
            <w:tcBorders>
              <w:top w:val="nil"/>
              <w:left w:val="nil"/>
              <w:bottom w:val="single" w:sz="4" w:space="0" w:color="auto"/>
              <w:right w:val="single" w:sz="4" w:space="0" w:color="auto"/>
            </w:tcBorders>
            <w:shd w:val="clear" w:color="auto" w:fill="auto"/>
            <w:vAlign w:val="center"/>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6,133,946.24</w:t>
            </w:r>
          </w:p>
        </w:tc>
      </w:tr>
      <w:tr w:rsidR="002C6A98" w:rsidRPr="006A532F" w:rsidTr="00185A48">
        <w:trPr>
          <w:trHeight w:val="373"/>
          <w:jc w:val="center"/>
        </w:trPr>
        <w:tc>
          <w:tcPr>
            <w:tcW w:w="3851" w:type="dxa"/>
            <w:tcBorders>
              <w:top w:val="nil"/>
              <w:left w:val="single" w:sz="4" w:space="0" w:color="auto"/>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Paraderos</w:t>
            </w:r>
          </w:p>
        </w:tc>
        <w:tc>
          <w:tcPr>
            <w:tcW w:w="118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proofErr w:type="spellStart"/>
            <w:r w:rsidRPr="006A532F">
              <w:rPr>
                <w:rFonts w:ascii="Arial" w:eastAsia="Times New Roman" w:hAnsi="Arial" w:cs="Arial"/>
                <w:color w:val="000000"/>
                <w:sz w:val="16"/>
                <w:szCs w:val="16"/>
                <w:lang w:eastAsia="es-MX"/>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8.00</w:t>
            </w:r>
          </w:p>
        </w:tc>
        <w:tc>
          <w:tcPr>
            <w:tcW w:w="1277"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198,254.79</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1,586,038.34</w:t>
            </w:r>
          </w:p>
        </w:tc>
      </w:tr>
      <w:tr w:rsidR="002C6A98" w:rsidRPr="006A532F" w:rsidTr="00185A48">
        <w:trPr>
          <w:trHeight w:val="389"/>
          <w:jc w:val="center"/>
        </w:trPr>
        <w:tc>
          <w:tcPr>
            <w:tcW w:w="3851" w:type="dxa"/>
            <w:tcBorders>
              <w:top w:val="nil"/>
              <w:left w:val="single" w:sz="4" w:space="0" w:color="auto"/>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Alumbrado público </w:t>
            </w:r>
          </w:p>
        </w:tc>
        <w:tc>
          <w:tcPr>
            <w:tcW w:w="118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proofErr w:type="spellStart"/>
            <w:r w:rsidRPr="006A532F">
              <w:rPr>
                <w:rFonts w:ascii="Arial" w:eastAsia="Times New Roman" w:hAnsi="Arial" w:cs="Arial"/>
                <w:color w:val="000000"/>
                <w:sz w:val="16"/>
                <w:szCs w:val="16"/>
                <w:lang w:eastAsia="es-MX"/>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45.00</w:t>
            </w:r>
          </w:p>
        </w:tc>
        <w:tc>
          <w:tcPr>
            <w:tcW w:w="1277"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82,389.59</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3,707,531.37</w:t>
            </w:r>
          </w:p>
        </w:tc>
      </w:tr>
      <w:tr w:rsidR="002C6A98" w:rsidRPr="006A532F" w:rsidTr="00185A48">
        <w:trPr>
          <w:trHeight w:val="299"/>
          <w:jc w:val="center"/>
        </w:trPr>
        <w:tc>
          <w:tcPr>
            <w:tcW w:w="3851" w:type="dxa"/>
            <w:tcBorders>
              <w:top w:val="nil"/>
              <w:left w:val="single" w:sz="4" w:space="0" w:color="auto"/>
              <w:bottom w:val="nil"/>
              <w:right w:val="single" w:sz="4" w:space="0" w:color="auto"/>
            </w:tcBorders>
            <w:shd w:val="clear" w:color="auto" w:fill="auto"/>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Señalamiento (vertical y horizontal fijo)</w:t>
            </w:r>
          </w:p>
        </w:tc>
        <w:tc>
          <w:tcPr>
            <w:tcW w:w="1180" w:type="dxa"/>
            <w:tcBorders>
              <w:top w:val="nil"/>
              <w:left w:val="nil"/>
              <w:bottom w:val="nil"/>
              <w:right w:val="single" w:sz="4" w:space="0" w:color="auto"/>
            </w:tcBorders>
            <w:shd w:val="clear" w:color="auto" w:fill="auto"/>
            <w:vAlign w:val="center"/>
            <w:hideMark/>
          </w:tcPr>
          <w:p w:rsidR="002C6A98" w:rsidRPr="006A532F" w:rsidRDefault="002C6A98" w:rsidP="004A0387">
            <w:pPr>
              <w:spacing w:after="0" w:line="240" w:lineRule="auto"/>
              <w:jc w:val="center"/>
              <w:rPr>
                <w:rFonts w:ascii="Arial" w:eastAsia="Times New Roman" w:hAnsi="Arial" w:cs="Arial"/>
                <w:color w:val="000000"/>
                <w:sz w:val="16"/>
                <w:szCs w:val="16"/>
                <w:lang w:eastAsia="es-MX"/>
              </w:rPr>
            </w:pPr>
            <w:proofErr w:type="spellStart"/>
            <w:r w:rsidRPr="006A532F">
              <w:rPr>
                <w:rFonts w:ascii="Arial" w:eastAsia="Times New Roman" w:hAnsi="Arial" w:cs="Arial"/>
                <w:color w:val="000000"/>
                <w:sz w:val="16"/>
                <w:szCs w:val="16"/>
                <w:lang w:eastAsia="es-MX"/>
              </w:rPr>
              <w:t>pza</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45.00</w:t>
            </w:r>
          </w:p>
        </w:tc>
        <w:tc>
          <w:tcPr>
            <w:tcW w:w="1277"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161,494.12</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661,494.80</w:t>
            </w:r>
          </w:p>
        </w:tc>
      </w:tr>
      <w:tr w:rsidR="002C6A98" w:rsidRPr="006A532F" w:rsidTr="00185A48">
        <w:trPr>
          <w:trHeight w:val="300"/>
          <w:jc w:val="center"/>
        </w:trPr>
        <w:tc>
          <w:tcPr>
            <w:tcW w:w="75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Subtotal $</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92,039,103.05</w:t>
            </w:r>
          </w:p>
        </w:tc>
      </w:tr>
      <w:tr w:rsidR="002C6A98" w:rsidRPr="006A532F" w:rsidTr="00185A48">
        <w:trPr>
          <w:trHeight w:val="300"/>
          <w:jc w:val="center"/>
        </w:trPr>
        <w:tc>
          <w:tcPr>
            <w:tcW w:w="75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16% I.V.A.</w:t>
            </w:r>
          </w:p>
        </w:tc>
        <w:tc>
          <w:tcPr>
            <w:tcW w:w="1503" w:type="dxa"/>
            <w:tcBorders>
              <w:top w:val="nil"/>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14,726,256.49</w:t>
            </w:r>
          </w:p>
        </w:tc>
      </w:tr>
      <w:tr w:rsidR="002C6A98" w:rsidRPr="006A532F" w:rsidTr="00185A48">
        <w:trPr>
          <w:trHeight w:val="315"/>
          <w:jc w:val="center"/>
        </w:trPr>
        <w:tc>
          <w:tcPr>
            <w:tcW w:w="75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6A98" w:rsidRPr="006A532F" w:rsidRDefault="002C6A98" w:rsidP="004A0387">
            <w:pPr>
              <w:spacing w:after="0" w:line="240" w:lineRule="auto"/>
              <w:jc w:val="right"/>
              <w:rPr>
                <w:rFonts w:ascii="Arial" w:eastAsia="Times New Roman" w:hAnsi="Arial" w:cs="Arial"/>
                <w:b/>
                <w:bCs/>
                <w:sz w:val="16"/>
                <w:szCs w:val="16"/>
                <w:lang w:eastAsia="es-MX"/>
              </w:rPr>
            </w:pPr>
            <w:r w:rsidRPr="006A532F">
              <w:rPr>
                <w:rFonts w:ascii="Arial" w:eastAsia="Times New Roman" w:hAnsi="Arial" w:cs="Arial"/>
                <w:b/>
                <w:bCs/>
                <w:sz w:val="16"/>
                <w:szCs w:val="16"/>
                <w:lang w:eastAsia="es-MX"/>
              </w:rPr>
              <w:t>Financiero Disponible Total: $ </w:t>
            </w:r>
          </w:p>
        </w:tc>
        <w:tc>
          <w:tcPr>
            <w:tcW w:w="1503" w:type="dxa"/>
            <w:tcBorders>
              <w:top w:val="single" w:sz="4" w:space="0" w:color="auto"/>
              <w:left w:val="nil"/>
              <w:bottom w:val="single" w:sz="4" w:space="0" w:color="auto"/>
              <w:right w:val="single" w:sz="4" w:space="0" w:color="auto"/>
            </w:tcBorders>
            <w:shd w:val="clear" w:color="auto" w:fill="auto"/>
            <w:vAlign w:val="center"/>
            <w:hideMark/>
          </w:tcPr>
          <w:p w:rsidR="002C6A98" w:rsidRPr="006A532F" w:rsidRDefault="002C6A98" w:rsidP="004A0387">
            <w:pPr>
              <w:spacing w:after="0" w:line="240" w:lineRule="auto"/>
              <w:jc w:val="right"/>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106,765,359.54</w:t>
            </w:r>
          </w:p>
        </w:tc>
      </w:tr>
    </w:tbl>
    <w:p w:rsidR="002C6A98" w:rsidRDefault="005B14A4" w:rsidP="005B14A4">
      <w:pPr>
        <w:pStyle w:val="Descripcin"/>
        <w:jc w:val="center"/>
        <w:rPr>
          <w:rFonts w:ascii="Arial" w:hAnsi="Arial" w:cs="Arial"/>
          <w:b/>
          <w:i w:val="0"/>
          <w:sz w:val="20"/>
          <w:szCs w:val="20"/>
        </w:rPr>
      </w:pPr>
      <w:bookmarkStart w:id="105" w:name="_Toc2930799"/>
      <w:r>
        <w:t xml:space="preserve">Tabla </w:t>
      </w:r>
      <w:r w:rsidR="001D0647">
        <w:rPr>
          <w:noProof/>
        </w:rPr>
        <w:fldChar w:fldCharType="begin"/>
      </w:r>
      <w:r w:rsidR="001D0647">
        <w:rPr>
          <w:noProof/>
        </w:rPr>
        <w:instrText xml:space="preserve"> SEQ Tabla \* ARABIC </w:instrText>
      </w:r>
      <w:r w:rsidR="001D0647">
        <w:rPr>
          <w:noProof/>
        </w:rPr>
        <w:fldChar w:fldCharType="separate"/>
      </w:r>
      <w:r w:rsidR="000E3A73">
        <w:rPr>
          <w:noProof/>
        </w:rPr>
        <w:t>32</w:t>
      </w:r>
      <w:r w:rsidR="001D0647">
        <w:rPr>
          <w:noProof/>
        </w:rPr>
        <w:fldChar w:fldCharType="end"/>
      </w:r>
      <w:r>
        <w:t>. Componentes y costos totales del proyecto</w:t>
      </w:r>
      <w:bookmarkEnd w:id="105"/>
    </w:p>
    <w:p w:rsidR="005B14A4" w:rsidRDefault="005B14A4" w:rsidP="002C6A98">
      <w:pPr>
        <w:spacing w:after="0" w:line="240" w:lineRule="auto"/>
        <w:jc w:val="both"/>
        <w:rPr>
          <w:rFonts w:ascii="Arial" w:hAnsi="Arial" w:cs="Arial"/>
          <w:b/>
          <w:i/>
          <w:sz w:val="20"/>
          <w:szCs w:val="20"/>
        </w:rPr>
      </w:pPr>
    </w:p>
    <w:p w:rsidR="005B14A4" w:rsidRDefault="005B14A4" w:rsidP="002C6A98">
      <w:pPr>
        <w:spacing w:after="0" w:line="240" w:lineRule="auto"/>
        <w:jc w:val="both"/>
        <w:rPr>
          <w:rFonts w:ascii="Arial" w:hAnsi="Arial" w:cs="Arial"/>
          <w:b/>
          <w:i/>
          <w:sz w:val="20"/>
          <w:szCs w:val="20"/>
        </w:rPr>
      </w:pPr>
    </w:p>
    <w:p w:rsidR="005B14A4" w:rsidRPr="006A532F" w:rsidRDefault="005B14A4" w:rsidP="002C6A98">
      <w:pPr>
        <w:spacing w:after="0" w:line="240" w:lineRule="auto"/>
        <w:jc w:val="both"/>
        <w:rPr>
          <w:rFonts w:ascii="Arial" w:hAnsi="Arial" w:cs="Arial"/>
          <w:b/>
          <w:i/>
          <w:sz w:val="20"/>
          <w:szCs w:val="20"/>
        </w:rPr>
      </w:pPr>
    </w:p>
    <w:tbl>
      <w:tblPr>
        <w:tblW w:w="7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98"/>
        <w:gridCol w:w="5496"/>
      </w:tblGrid>
      <w:tr w:rsidR="002C6A98" w:rsidRPr="006A532F" w:rsidTr="0013798B">
        <w:trPr>
          <w:trHeight w:val="325"/>
          <w:jc w:val="center"/>
        </w:trPr>
        <w:tc>
          <w:tcPr>
            <w:tcW w:w="1598"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Componente</w:t>
            </w:r>
          </w:p>
        </w:tc>
        <w:tc>
          <w:tcPr>
            <w:tcW w:w="5496" w:type="dxa"/>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color w:val="000000"/>
                <w:sz w:val="16"/>
                <w:szCs w:val="16"/>
                <w:lang w:eastAsia="es-MX"/>
              </w:rPr>
            </w:pPr>
            <w:r w:rsidRPr="006A532F">
              <w:rPr>
                <w:rFonts w:ascii="Arial" w:eastAsia="Times New Roman" w:hAnsi="Arial" w:cs="Arial"/>
                <w:b/>
                <w:bCs/>
                <w:color w:val="000000"/>
                <w:sz w:val="16"/>
                <w:szCs w:val="16"/>
                <w:lang w:eastAsia="es-MX"/>
              </w:rPr>
              <w:t>Descripción</w:t>
            </w:r>
          </w:p>
        </w:tc>
      </w:tr>
      <w:tr w:rsidR="002C6A98" w:rsidRPr="006A532F" w:rsidTr="0013798B">
        <w:trPr>
          <w:trHeight w:val="91"/>
          <w:jc w:val="center"/>
        </w:trPr>
        <w:tc>
          <w:tcPr>
            <w:tcW w:w="7094" w:type="dxa"/>
            <w:gridSpan w:val="2"/>
            <w:shd w:val="clear" w:color="000000" w:fill="E2EFD9"/>
            <w:vAlign w:val="center"/>
            <w:hideMark/>
          </w:tcPr>
          <w:p w:rsidR="002C6A98" w:rsidRPr="006A532F" w:rsidRDefault="002C6A98" w:rsidP="004A0387">
            <w:pPr>
              <w:spacing w:after="0" w:line="240" w:lineRule="auto"/>
              <w:jc w:val="center"/>
              <w:rPr>
                <w:rFonts w:ascii="Arial" w:eastAsia="Times New Roman" w:hAnsi="Arial" w:cs="Arial"/>
                <w:b/>
                <w:bCs/>
                <w:i/>
                <w:iCs/>
                <w:sz w:val="16"/>
                <w:szCs w:val="16"/>
                <w:lang w:eastAsia="es-MX"/>
              </w:rPr>
            </w:pPr>
            <w:r w:rsidRPr="006A532F">
              <w:rPr>
                <w:rFonts w:ascii="Arial" w:eastAsia="Times New Roman" w:hAnsi="Arial" w:cs="Arial"/>
                <w:b/>
                <w:bCs/>
                <w:i/>
                <w:iCs/>
                <w:sz w:val="16"/>
                <w:szCs w:val="16"/>
                <w:lang w:eastAsia="es-MX"/>
              </w:rPr>
              <w:t>INVERSIÓN DE LA VIALIDAD</w:t>
            </w:r>
          </w:p>
        </w:tc>
      </w:tr>
      <w:tr w:rsidR="002C6A98" w:rsidRPr="006A532F" w:rsidTr="0013798B">
        <w:trPr>
          <w:trHeight w:val="164"/>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Terracerías</w:t>
            </w:r>
          </w:p>
        </w:tc>
        <w:tc>
          <w:tcPr>
            <w:tcW w:w="5496"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Cuerpo de terraplén y capa  </w:t>
            </w:r>
            <w:proofErr w:type="spellStart"/>
            <w:r w:rsidRPr="006A532F">
              <w:rPr>
                <w:rFonts w:ascii="Arial" w:eastAsia="Times New Roman" w:hAnsi="Arial" w:cs="Arial"/>
                <w:color w:val="000000"/>
                <w:sz w:val="16"/>
                <w:szCs w:val="16"/>
                <w:lang w:eastAsia="es-MX"/>
              </w:rPr>
              <w:t>subrasante</w:t>
            </w:r>
            <w:proofErr w:type="spellEnd"/>
          </w:p>
        </w:tc>
      </w:tr>
      <w:tr w:rsidR="002C6A98" w:rsidRPr="006A532F" w:rsidTr="0013798B">
        <w:trPr>
          <w:trHeight w:val="361"/>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Obras de drenaje</w:t>
            </w:r>
          </w:p>
        </w:tc>
        <w:tc>
          <w:tcPr>
            <w:tcW w:w="5496"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Construcción de 5 drenajes menores, tipo cajón de concreto hidráulico con muros de mampostería</w:t>
            </w:r>
          </w:p>
        </w:tc>
      </w:tr>
      <w:tr w:rsidR="002C6A98" w:rsidRPr="006A532F" w:rsidTr="0013798B">
        <w:trPr>
          <w:trHeight w:val="231"/>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Pavimentos</w:t>
            </w:r>
          </w:p>
        </w:tc>
        <w:tc>
          <w:tcPr>
            <w:tcW w:w="5496"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Base hidráulica y Carpeta asfáltica de 10 </w:t>
            </w:r>
            <w:proofErr w:type="spellStart"/>
            <w:r w:rsidRPr="006A532F">
              <w:rPr>
                <w:rFonts w:ascii="Arial" w:eastAsia="Times New Roman" w:hAnsi="Arial" w:cs="Arial"/>
                <w:color w:val="000000"/>
                <w:sz w:val="16"/>
                <w:szCs w:val="16"/>
                <w:lang w:eastAsia="es-MX"/>
              </w:rPr>
              <w:t>cms</w:t>
            </w:r>
            <w:proofErr w:type="spellEnd"/>
            <w:r w:rsidRPr="006A532F">
              <w:rPr>
                <w:rFonts w:ascii="Arial" w:eastAsia="Times New Roman" w:hAnsi="Arial" w:cs="Arial"/>
                <w:color w:val="000000"/>
                <w:sz w:val="16"/>
                <w:szCs w:val="16"/>
                <w:lang w:eastAsia="es-MX"/>
              </w:rPr>
              <w:t xml:space="preserve"> de espesor</w:t>
            </w:r>
          </w:p>
        </w:tc>
      </w:tr>
      <w:tr w:rsidR="002C6A98" w:rsidRPr="006A532F" w:rsidTr="0013798B">
        <w:trPr>
          <w:trHeight w:val="492"/>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Banquetas </w:t>
            </w:r>
            <w:r w:rsidR="00E85CBE">
              <w:rPr>
                <w:rFonts w:ascii="Arial" w:eastAsia="Times New Roman" w:hAnsi="Arial" w:cs="Arial"/>
                <w:color w:val="000000"/>
                <w:sz w:val="16"/>
                <w:szCs w:val="16"/>
                <w:lang w:eastAsia="es-MX"/>
              </w:rPr>
              <w:t>y guarniciones</w:t>
            </w:r>
          </w:p>
        </w:tc>
        <w:tc>
          <w:tcPr>
            <w:tcW w:w="5496"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Construcción de 7,089.32 m2 de banquetas y 3,544.66 ml de guarniciones, incluye pasos peatonales</w:t>
            </w:r>
          </w:p>
        </w:tc>
      </w:tr>
      <w:tr w:rsidR="002C6A98" w:rsidRPr="006A532F" w:rsidTr="0013798B">
        <w:trPr>
          <w:trHeight w:val="376"/>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Paraderos</w:t>
            </w:r>
          </w:p>
        </w:tc>
        <w:tc>
          <w:tcPr>
            <w:tcW w:w="5496" w:type="dxa"/>
            <w:shd w:val="clear" w:color="auto" w:fill="auto"/>
            <w:vAlign w:val="center"/>
            <w:hideMark/>
          </w:tcPr>
          <w:p w:rsidR="002C6A98" w:rsidRPr="006A532F" w:rsidRDefault="002C6A98" w:rsidP="004A0387">
            <w:pPr>
              <w:spacing w:after="0" w:line="240" w:lineRule="auto"/>
              <w:jc w:val="both"/>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Construcción de 8 paraderos de 6.30 m de largo por 3.45 metros de ancho por 3.55 de alto de acuerdo a las especificaciones técnicas y normativas de la SCT, así como 24 m3 de cunetas de concreto hidráulico y 22 ml de lavadero de concreto</w:t>
            </w:r>
          </w:p>
        </w:tc>
      </w:tr>
      <w:tr w:rsidR="002C6A98" w:rsidRPr="006A532F" w:rsidTr="0013798B">
        <w:trPr>
          <w:trHeight w:val="613"/>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Alumbrado público</w:t>
            </w:r>
          </w:p>
        </w:tc>
        <w:tc>
          <w:tcPr>
            <w:tcW w:w="5496"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Alumbrado Público con luminarias de 40 watts incluye panel solar, brazos metálicos, postes, bases de concreto y cables de varios calibres</w:t>
            </w:r>
          </w:p>
        </w:tc>
      </w:tr>
      <w:tr w:rsidR="002C6A98" w:rsidRPr="006A532F" w:rsidTr="0013798B">
        <w:trPr>
          <w:trHeight w:val="332"/>
          <w:jc w:val="center"/>
        </w:trPr>
        <w:tc>
          <w:tcPr>
            <w:tcW w:w="1598"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Señalización</w:t>
            </w:r>
          </w:p>
        </w:tc>
        <w:tc>
          <w:tcPr>
            <w:tcW w:w="5496" w:type="dxa"/>
            <w:shd w:val="clear" w:color="auto" w:fill="auto"/>
            <w:vAlign w:val="center"/>
            <w:hideMark/>
          </w:tcPr>
          <w:p w:rsidR="002C6A98" w:rsidRPr="006A532F" w:rsidRDefault="002C6A98" w:rsidP="004A0387">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Instalación de señalética grado ingeniería, vertical y horizontal fijo</w:t>
            </w:r>
          </w:p>
        </w:tc>
      </w:tr>
    </w:tbl>
    <w:p w:rsidR="002C6A98" w:rsidRPr="006A532F" w:rsidRDefault="002C6A98" w:rsidP="002C6A98">
      <w:pPr>
        <w:pStyle w:val="Descripcin"/>
        <w:jc w:val="center"/>
        <w:rPr>
          <w:rFonts w:ascii="Arial" w:eastAsia="Calibri Light" w:hAnsi="Arial" w:cs="Arial"/>
          <w:spacing w:val="1"/>
        </w:rPr>
      </w:pPr>
      <w:bookmarkStart w:id="106" w:name="_Toc2930800"/>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33</w:t>
      </w:r>
      <w:r w:rsidRPr="006A532F">
        <w:rPr>
          <w:rFonts w:ascii="Arial" w:hAnsi="Arial" w:cs="Arial"/>
        </w:rPr>
        <w:fldChar w:fldCharType="end"/>
      </w:r>
      <w:r w:rsidRPr="006A532F">
        <w:rPr>
          <w:rFonts w:ascii="Arial" w:hAnsi="Arial" w:cs="Arial"/>
        </w:rPr>
        <w:t xml:space="preserve">. </w:t>
      </w:r>
      <w:r>
        <w:rPr>
          <w:rFonts w:ascii="Arial" w:hAnsi="Arial" w:cs="Arial"/>
        </w:rPr>
        <w:t>Descripción del proyecto de inversión</w:t>
      </w:r>
      <w:r w:rsidRPr="006A532F">
        <w:rPr>
          <w:rFonts w:ascii="Arial" w:hAnsi="Arial" w:cs="Arial"/>
        </w:rPr>
        <w:t xml:space="preserve">.- Fuente: Elaboración propia </w:t>
      </w:r>
      <w:proofErr w:type="spellStart"/>
      <w:r w:rsidR="00E368EB">
        <w:rPr>
          <w:rFonts w:ascii="Arial" w:hAnsi="Arial" w:cs="Arial"/>
        </w:rPr>
        <w:t>Unippip</w:t>
      </w:r>
      <w:proofErr w:type="spellEnd"/>
      <w:r w:rsidR="00E368EB">
        <w:rPr>
          <w:rFonts w:ascii="Arial" w:hAnsi="Arial" w:cs="Arial"/>
        </w:rPr>
        <w:t xml:space="preserve"> en</w:t>
      </w:r>
      <w:r w:rsidRPr="006A532F">
        <w:rPr>
          <w:rFonts w:ascii="Arial" w:hAnsi="Arial" w:cs="Arial"/>
        </w:rPr>
        <w:t xml:space="preserve"> base en los estudios de ingeniería del proyecto.</w:t>
      </w:r>
      <w:bookmarkEnd w:id="106"/>
    </w:p>
    <w:p w:rsidR="002C6A98" w:rsidRPr="006A532F" w:rsidRDefault="002C6A98" w:rsidP="002C6A98">
      <w:pPr>
        <w:spacing w:after="0" w:line="240" w:lineRule="atLeast"/>
        <w:jc w:val="both"/>
        <w:rPr>
          <w:rFonts w:ascii="Arial" w:hAnsi="Arial" w:cs="Arial"/>
          <w:sz w:val="24"/>
        </w:rPr>
      </w:pP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2"/>
          <w:sz w:val="24"/>
        </w:rPr>
        <w:t>El calendario</w:t>
      </w:r>
      <w:r w:rsidRPr="006A532F">
        <w:rPr>
          <w:rFonts w:ascii="Arial" w:eastAsia="Calibri Light" w:hAnsi="Arial" w:cs="Arial"/>
          <w:spacing w:val="1"/>
          <w:sz w:val="24"/>
        </w:rPr>
        <w:t xml:space="preserve"> de inversiones a erogar durante la etapa de ejecución considera los recursos necesarios para concluir la obra durante el 2019.</w:t>
      </w:r>
    </w:p>
    <w:p w:rsidR="002C6A98" w:rsidRPr="00605429" w:rsidRDefault="002C6A98" w:rsidP="002C6A98">
      <w:pPr>
        <w:pStyle w:val="Prrafodelista"/>
        <w:numPr>
          <w:ilvl w:val="0"/>
          <w:numId w:val="33"/>
        </w:numPr>
        <w:spacing w:line="380" w:lineRule="exact"/>
        <w:jc w:val="both"/>
        <w:rPr>
          <w:rFonts w:ascii="Arial" w:eastAsia="Calibri Light" w:hAnsi="Arial" w:cs="Arial"/>
          <w:spacing w:val="1"/>
          <w:sz w:val="24"/>
        </w:rPr>
      </w:pPr>
      <w:r w:rsidRPr="00605429">
        <w:rPr>
          <w:rFonts w:ascii="Arial" w:eastAsia="Calibri Light" w:hAnsi="Arial" w:cs="Arial"/>
          <w:spacing w:val="1"/>
          <w:sz w:val="24"/>
        </w:rPr>
        <w:t xml:space="preserve">Etapa de operación: </w:t>
      </w: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lastRenderedPageBreak/>
        <w:t xml:space="preserve">Se consideran dentro de la etapa de operación los costos de mantenimiento y conservación, y que corresponden a los siguientes conceptos: </w:t>
      </w:r>
    </w:p>
    <w:p w:rsidR="002C6A98" w:rsidRPr="006A532F" w:rsidRDefault="002C6A98" w:rsidP="002C6A98">
      <w:pPr>
        <w:pStyle w:val="Prrafodelista"/>
        <w:numPr>
          <w:ilvl w:val="0"/>
          <w:numId w:val="31"/>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Normal, que incluye básicamente la limpieza general y reparación de pequeños desperfectos de la superficie de rodamiento del tramo por año desde el inicio de operaciones; </w:t>
      </w:r>
    </w:p>
    <w:p w:rsidR="002C6A98" w:rsidRPr="006A532F" w:rsidRDefault="002C6A98" w:rsidP="002C6A98">
      <w:pPr>
        <w:pStyle w:val="Prrafodelista"/>
        <w:numPr>
          <w:ilvl w:val="0"/>
          <w:numId w:val="31"/>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Periódica (menor), que incluye bacheo general y riego de sello cada 5 años </w:t>
      </w:r>
    </w:p>
    <w:p w:rsidR="002C6A98" w:rsidRPr="006A532F" w:rsidRDefault="002C6A98" w:rsidP="002C6A98">
      <w:pPr>
        <w:pStyle w:val="Prrafodelista"/>
        <w:numPr>
          <w:ilvl w:val="0"/>
          <w:numId w:val="31"/>
        </w:numPr>
        <w:spacing w:after="0"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Periódica (mayor), con una </w:t>
      </w:r>
      <w:proofErr w:type="spellStart"/>
      <w:r w:rsidRPr="006A532F">
        <w:rPr>
          <w:rFonts w:ascii="Arial" w:eastAsia="Calibri Light" w:hAnsi="Arial" w:cs="Arial"/>
          <w:spacing w:val="1"/>
          <w:sz w:val="24"/>
        </w:rPr>
        <w:t>sobrecarpeta</w:t>
      </w:r>
      <w:proofErr w:type="spellEnd"/>
      <w:r w:rsidRPr="006A532F">
        <w:rPr>
          <w:rFonts w:ascii="Arial" w:eastAsia="Calibri Light" w:hAnsi="Arial" w:cs="Arial"/>
          <w:spacing w:val="1"/>
          <w:sz w:val="24"/>
        </w:rPr>
        <w:t xml:space="preserve"> cada 10 años; </w:t>
      </w:r>
    </w:p>
    <w:p w:rsidR="002C6A98" w:rsidRPr="006A532F" w:rsidRDefault="002C6A98" w:rsidP="002C6A98">
      <w:pPr>
        <w:pStyle w:val="Prrafodelista"/>
        <w:spacing w:after="0" w:line="380" w:lineRule="exact"/>
        <w:jc w:val="both"/>
        <w:rPr>
          <w:rFonts w:ascii="Arial" w:eastAsia="Calibri Light" w:hAnsi="Arial" w:cs="Arial"/>
          <w:spacing w:val="1"/>
          <w:sz w:val="24"/>
        </w:rPr>
      </w:pPr>
    </w:p>
    <w:tbl>
      <w:tblPr>
        <w:tblW w:w="6946" w:type="dxa"/>
        <w:tblInd w:w="1276" w:type="dxa"/>
        <w:tblLayout w:type="fixed"/>
        <w:tblCellMar>
          <w:left w:w="70" w:type="dxa"/>
          <w:right w:w="70" w:type="dxa"/>
        </w:tblCellMar>
        <w:tblLook w:val="04A0" w:firstRow="1" w:lastRow="0" w:firstColumn="1" w:lastColumn="0" w:noHBand="0" w:noVBand="1"/>
      </w:tblPr>
      <w:tblGrid>
        <w:gridCol w:w="2597"/>
        <w:gridCol w:w="3055"/>
        <w:gridCol w:w="1294"/>
      </w:tblGrid>
      <w:tr w:rsidR="002C6A98" w:rsidRPr="006A532F" w:rsidTr="004A0387">
        <w:trPr>
          <w:trHeight w:val="337"/>
        </w:trPr>
        <w:tc>
          <w:tcPr>
            <w:tcW w:w="2597" w:type="dxa"/>
            <w:tcBorders>
              <w:top w:val="nil"/>
              <w:left w:val="nil"/>
              <w:bottom w:val="nil"/>
              <w:right w:val="nil"/>
            </w:tcBorders>
            <w:shd w:val="clear" w:color="auto" w:fill="E2EFD9" w:themeFill="accent6" w:themeFillTint="33"/>
            <w:noWrap/>
            <w:vAlign w:val="bottom"/>
            <w:hideMark/>
          </w:tcPr>
          <w:p w:rsidR="002C6A98" w:rsidRPr="0013798B" w:rsidRDefault="002C6A98" w:rsidP="004A0387">
            <w:pPr>
              <w:spacing w:after="0" w:line="240" w:lineRule="auto"/>
              <w:jc w:val="center"/>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Conceptos</w:t>
            </w:r>
          </w:p>
        </w:tc>
        <w:tc>
          <w:tcPr>
            <w:tcW w:w="3055" w:type="dxa"/>
            <w:tcBorders>
              <w:top w:val="nil"/>
              <w:left w:val="nil"/>
              <w:bottom w:val="nil"/>
              <w:right w:val="nil"/>
            </w:tcBorders>
            <w:shd w:val="clear" w:color="auto" w:fill="E2EFD9" w:themeFill="accent6" w:themeFillTint="33"/>
            <w:noWrap/>
            <w:vAlign w:val="bottom"/>
            <w:hideMark/>
          </w:tcPr>
          <w:p w:rsidR="002C6A98" w:rsidRPr="0013798B" w:rsidRDefault="002C6A98" w:rsidP="004A0387">
            <w:pPr>
              <w:spacing w:after="0" w:line="240" w:lineRule="auto"/>
              <w:jc w:val="center"/>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Inversión</w:t>
            </w:r>
          </w:p>
        </w:tc>
        <w:tc>
          <w:tcPr>
            <w:tcW w:w="1294" w:type="dxa"/>
            <w:tcBorders>
              <w:top w:val="nil"/>
              <w:left w:val="nil"/>
              <w:bottom w:val="nil"/>
              <w:right w:val="nil"/>
            </w:tcBorders>
            <w:shd w:val="clear" w:color="auto" w:fill="E2EFD9" w:themeFill="accent6" w:themeFillTint="33"/>
            <w:noWrap/>
            <w:vAlign w:val="bottom"/>
            <w:hideMark/>
          </w:tcPr>
          <w:p w:rsidR="002C6A98" w:rsidRPr="0013798B" w:rsidRDefault="002C6A98" w:rsidP="004A0387">
            <w:pPr>
              <w:spacing w:after="0" w:line="240" w:lineRule="auto"/>
              <w:jc w:val="center"/>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Años</w:t>
            </w:r>
          </w:p>
        </w:tc>
      </w:tr>
      <w:tr w:rsidR="002C6A98" w:rsidRPr="006A532F" w:rsidTr="004A0387">
        <w:trPr>
          <w:trHeight w:val="337"/>
        </w:trPr>
        <w:tc>
          <w:tcPr>
            <w:tcW w:w="2597" w:type="dxa"/>
            <w:tcBorders>
              <w:top w:val="single" w:sz="12" w:space="0" w:color="auto"/>
              <w:left w:val="nil"/>
              <w:bottom w:val="nil"/>
              <w:right w:val="nil"/>
            </w:tcBorders>
            <w:shd w:val="clear" w:color="auto" w:fill="auto"/>
            <w:noWrap/>
            <w:vAlign w:val="bottom"/>
            <w:hideMark/>
          </w:tcPr>
          <w:p w:rsidR="002C6A98" w:rsidRPr="0013798B" w:rsidRDefault="002C6A98" w:rsidP="004A0387">
            <w:pPr>
              <w:spacing w:after="0" w:line="240" w:lineRule="auto"/>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Normal</w:t>
            </w:r>
          </w:p>
        </w:tc>
        <w:tc>
          <w:tcPr>
            <w:tcW w:w="3055" w:type="dxa"/>
            <w:tcBorders>
              <w:top w:val="single" w:sz="12" w:space="0" w:color="auto"/>
              <w:left w:val="nil"/>
              <w:bottom w:val="nil"/>
              <w:right w:val="nil"/>
            </w:tcBorders>
            <w:shd w:val="clear" w:color="auto" w:fill="auto"/>
            <w:noWrap/>
            <w:vAlign w:val="bottom"/>
            <w:hideMark/>
          </w:tcPr>
          <w:p w:rsidR="002C6A98" w:rsidRPr="0013798B" w:rsidRDefault="002C6A98" w:rsidP="004A0387">
            <w:pPr>
              <w:spacing w:after="0" w:line="240" w:lineRule="auto"/>
              <w:jc w:val="center"/>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$0.39</w:t>
            </w:r>
          </w:p>
        </w:tc>
        <w:tc>
          <w:tcPr>
            <w:tcW w:w="1294" w:type="dxa"/>
            <w:tcBorders>
              <w:top w:val="single" w:sz="12" w:space="0" w:color="auto"/>
              <w:left w:val="nil"/>
              <w:bottom w:val="nil"/>
              <w:right w:val="nil"/>
            </w:tcBorders>
            <w:shd w:val="clear" w:color="auto" w:fill="auto"/>
            <w:noWrap/>
            <w:vAlign w:val="bottom"/>
            <w:hideMark/>
          </w:tcPr>
          <w:p w:rsidR="002C6A98" w:rsidRPr="0013798B" w:rsidRDefault="002C6A98" w:rsidP="004A0387">
            <w:pPr>
              <w:spacing w:after="0" w:line="240" w:lineRule="auto"/>
              <w:jc w:val="right"/>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Cada año</w:t>
            </w:r>
          </w:p>
        </w:tc>
      </w:tr>
      <w:tr w:rsidR="002C6A98" w:rsidRPr="006A532F" w:rsidTr="004A0387">
        <w:trPr>
          <w:trHeight w:val="321"/>
        </w:trPr>
        <w:tc>
          <w:tcPr>
            <w:tcW w:w="2597" w:type="dxa"/>
            <w:tcBorders>
              <w:top w:val="nil"/>
              <w:left w:val="nil"/>
              <w:bottom w:val="nil"/>
              <w:right w:val="nil"/>
            </w:tcBorders>
            <w:shd w:val="clear" w:color="auto" w:fill="auto"/>
            <w:noWrap/>
            <w:vAlign w:val="bottom"/>
            <w:hideMark/>
          </w:tcPr>
          <w:p w:rsidR="002C6A98" w:rsidRPr="0013798B" w:rsidRDefault="002C6A98" w:rsidP="004A0387">
            <w:pPr>
              <w:spacing w:after="0" w:line="240" w:lineRule="auto"/>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Rutinaria (Periódica menor)</w:t>
            </w:r>
          </w:p>
        </w:tc>
        <w:tc>
          <w:tcPr>
            <w:tcW w:w="3055" w:type="dxa"/>
            <w:tcBorders>
              <w:top w:val="nil"/>
              <w:left w:val="nil"/>
              <w:bottom w:val="nil"/>
              <w:right w:val="nil"/>
            </w:tcBorders>
            <w:shd w:val="clear" w:color="auto" w:fill="auto"/>
            <w:noWrap/>
            <w:vAlign w:val="bottom"/>
            <w:hideMark/>
          </w:tcPr>
          <w:p w:rsidR="002C6A98" w:rsidRPr="0013798B" w:rsidRDefault="002C6A98" w:rsidP="004A0387">
            <w:pPr>
              <w:spacing w:after="0" w:line="240" w:lineRule="auto"/>
              <w:jc w:val="center"/>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$1.63</w:t>
            </w:r>
          </w:p>
        </w:tc>
        <w:tc>
          <w:tcPr>
            <w:tcW w:w="1294" w:type="dxa"/>
            <w:tcBorders>
              <w:top w:val="nil"/>
              <w:left w:val="nil"/>
              <w:bottom w:val="nil"/>
              <w:right w:val="nil"/>
            </w:tcBorders>
            <w:shd w:val="clear" w:color="auto" w:fill="auto"/>
            <w:noWrap/>
            <w:vAlign w:val="bottom"/>
            <w:hideMark/>
          </w:tcPr>
          <w:p w:rsidR="002C6A98" w:rsidRPr="0013798B" w:rsidRDefault="002C6A98" w:rsidP="004A0387">
            <w:pPr>
              <w:spacing w:after="0" w:line="240" w:lineRule="auto"/>
              <w:jc w:val="right"/>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2024, 2034</w:t>
            </w:r>
          </w:p>
        </w:tc>
      </w:tr>
      <w:tr w:rsidR="002C6A98" w:rsidRPr="006A532F" w:rsidTr="004A0387">
        <w:trPr>
          <w:trHeight w:val="337"/>
        </w:trPr>
        <w:tc>
          <w:tcPr>
            <w:tcW w:w="2597" w:type="dxa"/>
            <w:tcBorders>
              <w:top w:val="nil"/>
              <w:left w:val="nil"/>
              <w:bottom w:val="single" w:sz="8" w:space="0" w:color="auto"/>
              <w:right w:val="nil"/>
            </w:tcBorders>
            <w:shd w:val="clear" w:color="auto" w:fill="auto"/>
            <w:noWrap/>
            <w:vAlign w:val="bottom"/>
            <w:hideMark/>
          </w:tcPr>
          <w:p w:rsidR="002C6A98" w:rsidRPr="0013798B" w:rsidRDefault="002C6A98" w:rsidP="004A0387">
            <w:pPr>
              <w:spacing w:after="0" w:line="240" w:lineRule="auto"/>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Rutinaria (Periódica mayor)</w:t>
            </w:r>
          </w:p>
        </w:tc>
        <w:tc>
          <w:tcPr>
            <w:tcW w:w="3055" w:type="dxa"/>
            <w:tcBorders>
              <w:top w:val="nil"/>
              <w:left w:val="nil"/>
              <w:bottom w:val="single" w:sz="12" w:space="0" w:color="auto"/>
              <w:right w:val="nil"/>
            </w:tcBorders>
            <w:shd w:val="clear" w:color="auto" w:fill="auto"/>
            <w:noWrap/>
            <w:vAlign w:val="bottom"/>
            <w:hideMark/>
          </w:tcPr>
          <w:p w:rsidR="002C6A98" w:rsidRPr="0013798B" w:rsidRDefault="002C6A98" w:rsidP="004A0387">
            <w:pPr>
              <w:spacing w:after="0" w:line="240" w:lineRule="auto"/>
              <w:jc w:val="center"/>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$18.97</w:t>
            </w:r>
          </w:p>
        </w:tc>
        <w:tc>
          <w:tcPr>
            <w:tcW w:w="1294" w:type="dxa"/>
            <w:tcBorders>
              <w:top w:val="nil"/>
              <w:left w:val="nil"/>
              <w:bottom w:val="single" w:sz="12" w:space="0" w:color="auto"/>
              <w:right w:val="nil"/>
            </w:tcBorders>
            <w:shd w:val="clear" w:color="auto" w:fill="auto"/>
            <w:noWrap/>
            <w:vAlign w:val="bottom"/>
            <w:hideMark/>
          </w:tcPr>
          <w:p w:rsidR="002C6A98" w:rsidRPr="0013798B" w:rsidRDefault="002C6A98" w:rsidP="004A0387">
            <w:pPr>
              <w:spacing w:after="0" w:line="240" w:lineRule="auto"/>
              <w:jc w:val="right"/>
              <w:rPr>
                <w:rFonts w:ascii="Arial" w:eastAsia="Times New Roman" w:hAnsi="Arial" w:cs="Arial"/>
                <w:color w:val="000000"/>
                <w:sz w:val="18"/>
                <w:szCs w:val="16"/>
                <w:lang w:eastAsia="es-MX"/>
              </w:rPr>
            </w:pPr>
            <w:r w:rsidRPr="0013798B">
              <w:rPr>
                <w:rFonts w:ascii="Arial" w:eastAsia="Times New Roman" w:hAnsi="Arial" w:cs="Arial"/>
                <w:color w:val="000000"/>
                <w:sz w:val="18"/>
                <w:szCs w:val="16"/>
                <w:lang w:eastAsia="es-MX"/>
              </w:rPr>
              <w:t>2029</w:t>
            </w:r>
          </w:p>
        </w:tc>
      </w:tr>
    </w:tbl>
    <w:p w:rsidR="002C6A98" w:rsidRPr="006A532F" w:rsidRDefault="002C6A98" w:rsidP="002C6A98">
      <w:pPr>
        <w:pStyle w:val="Descripcin"/>
        <w:jc w:val="center"/>
        <w:rPr>
          <w:rFonts w:ascii="Arial" w:hAnsi="Arial" w:cs="Arial"/>
          <w:b/>
          <w:i w:val="0"/>
          <w:sz w:val="20"/>
          <w:szCs w:val="20"/>
        </w:rPr>
      </w:pPr>
      <w:bookmarkStart w:id="107" w:name="_Toc2930801"/>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34</w:t>
      </w:r>
      <w:r w:rsidRPr="006A532F">
        <w:rPr>
          <w:rFonts w:ascii="Arial" w:hAnsi="Arial" w:cs="Arial"/>
        </w:rPr>
        <w:fldChar w:fldCharType="end"/>
      </w:r>
      <w:r w:rsidRPr="006A532F">
        <w:rPr>
          <w:rFonts w:ascii="Arial" w:hAnsi="Arial" w:cs="Arial"/>
        </w:rPr>
        <w:t>.Costos paramétricos de conservación y mantenimiento, (</w:t>
      </w:r>
      <w:proofErr w:type="spellStart"/>
      <w:r w:rsidRPr="006A532F">
        <w:rPr>
          <w:rFonts w:ascii="Arial" w:hAnsi="Arial" w:cs="Arial"/>
        </w:rPr>
        <w:t>mdp</w:t>
      </w:r>
      <w:proofErr w:type="spellEnd"/>
      <w:r w:rsidRPr="006A532F">
        <w:rPr>
          <w:rFonts w:ascii="Arial" w:hAnsi="Arial" w:cs="Arial"/>
        </w:rPr>
        <w:t>)- Fuente: Elaboración propia</w:t>
      </w:r>
      <w:r w:rsidR="00E368EB">
        <w:rPr>
          <w:rFonts w:ascii="Arial" w:hAnsi="Arial" w:cs="Arial"/>
        </w:rPr>
        <w:t xml:space="preserve"> </w:t>
      </w:r>
      <w:proofErr w:type="spellStart"/>
      <w:r w:rsidR="00E368EB">
        <w:rPr>
          <w:rFonts w:ascii="Arial" w:hAnsi="Arial" w:cs="Arial"/>
        </w:rPr>
        <w:t>Unippip</w:t>
      </w:r>
      <w:proofErr w:type="spellEnd"/>
      <w:r w:rsidRPr="006A532F">
        <w:rPr>
          <w:rFonts w:ascii="Arial" w:hAnsi="Arial" w:cs="Arial"/>
        </w:rPr>
        <w:t xml:space="preserve"> con base en los estudios de ingeniería del proyecto.</w:t>
      </w:r>
      <w:bookmarkEnd w:id="107"/>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iCs/>
          <w:spacing w:val="-2"/>
          <w:sz w:val="24"/>
          <w:szCs w:val="22"/>
        </w:rPr>
      </w:pPr>
      <w:bookmarkStart w:id="108" w:name="_Toc421696170"/>
      <w:bookmarkStart w:id="109" w:name="_Toc2930715"/>
      <w:r w:rsidRPr="006A532F">
        <w:rPr>
          <w:rFonts w:ascii="Arial" w:eastAsia="Calibri Light" w:hAnsi="Arial" w:cs="Arial"/>
          <w:spacing w:val="-2"/>
          <w:sz w:val="24"/>
          <w:szCs w:val="22"/>
        </w:rPr>
        <w:t>Fuente de recursos.</w:t>
      </w:r>
      <w:bookmarkEnd w:id="108"/>
      <w:bookmarkEnd w:id="109"/>
    </w:p>
    <w:p w:rsidR="002C6A98" w:rsidRPr="006A532F" w:rsidRDefault="002C6A98" w:rsidP="002C6A98">
      <w:pPr>
        <w:spacing w:line="380" w:lineRule="exact"/>
        <w:jc w:val="both"/>
        <w:rPr>
          <w:rFonts w:ascii="Arial" w:eastAsia="Calibri Light" w:hAnsi="Arial" w:cs="Arial"/>
          <w:spacing w:val="2"/>
          <w:sz w:val="24"/>
        </w:rPr>
      </w:pPr>
      <w:r w:rsidRPr="006A532F">
        <w:rPr>
          <w:rFonts w:ascii="Arial" w:eastAsia="Calibri Light" w:hAnsi="Arial" w:cs="Arial"/>
          <w:spacing w:val="1"/>
          <w:sz w:val="24"/>
        </w:rPr>
        <w:t xml:space="preserve">Para el financiamiento de </w:t>
      </w:r>
      <w:r w:rsidRPr="006A532F">
        <w:rPr>
          <w:rFonts w:ascii="Arial" w:hAnsi="Arial" w:cs="Arial"/>
          <w:sz w:val="24"/>
        </w:rPr>
        <w:t>la</w:t>
      </w:r>
      <w:r w:rsidRPr="002C6A98">
        <w:rPr>
          <w:rFonts w:ascii="Arial" w:eastAsia="Calibri Light" w:hAnsi="Arial" w:cs="Arial"/>
          <w:color w:val="000000" w:themeColor="text1"/>
          <w:spacing w:val="2"/>
          <w:sz w:val="24"/>
        </w:rPr>
        <w:t xml:space="preserve"> </w:t>
      </w:r>
      <w:r w:rsidRPr="002C6A98">
        <w:rPr>
          <w:rFonts w:ascii="Arial" w:eastAsia="Calibri Light" w:hAnsi="Arial" w:cs="Arial"/>
          <w:color w:val="000000" w:themeColor="text1"/>
          <w:spacing w:val="1"/>
          <w:sz w:val="24"/>
        </w:rPr>
        <w:t xml:space="preserve">“Av. Crecer en Grande” </w:t>
      </w:r>
      <w:r w:rsidRPr="005A2133">
        <w:rPr>
          <w:rFonts w:ascii="Arial" w:eastAsia="Calibri Light" w:hAnsi="Arial" w:cs="Arial"/>
          <w:spacing w:val="2"/>
          <w:sz w:val="24"/>
        </w:rPr>
        <w:t>de la Ciudad de San Francisco de Campeche, Campeche”</w:t>
      </w:r>
      <w:r w:rsidRPr="006A532F">
        <w:rPr>
          <w:rFonts w:ascii="Arial" w:eastAsia="Calibri Light" w:hAnsi="Arial" w:cs="Arial"/>
          <w:b/>
          <w:i/>
          <w:spacing w:val="2"/>
          <w:sz w:val="24"/>
        </w:rPr>
        <w:t>,</w:t>
      </w:r>
      <w:r w:rsidRPr="006A532F">
        <w:rPr>
          <w:rFonts w:ascii="Arial" w:eastAsia="Calibri Light" w:hAnsi="Arial" w:cs="Arial"/>
          <w:spacing w:val="2"/>
          <w:sz w:val="24"/>
        </w:rPr>
        <w:t xml:space="preserve"> aun no se tiene contemplado la fuente presupuestal</w:t>
      </w:r>
      <w:r w:rsidR="00B64496">
        <w:rPr>
          <w:rFonts w:ascii="Arial" w:eastAsia="Calibri Light" w:hAnsi="Arial" w:cs="Arial"/>
          <w:spacing w:val="2"/>
          <w:sz w:val="24"/>
        </w:rPr>
        <w:t>.</w:t>
      </w: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iCs/>
          <w:spacing w:val="-2"/>
          <w:sz w:val="24"/>
          <w:szCs w:val="22"/>
        </w:rPr>
      </w:pPr>
      <w:bookmarkStart w:id="110" w:name="_Toc421696171"/>
      <w:bookmarkStart w:id="111" w:name="_Toc2930716"/>
      <w:r w:rsidRPr="006A532F">
        <w:rPr>
          <w:rFonts w:ascii="Arial" w:eastAsia="Calibri Light" w:hAnsi="Arial" w:cs="Arial"/>
          <w:spacing w:val="-2"/>
          <w:sz w:val="24"/>
          <w:szCs w:val="22"/>
        </w:rPr>
        <w:t>Supuestos técnicos y socio económicos.</w:t>
      </w:r>
      <w:bookmarkEnd w:id="110"/>
      <w:bookmarkEnd w:id="111"/>
    </w:p>
    <w:p w:rsidR="002C6A98" w:rsidRPr="006A532F" w:rsidRDefault="002C6A98" w:rsidP="002C6A98">
      <w:pPr>
        <w:spacing w:line="360" w:lineRule="auto"/>
        <w:jc w:val="both"/>
        <w:rPr>
          <w:rFonts w:ascii="Arial" w:eastAsia="Calibri Light" w:hAnsi="Arial" w:cs="Arial"/>
          <w:spacing w:val="1"/>
          <w:sz w:val="24"/>
        </w:rPr>
      </w:pPr>
      <w:r w:rsidRPr="006A532F">
        <w:rPr>
          <w:rFonts w:ascii="Arial" w:eastAsia="Calibri Light" w:hAnsi="Arial" w:cs="Arial"/>
          <w:spacing w:val="1"/>
          <w:sz w:val="24"/>
        </w:rPr>
        <w:t>Para llevar a cabo la evaluación socioeconómica del proyecto se toman en cuenta los siguientes supuestos:</w:t>
      </w:r>
    </w:p>
    <w:p w:rsidR="002C6A98" w:rsidRPr="006A532F" w:rsidRDefault="002C6A98" w:rsidP="002C6A98">
      <w:pPr>
        <w:pStyle w:val="Prrafodelista"/>
        <w:numPr>
          <w:ilvl w:val="0"/>
          <w:numId w:val="32"/>
        </w:num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Horizonte de evaluación de 16 años, considerando 1 año de construcción y 15 años de operación.</w:t>
      </w:r>
    </w:p>
    <w:p w:rsidR="002C6A98" w:rsidRPr="006A532F" w:rsidRDefault="002C6A98" w:rsidP="002C6A98">
      <w:pPr>
        <w:pStyle w:val="Prrafodelista"/>
        <w:numPr>
          <w:ilvl w:val="0"/>
          <w:numId w:val="32"/>
        </w:num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 xml:space="preserve">Tasa anual de crecimiento del tránsito es de 3.00 % </w:t>
      </w:r>
    </w:p>
    <w:p w:rsidR="002C6A98" w:rsidRPr="006A532F" w:rsidRDefault="002C6A98" w:rsidP="002C6A98">
      <w:pPr>
        <w:pStyle w:val="Prrafodelista"/>
        <w:numPr>
          <w:ilvl w:val="0"/>
          <w:numId w:val="32"/>
        </w:num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Tasa social de descuento del 10.0% utilizada por la Unidad de Inversiones de la SHCP.</w:t>
      </w:r>
    </w:p>
    <w:p w:rsidR="002C6A98" w:rsidRPr="006A532F" w:rsidRDefault="002C6A98" w:rsidP="002C6A98">
      <w:pPr>
        <w:pStyle w:val="Prrafodelista"/>
        <w:numPr>
          <w:ilvl w:val="0"/>
          <w:numId w:val="32"/>
        </w:numPr>
        <w:spacing w:after="0" w:line="360" w:lineRule="auto"/>
        <w:jc w:val="both"/>
        <w:rPr>
          <w:rFonts w:ascii="Arial" w:eastAsia="Calibri Light" w:hAnsi="Arial" w:cs="Arial"/>
          <w:spacing w:val="1"/>
          <w:sz w:val="24"/>
        </w:rPr>
      </w:pPr>
      <w:r w:rsidRPr="006A532F">
        <w:rPr>
          <w:rFonts w:ascii="Arial" w:eastAsia="Calibri Light" w:hAnsi="Arial" w:cs="Arial"/>
          <w:spacing w:val="1"/>
          <w:sz w:val="24"/>
        </w:rPr>
        <w:t>Se consideran precios constantes de 201</w:t>
      </w:r>
      <w:r>
        <w:rPr>
          <w:rFonts w:ascii="Arial" w:eastAsia="Calibri Light" w:hAnsi="Arial" w:cs="Arial"/>
          <w:spacing w:val="1"/>
          <w:sz w:val="24"/>
        </w:rPr>
        <w:t>9</w:t>
      </w:r>
      <w:r w:rsidRPr="006A532F">
        <w:rPr>
          <w:rFonts w:ascii="Arial" w:eastAsia="Calibri Light" w:hAnsi="Arial" w:cs="Arial"/>
          <w:spacing w:val="1"/>
          <w:sz w:val="24"/>
        </w:rPr>
        <w:t xml:space="preserve"> a lo largo del horizonte de evaluación, debido a que se está realizando un análisis en términos reales.</w:t>
      </w:r>
    </w:p>
    <w:p w:rsidR="002C6A98" w:rsidRPr="006A532F" w:rsidRDefault="002C6A98" w:rsidP="002C6A98">
      <w:pPr>
        <w:pStyle w:val="Prrafodelista"/>
        <w:spacing w:line="360" w:lineRule="auto"/>
        <w:jc w:val="both"/>
        <w:rPr>
          <w:rFonts w:ascii="Arial" w:eastAsia="Calibri Light" w:hAnsi="Arial" w:cs="Arial"/>
          <w:spacing w:val="1"/>
          <w:sz w:val="24"/>
        </w:rPr>
      </w:pPr>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iCs/>
          <w:spacing w:val="-2"/>
          <w:sz w:val="24"/>
          <w:szCs w:val="22"/>
        </w:rPr>
      </w:pPr>
      <w:bookmarkStart w:id="112" w:name="_Toc421696172"/>
      <w:bookmarkStart w:id="113" w:name="_Toc2930717"/>
      <w:r w:rsidRPr="006A532F">
        <w:rPr>
          <w:rFonts w:ascii="Arial" w:eastAsia="Calibri Light" w:hAnsi="Arial" w:cs="Arial"/>
          <w:spacing w:val="-2"/>
          <w:sz w:val="24"/>
          <w:szCs w:val="22"/>
        </w:rPr>
        <w:t>Infraestructuras existentes y proyectos en desarrollo afectados.</w:t>
      </w:r>
      <w:bookmarkEnd w:id="112"/>
      <w:bookmarkEnd w:id="113"/>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Este proyecto no afecta a otros en desarrollo en la </w:t>
      </w:r>
      <w:r>
        <w:rPr>
          <w:rFonts w:ascii="Arial" w:eastAsia="Calibri Light" w:hAnsi="Arial" w:cs="Arial"/>
          <w:spacing w:val="1"/>
          <w:sz w:val="24"/>
        </w:rPr>
        <w:t>zona</w:t>
      </w:r>
      <w:r w:rsidRPr="006A532F">
        <w:rPr>
          <w:rFonts w:ascii="Arial" w:eastAsia="Calibri Light" w:hAnsi="Arial" w:cs="Arial"/>
          <w:spacing w:val="1"/>
          <w:sz w:val="24"/>
        </w:rPr>
        <w:t>, por el contrario, servirá para mejorar las condiciones de operación de los usuarios.</w:t>
      </w:r>
    </w:p>
    <w:p w:rsidR="002C6A98" w:rsidRPr="006A532F" w:rsidRDefault="002C6A98" w:rsidP="002C6A98">
      <w:pPr>
        <w:pStyle w:val="Ttulo2"/>
        <w:keepLines w:val="0"/>
        <w:numPr>
          <w:ilvl w:val="1"/>
          <w:numId w:val="14"/>
        </w:numPr>
        <w:spacing w:before="240" w:after="60" w:line="360" w:lineRule="auto"/>
        <w:rPr>
          <w:rFonts w:ascii="Arial" w:eastAsia="Calibri Light" w:hAnsi="Arial" w:cs="Arial"/>
          <w:i/>
          <w:iCs/>
          <w:spacing w:val="-2"/>
          <w:sz w:val="24"/>
          <w:szCs w:val="22"/>
        </w:rPr>
      </w:pPr>
      <w:bookmarkStart w:id="114" w:name="_Toc421696173"/>
      <w:bookmarkStart w:id="115" w:name="_Toc2930718"/>
      <w:proofErr w:type="spellStart"/>
      <w:r w:rsidRPr="006A532F">
        <w:rPr>
          <w:rFonts w:ascii="Arial" w:eastAsia="Calibri Light" w:hAnsi="Arial" w:cs="Arial"/>
          <w:spacing w:val="-2"/>
          <w:sz w:val="24"/>
          <w:szCs w:val="22"/>
        </w:rPr>
        <w:lastRenderedPageBreak/>
        <w:t>Tramificación</w:t>
      </w:r>
      <w:proofErr w:type="spellEnd"/>
      <w:r w:rsidRPr="006A532F">
        <w:rPr>
          <w:rFonts w:ascii="Arial" w:eastAsia="Calibri Light" w:hAnsi="Arial" w:cs="Arial"/>
          <w:spacing w:val="-2"/>
          <w:sz w:val="24"/>
          <w:szCs w:val="22"/>
        </w:rPr>
        <w:t xml:space="preserve"> del proyecto.</w:t>
      </w:r>
      <w:bookmarkEnd w:id="114"/>
      <w:bookmarkEnd w:id="115"/>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Dadas las características físicas del proyecto, </w:t>
      </w:r>
      <w:r>
        <w:rPr>
          <w:rFonts w:ascii="Arial" w:eastAsia="Calibri Light" w:hAnsi="Arial" w:cs="Arial"/>
          <w:spacing w:val="1"/>
          <w:sz w:val="24"/>
        </w:rPr>
        <w:t xml:space="preserve">no se plantea </w:t>
      </w:r>
      <w:r w:rsidRPr="006A532F">
        <w:rPr>
          <w:rFonts w:ascii="Arial" w:eastAsia="Calibri Light" w:hAnsi="Arial" w:cs="Arial"/>
          <w:spacing w:val="1"/>
          <w:sz w:val="24"/>
        </w:rPr>
        <w:t xml:space="preserve">la ramificación </w:t>
      </w:r>
      <w:r>
        <w:rPr>
          <w:rFonts w:ascii="Arial" w:eastAsia="Calibri Light" w:hAnsi="Arial" w:cs="Arial"/>
          <w:spacing w:val="1"/>
          <w:sz w:val="24"/>
        </w:rPr>
        <w:t xml:space="preserve">que </w:t>
      </w:r>
      <w:r w:rsidRPr="006A532F">
        <w:rPr>
          <w:rFonts w:ascii="Arial" w:eastAsia="Calibri Light" w:hAnsi="Arial" w:cs="Arial"/>
          <w:spacing w:val="1"/>
          <w:sz w:val="24"/>
        </w:rPr>
        <w:t>en la situación sin proyecto, el tramo del proyecto es el siguiente:</w:t>
      </w:r>
    </w:p>
    <w:p w:rsidR="002C6A98" w:rsidRPr="005A2133" w:rsidRDefault="00085F9F" w:rsidP="002C6A98">
      <w:pPr>
        <w:pStyle w:val="Prrafodelista"/>
        <w:numPr>
          <w:ilvl w:val="0"/>
          <w:numId w:val="32"/>
        </w:numPr>
        <w:spacing w:after="0" w:line="380" w:lineRule="exact"/>
        <w:jc w:val="both"/>
        <w:rPr>
          <w:rFonts w:ascii="Arial" w:eastAsia="Calibri Light" w:hAnsi="Arial" w:cs="Arial"/>
          <w:spacing w:val="1"/>
          <w:sz w:val="24"/>
        </w:rPr>
      </w:pPr>
      <w:r w:rsidRPr="00085F9F">
        <w:rPr>
          <w:rFonts w:ascii="Arial" w:eastAsia="Calibri Light" w:hAnsi="Arial" w:cs="Arial"/>
          <w:spacing w:val="1"/>
          <w:sz w:val="24"/>
        </w:rPr>
        <w:t>Tramo</w:t>
      </w:r>
      <w:r w:rsidR="002C6A98" w:rsidRPr="00085F9F">
        <w:rPr>
          <w:rFonts w:ascii="Arial" w:eastAsia="Calibri Light" w:hAnsi="Arial" w:cs="Arial"/>
          <w:spacing w:val="1"/>
          <w:sz w:val="24"/>
        </w:rPr>
        <w:t xml:space="preserve"> del</w:t>
      </w:r>
      <w:r w:rsidR="002C6A98" w:rsidRPr="005A2133">
        <w:rPr>
          <w:rFonts w:ascii="Arial" w:eastAsia="Calibri Light" w:hAnsi="Arial" w:cs="Arial"/>
          <w:spacing w:val="1"/>
          <w:sz w:val="24"/>
        </w:rPr>
        <w:t xml:space="preserve"> km 0+000 – 1+772.33 con una longitud de 1.77 kilómetros.</w:t>
      </w:r>
    </w:p>
    <w:p w:rsidR="002C6A98" w:rsidRDefault="002C6A98" w:rsidP="002C6A98">
      <w:pPr>
        <w:pStyle w:val="Ttulo2"/>
        <w:keepLines w:val="0"/>
        <w:numPr>
          <w:ilvl w:val="1"/>
          <w:numId w:val="14"/>
        </w:numPr>
        <w:spacing w:before="240" w:after="60" w:line="380" w:lineRule="exact"/>
        <w:ind w:left="567"/>
        <w:jc w:val="both"/>
        <w:rPr>
          <w:rFonts w:ascii="Arial" w:eastAsia="Calibri Light" w:hAnsi="Arial" w:cs="Arial"/>
          <w:spacing w:val="-2"/>
          <w:sz w:val="24"/>
          <w:szCs w:val="22"/>
        </w:rPr>
      </w:pPr>
      <w:bookmarkStart w:id="116" w:name="_Toc2930719"/>
      <w:r w:rsidRPr="006A532F">
        <w:rPr>
          <w:rFonts w:ascii="Arial" w:eastAsia="Calibri Light" w:hAnsi="Arial" w:cs="Arial"/>
          <w:spacing w:val="-2"/>
          <w:sz w:val="24"/>
          <w:szCs w:val="22"/>
        </w:rPr>
        <w:t>Análisis de la Oferta</w:t>
      </w:r>
      <w:bookmarkEnd w:id="116"/>
    </w:p>
    <w:p w:rsidR="00DC404E" w:rsidRPr="00DC404E" w:rsidRDefault="00DC404E" w:rsidP="00DC404E"/>
    <w:p w:rsidR="00B60F09" w:rsidRPr="0034744C" w:rsidRDefault="002C6A98" w:rsidP="00B60F09">
      <w:pPr>
        <w:spacing w:line="360" w:lineRule="auto"/>
        <w:jc w:val="both"/>
        <w:rPr>
          <w:rFonts w:ascii="Arial" w:eastAsia="Calibri Light" w:hAnsi="Arial" w:cs="Arial"/>
          <w:color w:val="000000" w:themeColor="text1"/>
          <w:spacing w:val="2"/>
          <w:sz w:val="24"/>
        </w:rPr>
      </w:pPr>
      <w:r w:rsidRPr="006A532F">
        <w:rPr>
          <w:rFonts w:ascii="Arial" w:hAnsi="Arial" w:cs="Arial"/>
          <w:noProof/>
          <w:sz w:val="24"/>
          <w:lang w:eastAsia="es-MX"/>
        </w:rPr>
        <w:drawing>
          <wp:anchor distT="0" distB="0" distL="114300" distR="114300" simplePos="0" relativeHeight="251709440" behindDoc="0" locked="0" layoutInCell="1" allowOverlap="1" wp14:anchorId="6BF7296C" wp14:editId="03FCF977">
            <wp:simplePos x="0" y="0"/>
            <wp:positionH relativeFrom="margin">
              <wp:posOffset>-7620</wp:posOffset>
            </wp:positionH>
            <wp:positionV relativeFrom="paragraph">
              <wp:posOffset>1839869</wp:posOffset>
            </wp:positionV>
            <wp:extent cx="5612130" cy="3355340"/>
            <wp:effectExtent l="0" t="0" r="762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52508083_300194903906680_3240662252008767488_n.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12130" cy="3355340"/>
                    </a:xfrm>
                    <a:prstGeom prst="rect">
                      <a:avLst/>
                    </a:prstGeom>
                  </pic:spPr>
                </pic:pic>
              </a:graphicData>
            </a:graphic>
            <wp14:sizeRelH relativeFrom="page">
              <wp14:pctWidth>0</wp14:pctWidth>
            </wp14:sizeRelH>
            <wp14:sizeRelV relativeFrom="page">
              <wp14:pctHeight>0</wp14:pctHeight>
            </wp14:sizeRelV>
          </wp:anchor>
        </w:drawing>
      </w:r>
      <w:r w:rsidR="00B60F09">
        <w:rPr>
          <w:rFonts w:ascii="Arial" w:eastAsia="Calibri Light" w:hAnsi="Arial" w:cs="Arial"/>
          <w:spacing w:val="1"/>
          <w:sz w:val="24"/>
        </w:rPr>
        <w:t>La</w:t>
      </w:r>
      <w:r w:rsidRPr="002C6A98">
        <w:rPr>
          <w:rFonts w:ascii="Arial" w:eastAsia="Calibri Light" w:hAnsi="Arial" w:cs="Arial"/>
          <w:color w:val="000000" w:themeColor="text1"/>
          <w:spacing w:val="1"/>
          <w:sz w:val="24"/>
        </w:rPr>
        <w:t xml:space="preserve"> “Av. Crecer en Grande” </w:t>
      </w:r>
      <w:r w:rsidR="00B60F09">
        <w:rPr>
          <w:rFonts w:ascii="Arial" w:eastAsia="Calibri Light" w:hAnsi="Arial" w:cs="Arial"/>
          <w:color w:val="000000" w:themeColor="text1"/>
          <w:spacing w:val="1"/>
          <w:sz w:val="24"/>
        </w:rPr>
        <w:t xml:space="preserve">ubicado en </w:t>
      </w:r>
      <w:r w:rsidRPr="002C6A98">
        <w:rPr>
          <w:rFonts w:ascii="Arial" w:eastAsia="Calibri Light" w:hAnsi="Arial" w:cs="Arial"/>
          <w:color w:val="000000" w:themeColor="text1"/>
          <w:spacing w:val="2"/>
          <w:sz w:val="24"/>
        </w:rPr>
        <w:t>la Ciudad de San Francisco de Campeche, Campeche”</w:t>
      </w:r>
      <w:r w:rsidRPr="002C6A98">
        <w:rPr>
          <w:rFonts w:ascii="Arial" w:eastAsia="Calibri Light" w:hAnsi="Arial" w:cs="Arial"/>
          <w:b/>
          <w:i/>
          <w:color w:val="000000" w:themeColor="text1"/>
          <w:spacing w:val="2"/>
          <w:sz w:val="24"/>
        </w:rPr>
        <w:t>,</w:t>
      </w:r>
      <w:r w:rsidRPr="002C6A98">
        <w:rPr>
          <w:rFonts w:ascii="Arial" w:eastAsia="Calibri Light" w:hAnsi="Arial" w:cs="Arial"/>
          <w:color w:val="000000" w:themeColor="text1"/>
          <w:spacing w:val="1"/>
          <w:sz w:val="24"/>
        </w:rPr>
        <w:t xml:space="preserve"> </w:t>
      </w:r>
      <w:r w:rsidR="00B60F09">
        <w:rPr>
          <w:rFonts w:ascii="Arial" w:eastAsia="Calibri Light" w:hAnsi="Arial" w:cs="Arial"/>
          <w:color w:val="000000" w:themeColor="text1"/>
          <w:spacing w:val="2"/>
          <w:sz w:val="24"/>
        </w:rPr>
        <w:t>consistirá en</w:t>
      </w:r>
      <w:r w:rsidR="00B60F09" w:rsidRPr="002C6A98">
        <w:rPr>
          <w:rFonts w:ascii="Arial" w:eastAsia="Calibri Light" w:hAnsi="Arial" w:cs="Arial"/>
          <w:color w:val="000000" w:themeColor="text1"/>
          <w:spacing w:val="1"/>
          <w:sz w:val="24"/>
        </w:rPr>
        <w:t xml:space="preserve"> una vialidad </w:t>
      </w:r>
      <w:r w:rsidR="00B60F09">
        <w:rPr>
          <w:rFonts w:ascii="Arial" w:eastAsia="Calibri Light" w:hAnsi="Arial" w:cs="Arial"/>
          <w:color w:val="000000" w:themeColor="text1"/>
          <w:spacing w:val="1"/>
          <w:sz w:val="24"/>
        </w:rPr>
        <w:t>de 1.77 km de</w:t>
      </w:r>
      <w:r w:rsidR="00B60F09">
        <w:rPr>
          <w:rFonts w:ascii="Arial" w:eastAsia="Calibri Light" w:hAnsi="Arial" w:cs="Arial"/>
          <w:color w:val="000000" w:themeColor="text1"/>
          <w:spacing w:val="2"/>
          <w:sz w:val="24"/>
        </w:rPr>
        <w:t xml:space="preserve"> longitud, de pavimento asfáltico, consta d</w:t>
      </w:r>
      <w:r w:rsidR="00B60F09" w:rsidRPr="0034744C">
        <w:rPr>
          <w:rFonts w:ascii="Arial" w:eastAsia="Calibri Light" w:hAnsi="Arial" w:cs="Arial"/>
          <w:color w:val="000000" w:themeColor="text1"/>
          <w:spacing w:val="2"/>
          <w:sz w:val="24"/>
        </w:rPr>
        <w:t xml:space="preserve">e dos sentidos de circulación, cada sentido </w:t>
      </w:r>
      <w:r w:rsidR="00B60F09">
        <w:rPr>
          <w:rFonts w:ascii="Arial" w:eastAsia="Calibri Light" w:hAnsi="Arial" w:cs="Arial"/>
          <w:color w:val="000000" w:themeColor="text1"/>
          <w:spacing w:val="2"/>
          <w:sz w:val="24"/>
        </w:rPr>
        <w:t>d</w:t>
      </w:r>
      <w:r w:rsidR="00B60F09" w:rsidRPr="0034744C">
        <w:rPr>
          <w:rFonts w:ascii="Arial" w:eastAsia="Calibri Light" w:hAnsi="Arial" w:cs="Arial"/>
          <w:color w:val="000000" w:themeColor="text1"/>
          <w:spacing w:val="2"/>
          <w:sz w:val="24"/>
        </w:rPr>
        <w:t>e dos carriles de 3.5 m y uno de 4.50 m de ancho</w:t>
      </w:r>
      <w:r w:rsidR="00B60F09">
        <w:rPr>
          <w:rFonts w:ascii="Arial" w:eastAsia="Calibri Light" w:hAnsi="Arial" w:cs="Arial"/>
          <w:color w:val="000000" w:themeColor="text1"/>
          <w:spacing w:val="2"/>
          <w:sz w:val="24"/>
        </w:rPr>
        <w:t>,</w:t>
      </w:r>
      <w:r w:rsidR="00B60F09" w:rsidRPr="0034744C">
        <w:rPr>
          <w:rFonts w:ascii="Arial" w:eastAsia="Calibri Light" w:hAnsi="Arial" w:cs="Arial"/>
          <w:color w:val="000000" w:themeColor="text1"/>
          <w:spacing w:val="2"/>
          <w:sz w:val="24"/>
        </w:rPr>
        <w:t xml:space="preserve"> con acotamiento laterales de 0.50 m, con </w:t>
      </w:r>
      <w:r w:rsidR="00670E5D">
        <w:rPr>
          <w:rFonts w:ascii="Arial" w:eastAsia="Calibri Light" w:hAnsi="Arial" w:cs="Arial"/>
          <w:color w:val="000000" w:themeColor="text1"/>
          <w:spacing w:val="2"/>
          <w:sz w:val="24"/>
        </w:rPr>
        <w:t xml:space="preserve">un </w:t>
      </w:r>
      <w:r w:rsidR="00B60F09" w:rsidRPr="0034744C">
        <w:rPr>
          <w:rFonts w:ascii="Arial" w:eastAsia="Calibri Light" w:hAnsi="Arial" w:cs="Arial"/>
          <w:color w:val="000000" w:themeColor="text1"/>
          <w:spacing w:val="2"/>
          <w:sz w:val="24"/>
        </w:rPr>
        <w:t>camellón central de 6.00 m; banquetas de concreto de 2.00 m de ancho en ambos lados con guarniciones de concreto. Por lo que se tiene un ancho de corona de 33.00 m.</w:t>
      </w:r>
      <w:r w:rsidR="00670E5D">
        <w:rPr>
          <w:rFonts w:ascii="Arial" w:eastAsia="Calibri Light" w:hAnsi="Arial" w:cs="Arial"/>
          <w:color w:val="000000" w:themeColor="text1"/>
          <w:spacing w:val="2"/>
          <w:sz w:val="24"/>
        </w:rPr>
        <w:t xml:space="preserve"> Contando con alumbrado público y señalética horizontal y vertical.</w:t>
      </w:r>
    </w:p>
    <w:p w:rsidR="002C6A98" w:rsidRDefault="002C6A98" w:rsidP="002C6A98">
      <w:pPr>
        <w:pStyle w:val="Descripcin"/>
        <w:jc w:val="center"/>
        <w:rPr>
          <w:rFonts w:ascii="Arial" w:hAnsi="Arial" w:cs="Arial"/>
        </w:rPr>
      </w:pPr>
      <w:bookmarkStart w:id="117" w:name="_Toc2930763"/>
      <w:r w:rsidRPr="006A532F">
        <w:rPr>
          <w:rFonts w:ascii="Arial" w:hAnsi="Arial" w:cs="Arial"/>
        </w:rPr>
        <w:t xml:space="preserve">Ilustración </w:t>
      </w:r>
      <w:r w:rsidRPr="006A532F">
        <w:rPr>
          <w:rFonts w:ascii="Arial" w:hAnsi="Arial" w:cs="Arial"/>
        </w:rPr>
        <w:fldChar w:fldCharType="begin"/>
      </w:r>
      <w:r w:rsidRPr="006A532F">
        <w:rPr>
          <w:rFonts w:ascii="Arial" w:hAnsi="Arial" w:cs="Arial"/>
        </w:rPr>
        <w:instrText xml:space="preserve"> SEQ Ilustración \* ARABIC </w:instrText>
      </w:r>
      <w:r w:rsidRPr="006A532F">
        <w:rPr>
          <w:rFonts w:ascii="Arial" w:hAnsi="Arial" w:cs="Arial"/>
        </w:rPr>
        <w:fldChar w:fldCharType="separate"/>
      </w:r>
      <w:r w:rsidR="004D7258">
        <w:rPr>
          <w:rFonts w:ascii="Arial" w:hAnsi="Arial" w:cs="Arial"/>
          <w:noProof/>
        </w:rPr>
        <w:t>21</w:t>
      </w:r>
      <w:r w:rsidRPr="006A532F">
        <w:rPr>
          <w:rFonts w:ascii="Arial" w:hAnsi="Arial" w:cs="Arial"/>
        </w:rPr>
        <w:fldChar w:fldCharType="end"/>
      </w:r>
      <w:r w:rsidRPr="006A532F">
        <w:rPr>
          <w:rFonts w:ascii="Arial" w:hAnsi="Arial" w:cs="Arial"/>
        </w:rPr>
        <w:t xml:space="preserve">.Trazo arquitectónico del PPI- Fuente: </w:t>
      </w:r>
      <w:r w:rsidR="00DC404E" w:rsidRPr="006A532F">
        <w:rPr>
          <w:rFonts w:ascii="Arial" w:hAnsi="Arial" w:cs="Arial"/>
        </w:rPr>
        <w:t>Fuente: Elaboración propia</w:t>
      </w:r>
      <w:r w:rsidR="00E368EB">
        <w:rPr>
          <w:rFonts w:ascii="Arial" w:hAnsi="Arial" w:cs="Arial"/>
        </w:rPr>
        <w:t xml:space="preserve"> </w:t>
      </w:r>
      <w:proofErr w:type="spellStart"/>
      <w:r w:rsidR="00E368EB">
        <w:rPr>
          <w:rFonts w:ascii="Arial" w:hAnsi="Arial" w:cs="Arial"/>
        </w:rPr>
        <w:t>Unippip</w:t>
      </w:r>
      <w:proofErr w:type="spellEnd"/>
      <w:r w:rsidR="00DC404E" w:rsidRPr="006A532F">
        <w:rPr>
          <w:rFonts w:ascii="Arial" w:hAnsi="Arial" w:cs="Arial"/>
        </w:rPr>
        <w:t xml:space="preserve"> con base en los estu</w:t>
      </w:r>
      <w:r w:rsidR="00DC404E">
        <w:rPr>
          <w:rFonts w:ascii="Arial" w:hAnsi="Arial" w:cs="Arial"/>
        </w:rPr>
        <w:t>dios de ingeniería del proyecto</w:t>
      </w:r>
      <w:r w:rsidRPr="006A532F">
        <w:rPr>
          <w:rFonts w:ascii="Arial" w:hAnsi="Arial" w:cs="Arial"/>
        </w:rPr>
        <w:t>.</w:t>
      </w:r>
      <w:bookmarkEnd w:id="117"/>
    </w:p>
    <w:p w:rsidR="002C6A98" w:rsidRDefault="002C6A98" w:rsidP="002C6A98"/>
    <w:p w:rsidR="002C6A98" w:rsidRPr="004E47F3" w:rsidRDefault="002C6A98" w:rsidP="002C6A98">
      <w:pPr>
        <w:pStyle w:val="Ttulo2"/>
        <w:numPr>
          <w:ilvl w:val="1"/>
          <w:numId w:val="14"/>
        </w:numPr>
        <w:ind w:left="567" w:hanging="709"/>
        <w:rPr>
          <w:rFonts w:ascii="Arial" w:hAnsi="Arial" w:cs="Arial"/>
        </w:rPr>
      </w:pPr>
      <w:bookmarkStart w:id="118" w:name="_Toc2930720"/>
      <w:r w:rsidRPr="004E47F3">
        <w:rPr>
          <w:rFonts w:ascii="Arial" w:hAnsi="Arial" w:cs="Arial"/>
        </w:rPr>
        <w:lastRenderedPageBreak/>
        <w:t>Descripción operativa del proyecto</w:t>
      </w:r>
      <w:bookmarkEnd w:id="118"/>
      <w:r w:rsidRPr="004E47F3">
        <w:rPr>
          <w:rFonts w:ascii="Arial" w:hAnsi="Arial" w:cs="Arial"/>
        </w:rPr>
        <w:t xml:space="preserve"> </w:t>
      </w:r>
    </w:p>
    <w:p w:rsidR="002C6A98" w:rsidRDefault="002C6A98" w:rsidP="002C6A98">
      <w:pPr>
        <w:pStyle w:val="Ttulo2"/>
        <w:keepLines w:val="0"/>
        <w:numPr>
          <w:ilvl w:val="2"/>
          <w:numId w:val="14"/>
        </w:numPr>
        <w:spacing w:before="240" w:after="60" w:line="360" w:lineRule="auto"/>
        <w:ind w:left="993" w:hanging="709"/>
        <w:rPr>
          <w:rFonts w:ascii="Arial" w:eastAsia="Calibri Light" w:hAnsi="Arial" w:cs="Arial"/>
          <w:spacing w:val="-2"/>
          <w:sz w:val="24"/>
          <w:szCs w:val="22"/>
        </w:rPr>
      </w:pPr>
      <w:bookmarkStart w:id="119" w:name="_Toc421696175"/>
      <w:bookmarkStart w:id="120" w:name="_Toc2930721"/>
      <w:r w:rsidRPr="006A532F">
        <w:rPr>
          <w:rFonts w:ascii="Arial" w:eastAsia="Calibri Light" w:hAnsi="Arial" w:cs="Arial"/>
          <w:spacing w:val="-2"/>
          <w:sz w:val="24"/>
          <w:szCs w:val="22"/>
        </w:rPr>
        <w:t>Velocidades de circulación.</w:t>
      </w:r>
      <w:bookmarkEnd w:id="119"/>
      <w:bookmarkEnd w:id="120"/>
    </w:p>
    <w:p w:rsidR="002C6A98" w:rsidRPr="005A2133" w:rsidRDefault="002C6A98" w:rsidP="002C6A98"/>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Para el cálculo de las velocidades se utilizó el programa </w:t>
      </w:r>
      <w:proofErr w:type="spellStart"/>
      <w:r w:rsidRPr="006A532F">
        <w:rPr>
          <w:rFonts w:ascii="Arial" w:eastAsia="Calibri Light" w:hAnsi="Arial" w:cs="Arial"/>
          <w:spacing w:val="1"/>
          <w:sz w:val="24"/>
        </w:rPr>
        <w:t>Highway</w:t>
      </w:r>
      <w:proofErr w:type="spellEnd"/>
      <w:r w:rsidRPr="006A532F">
        <w:rPr>
          <w:rFonts w:ascii="Arial" w:eastAsia="Calibri Light" w:hAnsi="Arial" w:cs="Arial"/>
          <w:spacing w:val="1"/>
          <w:sz w:val="24"/>
        </w:rPr>
        <w:t xml:space="preserve"> </w:t>
      </w:r>
      <w:proofErr w:type="spellStart"/>
      <w:r w:rsidRPr="006A532F">
        <w:rPr>
          <w:rFonts w:ascii="Arial" w:eastAsia="Calibri Light" w:hAnsi="Arial" w:cs="Arial"/>
          <w:spacing w:val="1"/>
          <w:sz w:val="24"/>
        </w:rPr>
        <w:t>Capacity</w:t>
      </w:r>
      <w:proofErr w:type="spellEnd"/>
      <w:r w:rsidRPr="006A532F">
        <w:rPr>
          <w:rFonts w:ascii="Arial" w:eastAsia="Calibri Light" w:hAnsi="Arial" w:cs="Arial"/>
          <w:spacing w:val="1"/>
          <w:sz w:val="24"/>
        </w:rPr>
        <w:t xml:space="preserve"> Software 2000, tomando en consideración las características observadas en el anteproyecto es decir el ancho de carriles, acotamientos, camellones, curvatura horizontal promedio, entre otros propuesto en el diseño</w:t>
      </w: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En el siguiente cuadro se presentan las Velocidades en la situación con proyecto por tipo de vehículo y sentido vial, a partir del año 2019 para </w:t>
      </w:r>
      <w:r w:rsidRPr="002C6A98">
        <w:rPr>
          <w:rFonts w:ascii="Arial" w:eastAsia="Calibri Light" w:hAnsi="Arial" w:cs="Arial"/>
          <w:color w:val="000000" w:themeColor="text1"/>
          <w:spacing w:val="1"/>
          <w:sz w:val="24"/>
        </w:rPr>
        <w:t xml:space="preserve">la “Av. Crecer en Grande” en ambos sentidos reduciéndose en forma gradual durante el horizonte </w:t>
      </w:r>
      <w:r w:rsidRPr="006A532F">
        <w:rPr>
          <w:rFonts w:ascii="Arial" w:eastAsia="Calibri Light" w:hAnsi="Arial" w:cs="Arial"/>
          <w:spacing w:val="1"/>
          <w:sz w:val="24"/>
        </w:rPr>
        <w:t>de evaluación.</w:t>
      </w:r>
    </w:p>
    <w:tbl>
      <w:tblPr>
        <w:tblW w:w="5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3"/>
        <w:gridCol w:w="852"/>
        <w:gridCol w:w="540"/>
        <w:gridCol w:w="540"/>
        <w:gridCol w:w="540"/>
        <w:gridCol w:w="540"/>
        <w:gridCol w:w="540"/>
        <w:gridCol w:w="540"/>
        <w:gridCol w:w="796"/>
      </w:tblGrid>
      <w:tr w:rsidR="002C6A98" w:rsidRPr="0037308B" w:rsidTr="0013798B">
        <w:trPr>
          <w:trHeight w:hRule="exact" w:val="367"/>
          <w:jc w:val="center"/>
        </w:trPr>
        <w:tc>
          <w:tcPr>
            <w:tcW w:w="603" w:type="dxa"/>
            <w:vMerge w:val="restart"/>
            <w:shd w:val="clear" w:color="auto" w:fill="E2EFD9"/>
            <w:noWrap/>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AÑOS</w:t>
            </w:r>
          </w:p>
        </w:tc>
        <w:tc>
          <w:tcPr>
            <w:tcW w:w="852" w:type="dxa"/>
            <w:vMerge w:val="restart"/>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TDPA (ambos sentidos)</w:t>
            </w:r>
          </w:p>
        </w:tc>
        <w:tc>
          <w:tcPr>
            <w:tcW w:w="1620" w:type="dxa"/>
            <w:gridSpan w:val="3"/>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color w:val="000000"/>
                <w:sz w:val="16"/>
                <w:szCs w:val="16"/>
                <w:lang w:eastAsia="es-MX"/>
              </w:rPr>
            </w:pPr>
            <w:r w:rsidRPr="0037308B">
              <w:rPr>
                <w:rFonts w:ascii="Arial" w:eastAsia="Times New Roman" w:hAnsi="Arial" w:cs="Arial"/>
                <w:b/>
                <w:color w:val="000000"/>
                <w:sz w:val="16"/>
                <w:szCs w:val="16"/>
                <w:lang w:eastAsia="es-MX"/>
              </w:rPr>
              <w:t>Sentido al Periférico</w:t>
            </w:r>
          </w:p>
        </w:tc>
        <w:tc>
          <w:tcPr>
            <w:tcW w:w="1620" w:type="dxa"/>
            <w:gridSpan w:val="3"/>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color w:val="000000"/>
                <w:sz w:val="16"/>
                <w:szCs w:val="16"/>
                <w:lang w:eastAsia="es-MX"/>
              </w:rPr>
            </w:pPr>
            <w:r w:rsidRPr="0037308B">
              <w:rPr>
                <w:rFonts w:ascii="Arial" w:eastAsia="Times New Roman" w:hAnsi="Arial" w:cs="Arial"/>
                <w:b/>
                <w:color w:val="000000"/>
                <w:sz w:val="16"/>
                <w:szCs w:val="16"/>
                <w:lang w:eastAsia="es-MX"/>
              </w:rPr>
              <w:t>Sentido a la Av. Siglo XXI</w:t>
            </w:r>
          </w:p>
        </w:tc>
        <w:tc>
          <w:tcPr>
            <w:tcW w:w="796" w:type="dxa"/>
            <w:vMerge w:val="restart"/>
            <w:shd w:val="clear" w:color="auto" w:fill="E2EFD9" w:themeFill="accent6" w:themeFillTint="33"/>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Nivel de Servicio</w:t>
            </w:r>
          </w:p>
        </w:tc>
      </w:tr>
      <w:tr w:rsidR="002C6A98" w:rsidRPr="0037308B" w:rsidTr="0013798B">
        <w:trPr>
          <w:trHeight w:hRule="exact" w:val="458"/>
          <w:jc w:val="center"/>
        </w:trPr>
        <w:tc>
          <w:tcPr>
            <w:tcW w:w="603" w:type="dxa"/>
            <w:vMerge/>
            <w:shd w:val="clear" w:color="auto" w:fill="E2EFD9"/>
            <w:vAlign w:val="center"/>
            <w:hideMark/>
          </w:tcPr>
          <w:p w:rsidR="002C6A98" w:rsidRPr="0037308B" w:rsidRDefault="002C6A98" w:rsidP="004A0387">
            <w:pPr>
              <w:spacing w:after="0" w:line="240" w:lineRule="auto"/>
              <w:rPr>
                <w:rFonts w:ascii="Arial" w:eastAsia="Times New Roman" w:hAnsi="Arial" w:cs="Arial"/>
                <w:b/>
                <w:bCs/>
                <w:color w:val="000000"/>
                <w:sz w:val="16"/>
                <w:szCs w:val="16"/>
                <w:lang w:eastAsia="es-MX"/>
              </w:rPr>
            </w:pPr>
          </w:p>
        </w:tc>
        <w:tc>
          <w:tcPr>
            <w:tcW w:w="852" w:type="dxa"/>
            <w:vMerge/>
            <w:shd w:val="clear" w:color="auto" w:fill="E2EFD9"/>
            <w:vAlign w:val="center"/>
            <w:hideMark/>
          </w:tcPr>
          <w:p w:rsidR="002C6A98" w:rsidRPr="0037308B" w:rsidRDefault="002C6A98" w:rsidP="004A0387">
            <w:pPr>
              <w:spacing w:after="0" w:line="240" w:lineRule="auto"/>
              <w:rPr>
                <w:rFonts w:ascii="Arial" w:eastAsia="Times New Roman" w:hAnsi="Arial" w:cs="Arial"/>
                <w:b/>
                <w:bCs/>
                <w:color w:val="000000"/>
                <w:sz w:val="16"/>
                <w:szCs w:val="16"/>
                <w:lang w:eastAsia="es-MX"/>
              </w:rPr>
            </w:pPr>
          </w:p>
        </w:tc>
        <w:tc>
          <w:tcPr>
            <w:tcW w:w="540" w:type="dxa"/>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c>
          <w:tcPr>
            <w:tcW w:w="540" w:type="dxa"/>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B</w:t>
            </w:r>
          </w:p>
        </w:tc>
        <w:tc>
          <w:tcPr>
            <w:tcW w:w="540" w:type="dxa"/>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C</w:t>
            </w:r>
          </w:p>
        </w:tc>
        <w:tc>
          <w:tcPr>
            <w:tcW w:w="540" w:type="dxa"/>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c>
          <w:tcPr>
            <w:tcW w:w="540" w:type="dxa"/>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B</w:t>
            </w:r>
          </w:p>
        </w:tc>
        <w:tc>
          <w:tcPr>
            <w:tcW w:w="540" w:type="dxa"/>
            <w:shd w:val="clear" w:color="auto" w:fill="E2EFD9"/>
            <w:vAlign w:val="center"/>
            <w:hideMark/>
          </w:tcPr>
          <w:p w:rsidR="002C6A98" w:rsidRPr="0037308B" w:rsidRDefault="002C6A98" w:rsidP="004A0387">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C</w:t>
            </w:r>
          </w:p>
        </w:tc>
        <w:tc>
          <w:tcPr>
            <w:tcW w:w="796" w:type="dxa"/>
            <w:vMerge/>
            <w:shd w:val="clear" w:color="auto" w:fill="E2EFD9" w:themeFill="accent6" w:themeFillTint="33"/>
            <w:vAlign w:val="center"/>
            <w:hideMark/>
          </w:tcPr>
          <w:p w:rsidR="002C6A98" w:rsidRPr="0037308B" w:rsidRDefault="002C6A98" w:rsidP="004A0387">
            <w:pPr>
              <w:spacing w:after="0" w:line="240" w:lineRule="auto"/>
              <w:rPr>
                <w:rFonts w:ascii="Arial" w:eastAsia="Times New Roman" w:hAnsi="Arial" w:cs="Arial"/>
                <w:b/>
                <w:bCs/>
                <w:color w:val="000000"/>
                <w:sz w:val="16"/>
                <w:szCs w:val="16"/>
                <w:lang w:eastAsia="es-MX"/>
              </w:rPr>
            </w:pP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2019</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704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60</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2020</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726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58</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2021</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747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57</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2022</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770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55</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2023</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793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53</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2024</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817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52</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2025</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841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50</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2026</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866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49</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2027</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892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47</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2028</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919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46</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2029</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947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60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2030</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975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43</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2031</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1,004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42</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42</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2032</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1,034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54</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48</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41</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2033</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1,065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40</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53</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46</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40</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r w:rsidR="0013798B" w:rsidRPr="0037308B" w:rsidTr="0013798B">
        <w:trPr>
          <w:trHeight w:hRule="exact" w:val="227"/>
          <w:jc w:val="center"/>
        </w:trPr>
        <w:tc>
          <w:tcPr>
            <w:tcW w:w="603" w:type="dxa"/>
            <w:shd w:val="clear" w:color="auto" w:fill="auto"/>
            <w:noWrap/>
            <w:hideMark/>
          </w:tcPr>
          <w:p w:rsidR="0013798B" w:rsidRPr="0037308B" w:rsidRDefault="0013798B" w:rsidP="0013798B">
            <w:pPr>
              <w:spacing w:after="0" w:line="240" w:lineRule="auto"/>
              <w:jc w:val="right"/>
              <w:rPr>
                <w:rFonts w:ascii="Arial" w:eastAsia="Times New Roman" w:hAnsi="Arial" w:cs="Arial"/>
                <w:color w:val="000000"/>
                <w:sz w:val="16"/>
                <w:szCs w:val="16"/>
                <w:lang w:eastAsia="es-MX"/>
              </w:rPr>
            </w:pPr>
            <w:r w:rsidRPr="0037308B">
              <w:rPr>
                <w:rFonts w:ascii="Arial" w:eastAsia="Times New Roman" w:hAnsi="Arial" w:cs="Arial"/>
                <w:color w:val="000000"/>
                <w:sz w:val="16"/>
                <w:szCs w:val="16"/>
                <w:lang w:eastAsia="es-MX"/>
              </w:rPr>
              <w:t>2034</w:t>
            </w:r>
          </w:p>
        </w:tc>
        <w:tc>
          <w:tcPr>
            <w:tcW w:w="85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1,097</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39</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w:t>
            </w:r>
          </w:p>
        </w:tc>
        <w:tc>
          <w:tcPr>
            <w:tcW w:w="5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39</w:t>
            </w:r>
          </w:p>
        </w:tc>
        <w:tc>
          <w:tcPr>
            <w:tcW w:w="796" w:type="dxa"/>
            <w:shd w:val="clear" w:color="auto" w:fill="auto"/>
            <w:noWrap/>
            <w:vAlign w:val="center"/>
            <w:hideMark/>
          </w:tcPr>
          <w:p w:rsidR="0013798B" w:rsidRPr="0037308B" w:rsidRDefault="0013798B" w:rsidP="0013798B">
            <w:pPr>
              <w:spacing w:after="0" w:line="240" w:lineRule="auto"/>
              <w:jc w:val="center"/>
              <w:rPr>
                <w:rFonts w:ascii="Arial" w:eastAsia="Times New Roman" w:hAnsi="Arial" w:cs="Arial"/>
                <w:b/>
                <w:bCs/>
                <w:color w:val="000000"/>
                <w:sz w:val="16"/>
                <w:szCs w:val="16"/>
                <w:lang w:eastAsia="es-MX"/>
              </w:rPr>
            </w:pPr>
            <w:r w:rsidRPr="0037308B">
              <w:rPr>
                <w:rFonts w:ascii="Arial" w:eastAsia="Times New Roman" w:hAnsi="Arial" w:cs="Arial"/>
                <w:b/>
                <w:bCs/>
                <w:color w:val="000000"/>
                <w:sz w:val="16"/>
                <w:szCs w:val="16"/>
                <w:lang w:eastAsia="es-MX"/>
              </w:rPr>
              <w:t>A</w:t>
            </w:r>
          </w:p>
        </w:tc>
      </w:tr>
    </w:tbl>
    <w:p w:rsidR="002C6A98" w:rsidRDefault="002C6A98" w:rsidP="002C6A98">
      <w:pPr>
        <w:pStyle w:val="Descripcin"/>
        <w:jc w:val="center"/>
        <w:rPr>
          <w:rFonts w:ascii="Arial" w:hAnsi="Arial" w:cs="Arial"/>
        </w:rPr>
      </w:pPr>
      <w:bookmarkStart w:id="121" w:name="_Toc2930802"/>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35</w:t>
      </w:r>
      <w:r w:rsidRPr="006A532F">
        <w:rPr>
          <w:rFonts w:ascii="Arial" w:hAnsi="Arial" w:cs="Arial"/>
        </w:rPr>
        <w:fldChar w:fldCharType="end"/>
      </w:r>
      <w:r w:rsidRPr="006A532F">
        <w:rPr>
          <w:rFonts w:ascii="Arial" w:hAnsi="Arial" w:cs="Arial"/>
        </w:rPr>
        <w:t xml:space="preserve">.Velocidades tipo de vehículo y sentido vial del PPI-Fuente: Elaboración propia </w:t>
      </w:r>
      <w:proofErr w:type="spellStart"/>
      <w:r w:rsidR="00E368EB">
        <w:rPr>
          <w:rFonts w:ascii="Arial" w:hAnsi="Arial" w:cs="Arial"/>
        </w:rPr>
        <w:t>Unippip</w:t>
      </w:r>
      <w:proofErr w:type="spellEnd"/>
      <w:r w:rsidR="00E368EB">
        <w:rPr>
          <w:rFonts w:ascii="Arial" w:hAnsi="Arial" w:cs="Arial"/>
        </w:rPr>
        <w:t xml:space="preserve"> </w:t>
      </w:r>
      <w:r w:rsidR="0006271F">
        <w:rPr>
          <w:rFonts w:ascii="Arial" w:hAnsi="Arial" w:cs="Arial"/>
        </w:rPr>
        <w:t>en</w:t>
      </w:r>
      <w:r w:rsidRPr="006A532F">
        <w:rPr>
          <w:rFonts w:ascii="Arial" w:hAnsi="Arial" w:cs="Arial"/>
        </w:rPr>
        <w:t xml:space="preserve"> base </w:t>
      </w:r>
      <w:r w:rsidR="0006271F">
        <w:rPr>
          <w:rFonts w:ascii="Arial" w:hAnsi="Arial" w:cs="Arial"/>
        </w:rPr>
        <w:t>en la proyección realizada del aforo y en programa computacional HCS2000</w:t>
      </w:r>
      <w:r w:rsidRPr="006A532F">
        <w:rPr>
          <w:rFonts w:ascii="Arial" w:hAnsi="Arial" w:cs="Arial"/>
        </w:rPr>
        <w:t>.</w:t>
      </w:r>
      <w:bookmarkEnd w:id="121"/>
    </w:p>
    <w:p w:rsidR="002C6A98" w:rsidRPr="0071506C" w:rsidRDefault="002C6A98" w:rsidP="002C6A98"/>
    <w:p w:rsidR="002C6A98" w:rsidRPr="006A532F" w:rsidRDefault="002C6A98" w:rsidP="002C6A98">
      <w:pPr>
        <w:pStyle w:val="Ttulo2"/>
        <w:keepLines w:val="0"/>
        <w:numPr>
          <w:ilvl w:val="1"/>
          <w:numId w:val="14"/>
        </w:numPr>
        <w:spacing w:before="240" w:after="60" w:line="380" w:lineRule="exact"/>
        <w:ind w:left="567"/>
        <w:jc w:val="both"/>
        <w:rPr>
          <w:rFonts w:ascii="Arial" w:eastAsia="Calibri Light" w:hAnsi="Arial" w:cs="Arial"/>
          <w:i/>
          <w:spacing w:val="-2"/>
          <w:sz w:val="24"/>
          <w:szCs w:val="22"/>
        </w:rPr>
      </w:pPr>
      <w:bookmarkStart w:id="122" w:name="_Toc2930722"/>
      <w:r w:rsidRPr="006A532F">
        <w:rPr>
          <w:rFonts w:ascii="Arial" w:eastAsia="Calibri Light" w:hAnsi="Arial" w:cs="Arial"/>
          <w:spacing w:val="-2"/>
          <w:sz w:val="24"/>
          <w:szCs w:val="22"/>
        </w:rPr>
        <w:t>Análisis de la Demanda</w:t>
      </w:r>
      <w:bookmarkEnd w:id="122"/>
    </w:p>
    <w:p w:rsidR="002C6A98" w:rsidRPr="006A532F" w:rsidRDefault="002C6A98" w:rsidP="002C6A98">
      <w:pPr>
        <w:spacing w:line="380" w:lineRule="exact"/>
        <w:jc w:val="both"/>
        <w:rPr>
          <w:rFonts w:ascii="Arial" w:eastAsia="Calibri Light" w:hAnsi="Arial" w:cs="Arial"/>
          <w:spacing w:val="1"/>
          <w:sz w:val="24"/>
        </w:rPr>
      </w:pP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La demanda </w:t>
      </w:r>
      <w:r w:rsidRPr="002C6A98">
        <w:rPr>
          <w:rFonts w:ascii="Arial" w:eastAsia="Calibri Light" w:hAnsi="Arial" w:cs="Arial"/>
          <w:color w:val="000000" w:themeColor="text1"/>
          <w:spacing w:val="1"/>
          <w:sz w:val="24"/>
        </w:rPr>
        <w:t>de la “Av. Crecer en Grande”</w:t>
      </w:r>
      <w:r w:rsidRPr="002C6A98">
        <w:rPr>
          <w:rFonts w:ascii="Arial" w:eastAsia="Calibri Light" w:hAnsi="Arial" w:cs="Arial"/>
          <w:b/>
          <w:i/>
          <w:color w:val="000000" w:themeColor="text1"/>
          <w:spacing w:val="2"/>
          <w:sz w:val="24"/>
        </w:rPr>
        <w:t>,</w:t>
      </w:r>
      <w:r w:rsidRPr="002C6A98">
        <w:rPr>
          <w:rFonts w:ascii="Arial" w:eastAsia="Calibri Light" w:hAnsi="Arial" w:cs="Arial"/>
          <w:color w:val="000000" w:themeColor="text1"/>
          <w:spacing w:val="1"/>
          <w:sz w:val="24"/>
        </w:rPr>
        <w:t xml:space="preserve"> está compuesta </w:t>
      </w:r>
      <w:r w:rsidRPr="006A532F">
        <w:rPr>
          <w:rFonts w:ascii="Arial" w:eastAsia="Calibri Light" w:hAnsi="Arial" w:cs="Arial"/>
          <w:spacing w:val="1"/>
          <w:sz w:val="24"/>
        </w:rPr>
        <w:t xml:space="preserve">por el </w:t>
      </w:r>
      <w:r w:rsidR="00670E5D">
        <w:rPr>
          <w:rFonts w:ascii="Arial" w:eastAsia="Calibri Light" w:hAnsi="Arial" w:cs="Arial"/>
          <w:spacing w:val="1"/>
          <w:sz w:val="24"/>
        </w:rPr>
        <w:t xml:space="preserve">transito desviado, debido a que es un trazo nuevo, es decir, </w:t>
      </w:r>
      <w:r w:rsidR="009D4CF8">
        <w:rPr>
          <w:rFonts w:ascii="Arial" w:eastAsia="Calibri Light" w:hAnsi="Arial" w:cs="Arial"/>
          <w:spacing w:val="1"/>
          <w:sz w:val="24"/>
        </w:rPr>
        <w:t xml:space="preserve">se espera captar </w:t>
      </w:r>
      <w:r w:rsidR="00670E5D">
        <w:rPr>
          <w:rFonts w:ascii="Arial" w:eastAsia="Calibri Light" w:hAnsi="Arial" w:cs="Arial"/>
          <w:spacing w:val="1"/>
          <w:sz w:val="24"/>
        </w:rPr>
        <w:t>un 70 % del tránsito</w:t>
      </w:r>
      <w:r w:rsidR="009D4CF8" w:rsidRPr="006A532F">
        <w:rPr>
          <w:rFonts w:ascii="Arial" w:eastAsia="Calibri Light" w:hAnsi="Arial" w:cs="Arial"/>
          <w:spacing w:val="1"/>
          <w:sz w:val="24"/>
        </w:rPr>
        <w:t xml:space="preserve"> vehicular </w:t>
      </w:r>
      <w:r w:rsidR="009D4CF8">
        <w:rPr>
          <w:rFonts w:ascii="Arial" w:eastAsia="Calibri Light" w:hAnsi="Arial" w:cs="Arial"/>
          <w:spacing w:val="1"/>
          <w:sz w:val="24"/>
        </w:rPr>
        <w:t xml:space="preserve">de </w:t>
      </w:r>
      <w:r w:rsidR="00670E5D">
        <w:rPr>
          <w:rFonts w:ascii="Arial" w:eastAsia="Calibri Light" w:hAnsi="Arial" w:cs="Arial"/>
          <w:spacing w:val="1"/>
          <w:sz w:val="24"/>
        </w:rPr>
        <w:t>la avenida siglo XXI</w:t>
      </w:r>
      <w:r w:rsidR="009D4CF8">
        <w:rPr>
          <w:rFonts w:ascii="Arial" w:eastAsia="Calibri Light" w:hAnsi="Arial" w:cs="Arial"/>
          <w:spacing w:val="1"/>
          <w:sz w:val="24"/>
        </w:rPr>
        <w:t>, por lo que se tiene un TDPA para el año 2019 como se muestra a continuación</w:t>
      </w:r>
      <w:r w:rsidRPr="006A532F">
        <w:rPr>
          <w:rFonts w:ascii="Arial" w:eastAsia="Calibri Light" w:hAnsi="Arial" w:cs="Arial"/>
          <w:spacing w:val="1"/>
          <w:sz w:val="24"/>
        </w:rPr>
        <w:t>:</w:t>
      </w:r>
    </w:p>
    <w:tbl>
      <w:tblPr>
        <w:tblW w:w="6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8"/>
        <w:gridCol w:w="1029"/>
        <w:gridCol w:w="900"/>
        <w:gridCol w:w="700"/>
        <w:gridCol w:w="700"/>
        <w:gridCol w:w="820"/>
        <w:gridCol w:w="700"/>
        <w:gridCol w:w="760"/>
      </w:tblGrid>
      <w:tr w:rsidR="002C6A98" w:rsidRPr="006A532F" w:rsidTr="0013798B">
        <w:trPr>
          <w:trHeight w:val="522"/>
          <w:jc w:val="center"/>
        </w:trPr>
        <w:tc>
          <w:tcPr>
            <w:tcW w:w="718" w:type="dxa"/>
            <w:vMerge w:val="restart"/>
            <w:shd w:val="clear" w:color="000000" w:fill="E2EFD9"/>
            <w:noWrap/>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lastRenderedPageBreak/>
              <w:t>AÑOS</w:t>
            </w:r>
          </w:p>
        </w:tc>
        <w:tc>
          <w:tcPr>
            <w:tcW w:w="1029" w:type="dxa"/>
            <w:vMerge w:val="restart"/>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TDPA (ambos sentidos)</w:t>
            </w:r>
          </w:p>
        </w:tc>
        <w:tc>
          <w:tcPr>
            <w:tcW w:w="2300" w:type="dxa"/>
            <w:gridSpan w:val="3"/>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Sentido al Periférico</w:t>
            </w:r>
          </w:p>
        </w:tc>
        <w:tc>
          <w:tcPr>
            <w:tcW w:w="2280" w:type="dxa"/>
            <w:gridSpan w:val="3"/>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Sentido a la Av. Siglo XXI</w:t>
            </w:r>
          </w:p>
        </w:tc>
      </w:tr>
      <w:tr w:rsidR="002C6A98" w:rsidRPr="006A532F" w:rsidTr="0013798B">
        <w:trPr>
          <w:trHeight w:val="315"/>
          <w:jc w:val="center"/>
        </w:trPr>
        <w:tc>
          <w:tcPr>
            <w:tcW w:w="718" w:type="dxa"/>
            <w:vMerge/>
            <w:vAlign w:val="center"/>
            <w:hideMark/>
          </w:tcPr>
          <w:p w:rsidR="002C6A98" w:rsidRPr="0013798B" w:rsidRDefault="002C6A98" w:rsidP="0013798B">
            <w:pPr>
              <w:jc w:val="center"/>
              <w:rPr>
                <w:rFonts w:ascii="Arial" w:eastAsia="Times New Roman" w:hAnsi="Arial" w:cs="Arial"/>
                <w:b/>
                <w:color w:val="000000"/>
                <w:sz w:val="16"/>
                <w:szCs w:val="16"/>
                <w:lang w:eastAsia="es-MX"/>
              </w:rPr>
            </w:pPr>
          </w:p>
        </w:tc>
        <w:tc>
          <w:tcPr>
            <w:tcW w:w="1029" w:type="dxa"/>
            <w:vMerge/>
            <w:vAlign w:val="center"/>
            <w:hideMark/>
          </w:tcPr>
          <w:p w:rsidR="002C6A98" w:rsidRPr="0013798B" w:rsidRDefault="002C6A98" w:rsidP="0013798B">
            <w:pPr>
              <w:jc w:val="center"/>
              <w:rPr>
                <w:rFonts w:ascii="Arial" w:eastAsia="Times New Roman" w:hAnsi="Arial" w:cs="Arial"/>
                <w:b/>
                <w:color w:val="000000"/>
                <w:sz w:val="16"/>
                <w:szCs w:val="16"/>
                <w:lang w:eastAsia="es-MX"/>
              </w:rPr>
            </w:pPr>
          </w:p>
        </w:tc>
        <w:tc>
          <w:tcPr>
            <w:tcW w:w="90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w:t>
            </w:r>
          </w:p>
        </w:tc>
        <w:tc>
          <w:tcPr>
            <w:tcW w:w="70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B</w:t>
            </w:r>
          </w:p>
        </w:tc>
        <w:tc>
          <w:tcPr>
            <w:tcW w:w="70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C</w:t>
            </w:r>
          </w:p>
        </w:tc>
        <w:tc>
          <w:tcPr>
            <w:tcW w:w="82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w:t>
            </w:r>
          </w:p>
        </w:tc>
        <w:tc>
          <w:tcPr>
            <w:tcW w:w="70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B</w:t>
            </w:r>
          </w:p>
        </w:tc>
        <w:tc>
          <w:tcPr>
            <w:tcW w:w="76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C</w:t>
            </w:r>
          </w:p>
        </w:tc>
      </w:tr>
      <w:tr w:rsidR="0013798B" w:rsidRPr="006A532F" w:rsidTr="0013798B">
        <w:trPr>
          <w:trHeight w:val="315"/>
          <w:jc w:val="center"/>
        </w:trPr>
        <w:tc>
          <w:tcPr>
            <w:tcW w:w="718" w:type="dxa"/>
            <w:shd w:val="clear" w:color="auto" w:fill="auto"/>
            <w:noWrap/>
            <w:hideMark/>
          </w:tcPr>
          <w:p w:rsidR="0013798B" w:rsidRPr="006A532F" w:rsidRDefault="0013798B" w:rsidP="0013798B">
            <w:pPr>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2019</w:t>
            </w:r>
          </w:p>
        </w:tc>
        <w:tc>
          <w:tcPr>
            <w:tcW w:w="1029"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704 </w:t>
            </w:r>
          </w:p>
        </w:tc>
        <w:tc>
          <w:tcPr>
            <w:tcW w:w="9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329 </w:t>
            </w:r>
          </w:p>
        </w:tc>
        <w:tc>
          <w:tcPr>
            <w:tcW w:w="7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1 </w:t>
            </w:r>
          </w:p>
        </w:tc>
        <w:tc>
          <w:tcPr>
            <w:tcW w:w="7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14 </w:t>
            </w:r>
          </w:p>
        </w:tc>
        <w:tc>
          <w:tcPr>
            <w:tcW w:w="82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342 </w:t>
            </w:r>
          </w:p>
        </w:tc>
        <w:tc>
          <w:tcPr>
            <w:tcW w:w="7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1 </w:t>
            </w:r>
          </w:p>
        </w:tc>
        <w:tc>
          <w:tcPr>
            <w:tcW w:w="76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16 </w:t>
            </w:r>
          </w:p>
        </w:tc>
      </w:tr>
    </w:tbl>
    <w:p w:rsidR="002C6A98" w:rsidRPr="006A532F" w:rsidRDefault="002C6A98" w:rsidP="002C6A98">
      <w:pPr>
        <w:pStyle w:val="Descripcin"/>
        <w:jc w:val="center"/>
        <w:rPr>
          <w:rFonts w:ascii="Arial" w:hAnsi="Arial" w:cs="Arial"/>
          <w:b/>
          <w:i w:val="0"/>
          <w:iCs w:val="0"/>
          <w:color w:val="auto"/>
          <w:sz w:val="16"/>
          <w:szCs w:val="16"/>
        </w:rPr>
      </w:pPr>
      <w:bookmarkStart w:id="123" w:name="_Toc2930803"/>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36</w:t>
      </w:r>
      <w:r w:rsidRPr="006A532F">
        <w:rPr>
          <w:rFonts w:ascii="Arial" w:hAnsi="Arial" w:cs="Arial"/>
        </w:rPr>
        <w:fldChar w:fldCharType="end"/>
      </w:r>
      <w:r w:rsidRPr="006A532F">
        <w:rPr>
          <w:rFonts w:ascii="Arial" w:hAnsi="Arial" w:cs="Arial"/>
        </w:rPr>
        <w:t>.Demanda del aforo vehicular del PPI en el año 0- Fuente: Elaboración propia</w:t>
      </w:r>
      <w:r w:rsidR="009D4CF8">
        <w:rPr>
          <w:rFonts w:ascii="Arial" w:hAnsi="Arial" w:cs="Arial"/>
        </w:rPr>
        <w:t xml:space="preserve"> </w:t>
      </w:r>
      <w:proofErr w:type="spellStart"/>
      <w:r w:rsidR="006704C4">
        <w:rPr>
          <w:rFonts w:ascii="Arial" w:hAnsi="Arial" w:cs="Arial"/>
        </w:rPr>
        <w:t>Unippip</w:t>
      </w:r>
      <w:proofErr w:type="spellEnd"/>
      <w:r w:rsidR="006704C4">
        <w:rPr>
          <w:rFonts w:ascii="Arial" w:hAnsi="Arial" w:cs="Arial"/>
        </w:rPr>
        <w:t xml:space="preserve"> </w:t>
      </w:r>
      <w:r w:rsidR="009D4CF8">
        <w:rPr>
          <w:rFonts w:ascii="Arial" w:hAnsi="Arial" w:cs="Arial"/>
        </w:rPr>
        <w:t xml:space="preserve">en </w:t>
      </w:r>
      <w:r w:rsidR="009D4CF8" w:rsidRPr="006A532F">
        <w:rPr>
          <w:rFonts w:ascii="Arial" w:hAnsi="Arial" w:cs="Arial"/>
        </w:rPr>
        <w:t xml:space="preserve">base </w:t>
      </w:r>
      <w:r w:rsidR="009D4CF8">
        <w:rPr>
          <w:rFonts w:ascii="Arial" w:hAnsi="Arial" w:cs="Arial"/>
        </w:rPr>
        <w:t>d</w:t>
      </w:r>
      <w:r w:rsidR="009D4CF8" w:rsidRPr="006A532F">
        <w:rPr>
          <w:rFonts w:ascii="Arial" w:hAnsi="Arial" w:cs="Arial"/>
        </w:rPr>
        <w:t>e los estudios de ingeniería del proyecto</w:t>
      </w:r>
      <w:r w:rsidRPr="006A532F">
        <w:rPr>
          <w:rFonts w:ascii="Arial" w:hAnsi="Arial" w:cs="Arial"/>
        </w:rPr>
        <w:t>.</w:t>
      </w:r>
      <w:bookmarkEnd w:id="123"/>
    </w:p>
    <w:p w:rsidR="002C6A98" w:rsidRPr="006A532F" w:rsidRDefault="002C6A98" w:rsidP="002C6A98">
      <w:pPr>
        <w:spacing w:after="0" w:line="240" w:lineRule="atLeast"/>
        <w:ind w:left="708" w:firstLine="708"/>
        <w:jc w:val="both"/>
        <w:rPr>
          <w:rFonts w:ascii="Arial" w:eastAsia="Calibri Light" w:hAnsi="Arial" w:cs="Arial"/>
          <w:spacing w:val="1"/>
        </w:rPr>
      </w:pPr>
    </w:p>
    <w:p w:rsidR="002C6A98" w:rsidRPr="006A532F" w:rsidRDefault="002C6A98" w:rsidP="002C6A98">
      <w:pPr>
        <w:spacing w:line="380" w:lineRule="exact"/>
        <w:jc w:val="both"/>
        <w:rPr>
          <w:rFonts w:ascii="Arial" w:eastAsia="Calibri Light" w:hAnsi="Arial" w:cs="Arial"/>
          <w:spacing w:val="1"/>
        </w:rPr>
      </w:pPr>
      <w:r w:rsidRPr="006A532F">
        <w:rPr>
          <w:rFonts w:ascii="Arial" w:eastAsia="Calibri Light" w:hAnsi="Arial" w:cs="Arial"/>
          <w:spacing w:val="1"/>
        </w:rPr>
        <w:t xml:space="preserve">Proyección de la demanda </w:t>
      </w:r>
    </w:p>
    <w:p w:rsidR="002C6A98" w:rsidRPr="006A532F" w:rsidRDefault="002C6A98" w:rsidP="002C6A98">
      <w:pPr>
        <w:spacing w:line="380" w:lineRule="exact"/>
        <w:jc w:val="both"/>
        <w:rPr>
          <w:rFonts w:ascii="Arial" w:eastAsia="Calibri Light" w:hAnsi="Arial" w:cs="Arial"/>
          <w:spacing w:val="1"/>
        </w:rPr>
      </w:pPr>
      <w:r w:rsidRPr="006A532F">
        <w:rPr>
          <w:rFonts w:ascii="Arial" w:eastAsia="Calibri Light" w:hAnsi="Arial" w:cs="Arial"/>
          <w:spacing w:val="1"/>
        </w:rPr>
        <w:t xml:space="preserve">Se proyectó el horizonte de evaluación, del TPDA en los aforos en base a la tasa de 3%, de crecimiento anual en congruencia con el crecimiento del PIB (SHCP para el año 2019) para los 15 años del proyecto el cual arrojo un TDPA de hasta </w:t>
      </w:r>
      <w:r w:rsidR="006D76FD">
        <w:rPr>
          <w:rFonts w:ascii="Arial" w:eastAsia="Calibri Light" w:hAnsi="Arial" w:cs="Arial"/>
          <w:spacing w:val="1"/>
        </w:rPr>
        <w:t>1,097</w:t>
      </w:r>
      <w:r w:rsidRPr="006A532F">
        <w:rPr>
          <w:rFonts w:ascii="Arial" w:eastAsia="Calibri Light" w:hAnsi="Arial" w:cs="Arial"/>
          <w:spacing w:val="1"/>
        </w:rPr>
        <w:t xml:space="preserve"> vehículos durante los años de operación del proyecto y un nivel de servicio A: </w:t>
      </w:r>
    </w:p>
    <w:tbl>
      <w:tblPr>
        <w:tblW w:w="7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2"/>
        <w:gridCol w:w="1202"/>
        <w:gridCol w:w="930"/>
        <w:gridCol w:w="723"/>
        <w:gridCol w:w="724"/>
        <w:gridCol w:w="847"/>
        <w:gridCol w:w="723"/>
        <w:gridCol w:w="1262"/>
      </w:tblGrid>
      <w:tr w:rsidR="002C6A98" w:rsidRPr="006A532F" w:rsidTr="0013798B">
        <w:trPr>
          <w:trHeight w:hRule="exact" w:val="316"/>
          <w:jc w:val="center"/>
        </w:trPr>
        <w:tc>
          <w:tcPr>
            <w:tcW w:w="742" w:type="dxa"/>
            <w:vMerge w:val="restart"/>
            <w:shd w:val="clear" w:color="000000" w:fill="E2EFD9"/>
            <w:noWrap/>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AÑOS</w:t>
            </w:r>
          </w:p>
        </w:tc>
        <w:tc>
          <w:tcPr>
            <w:tcW w:w="1202" w:type="dxa"/>
            <w:vMerge w:val="restart"/>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TDPA 2 SENTIDOS</w:t>
            </w:r>
          </w:p>
        </w:tc>
        <w:tc>
          <w:tcPr>
            <w:tcW w:w="2377" w:type="dxa"/>
            <w:gridSpan w:val="3"/>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Sentido al Periférico</w:t>
            </w:r>
          </w:p>
        </w:tc>
        <w:tc>
          <w:tcPr>
            <w:tcW w:w="2832" w:type="dxa"/>
            <w:gridSpan w:val="3"/>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Sentido a la Av. Siglo XXI</w:t>
            </w:r>
          </w:p>
        </w:tc>
      </w:tr>
      <w:tr w:rsidR="002C6A98" w:rsidRPr="006A532F" w:rsidTr="0013798B">
        <w:trPr>
          <w:trHeight w:hRule="exact" w:val="316"/>
          <w:jc w:val="center"/>
        </w:trPr>
        <w:tc>
          <w:tcPr>
            <w:tcW w:w="742" w:type="dxa"/>
            <w:vMerge/>
            <w:vAlign w:val="center"/>
            <w:hideMark/>
          </w:tcPr>
          <w:p w:rsidR="002C6A98" w:rsidRPr="0013798B" w:rsidRDefault="002C6A98" w:rsidP="0013798B">
            <w:pPr>
              <w:jc w:val="center"/>
              <w:rPr>
                <w:rFonts w:ascii="Arial" w:eastAsia="Times New Roman" w:hAnsi="Arial" w:cs="Arial"/>
                <w:b/>
                <w:color w:val="000000"/>
                <w:sz w:val="16"/>
                <w:szCs w:val="16"/>
                <w:lang w:eastAsia="es-MX"/>
              </w:rPr>
            </w:pPr>
          </w:p>
        </w:tc>
        <w:tc>
          <w:tcPr>
            <w:tcW w:w="1202" w:type="dxa"/>
            <w:vMerge/>
            <w:vAlign w:val="center"/>
            <w:hideMark/>
          </w:tcPr>
          <w:p w:rsidR="002C6A98" w:rsidRPr="0013798B" w:rsidRDefault="002C6A98" w:rsidP="0013798B">
            <w:pPr>
              <w:jc w:val="center"/>
              <w:rPr>
                <w:rFonts w:ascii="Arial" w:eastAsia="Times New Roman" w:hAnsi="Arial" w:cs="Arial"/>
                <w:b/>
                <w:color w:val="000000"/>
                <w:sz w:val="16"/>
                <w:szCs w:val="16"/>
                <w:lang w:eastAsia="es-MX"/>
              </w:rPr>
            </w:pPr>
          </w:p>
        </w:tc>
        <w:tc>
          <w:tcPr>
            <w:tcW w:w="930"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w:t>
            </w:r>
          </w:p>
        </w:tc>
        <w:tc>
          <w:tcPr>
            <w:tcW w:w="723"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B</w:t>
            </w:r>
          </w:p>
        </w:tc>
        <w:tc>
          <w:tcPr>
            <w:tcW w:w="724"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C</w:t>
            </w:r>
          </w:p>
        </w:tc>
        <w:tc>
          <w:tcPr>
            <w:tcW w:w="847"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A</w:t>
            </w:r>
          </w:p>
        </w:tc>
        <w:tc>
          <w:tcPr>
            <w:tcW w:w="723"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B</w:t>
            </w:r>
          </w:p>
        </w:tc>
        <w:tc>
          <w:tcPr>
            <w:tcW w:w="1262" w:type="dxa"/>
            <w:shd w:val="clear" w:color="000000" w:fill="E2EFD9"/>
            <w:vAlign w:val="center"/>
            <w:hideMark/>
          </w:tcPr>
          <w:p w:rsidR="002C6A98" w:rsidRPr="0013798B" w:rsidRDefault="002C6A98" w:rsidP="0013798B">
            <w:pPr>
              <w:jc w:val="center"/>
              <w:rPr>
                <w:rFonts w:ascii="Arial" w:eastAsia="Times New Roman" w:hAnsi="Arial" w:cs="Arial"/>
                <w:b/>
                <w:color w:val="000000"/>
                <w:sz w:val="16"/>
                <w:szCs w:val="16"/>
                <w:lang w:eastAsia="es-MX"/>
              </w:rPr>
            </w:pPr>
            <w:r w:rsidRPr="0013798B">
              <w:rPr>
                <w:rFonts w:ascii="Arial" w:eastAsia="Times New Roman" w:hAnsi="Arial" w:cs="Arial"/>
                <w:b/>
                <w:color w:val="000000"/>
                <w:sz w:val="16"/>
                <w:szCs w:val="16"/>
                <w:lang w:eastAsia="es-MX"/>
              </w:rPr>
              <w:t>C</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2019</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704</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329</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14</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342</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2020</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726</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339</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15</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352</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2021</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747</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350</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15</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363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2022</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770</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360</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373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2023</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793</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371</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16</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385</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2024</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817</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382</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396</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2025</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841</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393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17</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408</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19</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2026</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866</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405</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420</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20</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2027</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892</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417</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18</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433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20</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2028</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919</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430</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19</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446</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2029</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947</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443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19</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459</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2030</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975</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456</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20</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473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22</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2031</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1,004</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470</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487</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23</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2032</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1,034</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484</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21</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502</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23</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2033</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1,065</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498</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22</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517</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24</w:t>
            </w:r>
          </w:p>
        </w:tc>
      </w:tr>
      <w:tr w:rsidR="0013798B" w:rsidRPr="006A532F" w:rsidTr="0013798B">
        <w:trPr>
          <w:trHeight w:hRule="exact" w:val="316"/>
          <w:jc w:val="center"/>
        </w:trPr>
        <w:tc>
          <w:tcPr>
            <w:tcW w:w="742" w:type="dxa"/>
            <w:shd w:val="clear" w:color="auto" w:fill="auto"/>
            <w:noWrap/>
            <w:hideMark/>
          </w:tcPr>
          <w:p w:rsidR="0013798B" w:rsidRPr="006A532F" w:rsidRDefault="0013798B" w:rsidP="007C1EFD">
            <w:pPr>
              <w:spacing w:after="0" w:line="240" w:lineRule="auto"/>
              <w:jc w:val="center"/>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2034</w:t>
            </w:r>
          </w:p>
        </w:tc>
        <w:tc>
          <w:tcPr>
            <w:tcW w:w="120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1,097</w:t>
            </w:r>
          </w:p>
        </w:tc>
        <w:tc>
          <w:tcPr>
            <w:tcW w:w="93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513</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724"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22</w:t>
            </w:r>
          </w:p>
        </w:tc>
        <w:tc>
          <w:tcPr>
            <w:tcW w:w="847"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532</w:t>
            </w:r>
          </w:p>
        </w:tc>
        <w:tc>
          <w:tcPr>
            <w:tcW w:w="723"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w:t>
            </w:r>
          </w:p>
        </w:tc>
        <w:tc>
          <w:tcPr>
            <w:tcW w:w="1262"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25</w:t>
            </w:r>
          </w:p>
        </w:tc>
      </w:tr>
    </w:tbl>
    <w:p w:rsidR="002C6A98" w:rsidRPr="006A532F" w:rsidRDefault="002C6A98" w:rsidP="002C6A98">
      <w:pPr>
        <w:pStyle w:val="Descripcin"/>
        <w:jc w:val="center"/>
        <w:rPr>
          <w:rFonts w:ascii="Arial" w:eastAsia="Calibri Light" w:hAnsi="Arial" w:cs="Arial"/>
          <w:spacing w:val="1"/>
        </w:rPr>
      </w:pPr>
      <w:bookmarkStart w:id="124" w:name="_Toc2930804"/>
      <w:r>
        <w:t xml:space="preserve">Tabla </w:t>
      </w:r>
      <w:r>
        <w:rPr>
          <w:noProof/>
        </w:rPr>
        <w:fldChar w:fldCharType="begin"/>
      </w:r>
      <w:r>
        <w:rPr>
          <w:noProof/>
        </w:rPr>
        <w:instrText xml:space="preserve"> SEQ Tabla \* ARABIC </w:instrText>
      </w:r>
      <w:r>
        <w:rPr>
          <w:noProof/>
        </w:rPr>
        <w:fldChar w:fldCharType="separate"/>
      </w:r>
      <w:r w:rsidR="000E3A73">
        <w:rPr>
          <w:noProof/>
        </w:rPr>
        <w:t>37</w:t>
      </w:r>
      <w:r>
        <w:rPr>
          <w:noProof/>
        </w:rPr>
        <w:fldChar w:fldCharType="end"/>
      </w:r>
      <w:r>
        <w:t>.</w:t>
      </w:r>
      <w:r w:rsidRPr="000B614D">
        <w:t>Horizonte de evaluación de la demanda del TPDA del PPI -Fuente: Elaboración propia.</w:t>
      </w:r>
      <w:bookmarkEnd w:id="124"/>
    </w:p>
    <w:p w:rsidR="00153FEC" w:rsidRDefault="00153FEC" w:rsidP="002C6A98">
      <w:pPr>
        <w:spacing w:line="380" w:lineRule="exact"/>
        <w:jc w:val="both"/>
        <w:rPr>
          <w:rFonts w:ascii="Arial" w:eastAsia="Calibri Light" w:hAnsi="Arial" w:cs="Arial"/>
          <w:spacing w:val="1"/>
          <w:sz w:val="24"/>
        </w:rPr>
      </w:pPr>
    </w:p>
    <w:p w:rsidR="002C6A98" w:rsidRPr="006A532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Los aforos vehiculares anuales que se presentará en los añ</w:t>
      </w:r>
      <w:r w:rsidR="0013798B">
        <w:rPr>
          <w:rFonts w:ascii="Arial" w:eastAsia="Calibri Light" w:hAnsi="Arial" w:cs="Arial"/>
          <w:spacing w:val="1"/>
          <w:sz w:val="24"/>
        </w:rPr>
        <w:t>os del horizonte de evaluación</w:t>
      </w:r>
      <w:r w:rsidRPr="006A532F">
        <w:rPr>
          <w:rFonts w:ascii="Arial" w:eastAsia="Calibri Light" w:hAnsi="Arial" w:cs="Arial"/>
          <w:spacing w:val="1"/>
          <w:sz w:val="24"/>
        </w:rPr>
        <w:t xml:space="preserve"> es la siguiente:</w:t>
      </w:r>
    </w:p>
    <w:tbl>
      <w:tblPr>
        <w:tblW w:w="4189" w:type="dxa"/>
        <w:tblInd w:w="2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4"/>
        <w:gridCol w:w="685"/>
        <w:gridCol w:w="1200"/>
        <w:gridCol w:w="1440"/>
      </w:tblGrid>
      <w:tr w:rsidR="002C126A" w:rsidRPr="006A532F" w:rsidTr="002C126A">
        <w:trPr>
          <w:trHeight w:hRule="exact" w:val="282"/>
        </w:trPr>
        <w:tc>
          <w:tcPr>
            <w:tcW w:w="1549" w:type="dxa"/>
            <w:gridSpan w:val="2"/>
            <w:shd w:val="clear" w:color="auto" w:fill="E2EFD9" w:themeFill="accent6" w:themeFillTint="33"/>
            <w:vAlign w:val="center"/>
            <w:hideMark/>
          </w:tcPr>
          <w:p w:rsidR="002C126A" w:rsidRPr="006A532F" w:rsidRDefault="002C126A" w:rsidP="002C126A">
            <w:pPr>
              <w:spacing w:after="0" w:line="240"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AÑOS</w:t>
            </w:r>
          </w:p>
        </w:tc>
        <w:tc>
          <w:tcPr>
            <w:tcW w:w="1200" w:type="dxa"/>
            <w:shd w:val="clear" w:color="000000" w:fill="E2EFD9"/>
            <w:vAlign w:val="center"/>
            <w:hideMark/>
          </w:tcPr>
          <w:p w:rsidR="002C126A" w:rsidRPr="006A532F" w:rsidRDefault="002C126A" w:rsidP="004A0387">
            <w:pPr>
              <w:spacing w:after="0" w:line="240" w:lineRule="auto"/>
              <w:jc w:val="center"/>
              <w:rPr>
                <w:rFonts w:ascii="Arial" w:eastAsia="Times New Roman" w:hAnsi="Arial" w:cs="Arial"/>
                <w:b/>
                <w:bCs/>
                <w:sz w:val="20"/>
                <w:szCs w:val="20"/>
                <w:lang w:eastAsia="es-MX"/>
              </w:rPr>
            </w:pPr>
            <w:r w:rsidRPr="006A532F">
              <w:rPr>
                <w:rFonts w:ascii="Arial" w:eastAsia="Times New Roman" w:hAnsi="Arial" w:cs="Arial"/>
                <w:b/>
                <w:bCs/>
                <w:sz w:val="20"/>
                <w:szCs w:val="20"/>
                <w:lang w:eastAsia="es-MX"/>
              </w:rPr>
              <w:t>TDPA</w:t>
            </w:r>
          </w:p>
        </w:tc>
        <w:tc>
          <w:tcPr>
            <w:tcW w:w="1440" w:type="dxa"/>
            <w:shd w:val="clear" w:color="000000" w:fill="E2EFD9"/>
            <w:vAlign w:val="center"/>
            <w:hideMark/>
          </w:tcPr>
          <w:p w:rsidR="002C126A" w:rsidRPr="006A532F" w:rsidRDefault="002C126A" w:rsidP="004A0387">
            <w:pPr>
              <w:spacing w:after="0" w:line="240" w:lineRule="auto"/>
              <w:jc w:val="center"/>
              <w:rPr>
                <w:rFonts w:ascii="Arial" w:eastAsia="Times New Roman" w:hAnsi="Arial" w:cs="Arial"/>
                <w:b/>
                <w:bCs/>
                <w:sz w:val="20"/>
                <w:szCs w:val="20"/>
                <w:lang w:eastAsia="es-MX"/>
              </w:rPr>
            </w:pPr>
            <w:r w:rsidRPr="006A532F">
              <w:rPr>
                <w:rFonts w:ascii="Arial" w:eastAsia="Times New Roman" w:hAnsi="Arial" w:cs="Arial"/>
                <w:b/>
                <w:bCs/>
                <w:sz w:val="20"/>
                <w:szCs w:val="20"/>
                <w:lang w:eastAsia="es-MX"/>
              </w:rPr>
              <w:t>TPDA ANUAL</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0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2019 </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704</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257,112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2020</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726</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264,826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2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2021</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747</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272,770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lastRenderedPageBreak/>
              <w:t xml:space="preserve">              3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2022</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770</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280,953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4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2023</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793</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289,382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5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2024</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817</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298,064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6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2025</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841</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307,005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7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2026</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866</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316,216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8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2027</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892</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325,702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9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2028</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919</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335,473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10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2029</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947</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345,537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11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2030</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975</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355,903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12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2031</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1,004</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366,581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13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2032</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1,034</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377,578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14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2033</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1,065</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388,905 </w:t>
            </w:r>
          </w:p>
        </w:tc>
      </w:tr>
      <w:tr w:rsidR="0013798B" w:rsidRPr="006A532F" w:rsidTr="0013798B">
        <w:trPr>
          <w:trHeight w:hRule="exact" w:val="227"/>
        </w:trPr>
        <w:tc>
          <w:tcPr>
            <w:tcW w:w="864" w:type="dxa"/>
            <w:shd w:val="clear" w:color="auto" w:fill="auto"/>
            <w:noWrap/>
            <w:vAlign w:val="center"/>
            <w:hideMark/>
          </w:tcPr>
          <w:p w:rsidR="0013798B" w:rsidRPr="006A532F" w:rsidRDefault="0013798B" w:rsidP="0013798B">
            <w:pPr>
              <w:spacing w:after="0" w:line="240" w:lineRule="auto"/>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 xml:space="preserve">            15 </w:t>
            </w:r>
          </w:p>
        </w:tc>
        <w:tc>
          <w:tcPr>
            <w:tcW w:w="685" w:type="dxa"/>
            <w:shd w:val="clear" w:color="auto" w:fill="auto"/>
            <w:noWrap/>
            <w:vAlign w:val="center"/>
            <w:hideMark/>
          </w:tcPr>
          <w:p w:rsidR="0013798B" w:rsidRPr="006A532F" w:rsidRDefault="0013798B" w:rsidP="0013798B">
            <w:pPr>
              <w:spacing w:after="0" w:line="240" w:lineRule="auto"/>
              <w:jc w:val="right"/>
              <w:rPr>
                <w:rFonts w:ascii="Arial" w:eastAsia="Times New Roman" w:hAnsi="Arial" w:cs="Arial"/>
                <w:color w:val="000000"/>
                <w:sz w:val="16"/>
                <w:szCs w:val="16"/>
                <w:lang w:eastAsia="es-MX"/>
              </w:rPr>
            </w:pPr>
            <w:r w:rsidRPr="006A532F">
              <w:rPr>
                <w:rFonts w:ascii="Arial" w:eastAsia="Times New Roman" w:hAnsi="Arial" w:cs="Arial"/>
                <w:color w:val="000000"/>
                <w:sz w:val="16"/>
                <w:szCs w:val="16"/>
                <w:lang w:eastAsia="es-MX"/>
              </w:rPr>
              <w:t>2034</w:t>
            </w:r>
          </w:p>
        </w:tc>
        <w:tc>
          <w:tcPr>
            <w:tcW w:w="120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1,097</w:t>
            </w:r>
          </w:p>
        </w:tc>
        <w:tc>
          <w:tcPr>
            <w:tcW w:w="1440" w:type="dxa"/>
            <w:shd w:val="clear" w:color="auto" w:fill="auto"/>
            <w:noWrap/>
          </w:tcPr>
          <w:p w:rsidR="0013798B" w:rsidRPr="0013798B" w:rsidRDefault="0013798B" w:rsidP="0013798B">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400,572 </w:t>
            </w:r>
          </w:p>
        </w:tc>
      </w:tr>
    </w:tbl>
    <w:p w:rsidR="002C6A98" w:rsidRPr="006A532F" w:rsidRDefault="002C6A98" w:rsidP="002C6A98">
      <w:pPr>
        <w:spacing w:after="0" w:line="240" w:lineRule="auto"/>
        <w:ind w:left="1416"/>
        <w:jc w:val="both"/>
        <w:rPr>
          <w:rFonts w:ascii="Arial" w:hAnsi="Arial" w:cs="Arial"/>
          <w:b/>
          <w:i/>
          <w:sz w:val="20"/>
          <w:szCs w:val="20"/>
        </w:rPr>
      </w:pPr>
    </w:p>
    <w:p w:rsidR="006E129C" w:rsidRDefault="002C6A98" w:rsidP="006704C4">
      <w:pPr>
        <w:pStyle w:val="Descripcin"/>
        <w:spacing w:after="0"/>
        <w:jc w:val="center"/>
        <w:rPr>
          <w:rFonts w:ascii="Arial" w:hAnsi="Arial" w:cs="Arial"/>
        </w:rPr>
      </w:pPr>
      <w:bookmarkStart w:id="125" w:name="_Toc2930805"/>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38</w:t>
      </w:r>
      <w:r w:rsidRPr="006A532F">
        <w:rPr>
          <w:rFonts w:ascii="Arial" w:hAnsi="Arial" w:cs="Arial"/>
        </w:rPr>
        <w:fldChar w:fldCharType="end"/>
      </w:r>
      <w:r w:rsidRPr="006A532F">
        <w:rPr>
          <w:rFonts w:ascii="Arial" w:hAnsi="Arial" w:cs="Arial"/>
        </w:rPr>
        <w:t>.Horizonte de evaluación de la demanda del aforo vehicular anualizado</w:t>
      </w:r>
      <w:bookmarkEnd w:id="125"/>
      <w:r w:rsidR="006E129C">
        <w:rPr>
          <w:rFonts w:ascii="Arial" w:hAnsi="Arial" w:cs="Arial"/>
        </w:rPr>
        <w:t>.</w:t>
      </w:r>
    </w:p>
    <w:p w:rsidR="002C6A98" w:rsidRPr="006A532F" w:rsidRDefault="006E129C" w:rsidP="006704C4">
      <w:pPr>
        <w:pStyle w:val="Descripcin"/>
        <w:spacing w:after="0"/>
        <w:jc w:val="center"/>
        <w:rPr>
          <w:rFonts w:ascii="Arial" w:hAnsi="Arial" w:cs="Arial"/>
          <w:i w:val="0"/>
          <w:iCs w:val="0"/>
          <w:color w:val="000000"/>
          <w:sz w:val="20"/>
          <w:szCs w:val="20"/>
        </w:rPr>
      </w:pPr>
      <w:r>
        <w:rPr>
          <w:rFonts w:ascii="Arial" w:hAnsi="Arial" w:cs="Arial"/>
        </w:rPr>
        <w:t xml:space="preserve"> Fuente: Elaboración propia</w:t>
      </w:r>
      <w:r w:rsidR="006704C4">
        <w:rPr>
          <w:rFonts w:ascii="Arial" w:hAnsi="Arial" w:cs="Arial"/>
        </w:rPr>
        <w:t xml:space="preserve"> </w:t>
      </w:r>
      <w:proofErr w:type="spellStart"/>
      <w:r w:rsidR="006704C4">
        <w:rPr>
          <w:rFonts w:ascii="Arial" w:hAnsi="Arial" w:cs="Arial"/>
        </w:rPr>
        <w:t>Unippip</w:t>
      </w:r>
      <w:proofErr w:type="spellEnd"/>
      <w:r>
        <w:rPr>
          <w:rFonts w:ascii="Arial" w:hAnsi="Arial" w:cs="Arial"/>
        </w:rPr>
        <w:t>.</w:t>
      </w:r>
    </w:p>
    <w:p w:rsidR="002C6A98" w:rsidRPr="006A532F" w:rsidRDefault="002C6A98" w:rsidP="002C6A98">
      <w:pPr>
        <w:pStyle w:val="Ttulo2"/>
        <w:keepLines w:val="0"/>
        <w:numPr>
          <w:ilvl w:val="1"/>
          <w:numId w:val="14"/>
        </w:numPr>
        <w:spacing w:before="240" w:after="60" w:line="380" w:lineRule="exact"/>
        <w:ind w:left="567"/>
        <w:jc w:val="both"/>
        <w:rPr>
          <w:rFonts w:ascii="Arial" w:eastAsia="Calibri Light" w:hAnsi="Arial" w:cs="Arial"/>
          <w:i/>
          <w:spacing w:val="-2"/>
          <w:sz w:val="24"/>
          <w:szCs w:val="22"/>
        </w:rPr>
      </w:pPr>
      <w:bookmarkStart w:id="126" w:name="_Toc2930723"/>
      <w:r w:rsidRPr="006A532F">
        <w:rPr>
          <w:rFonts w:ascii="Arial" w:eastAsia="Calibri Light" w:hAnsi="Arial" w:cs="Arial"/>
          <w:spacing w:val="-2"/>
          <w:sz w:val="24"/>
          <w:szCs w:val="22"/>
        </w:rPr>
        <w:t>Interacción Oferta-Demanda</w:t>
      </w:r>
      <w:bookmarkEnd w:id="126"/>
    </w:p>
    <w:p w:rsidR="002C6A98"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Los beneficios del proyecto corresponden a la reducción de los costos generalizados de viaje (CGV), compuestos de los costos de operación vehicular (COV) y el tiempo de recorrido de los usuarios, el cual para su cálculo se utilizó el programa el HCS2000 mismos que se presentan </w:t>
      </w:r>
      <w:r w:rsidRPr="006E35D3">
        <w:rPr>
          <w:rFonts w:ascii="Arial" w:eastAsia="Calibri Light" w:hAnsi="Arial" w:cs="Arial"/>
          <w:color w:val="000000" w:themeColor="text1"/>
          <w:spacing w:val="1"/>
          <w:sz w:val="24"/>
        </w:rPr>
        <w:t xml:space="preserve">en la tabla </w:t>
      </w:r>
      <w:r w:rsidRPr="006A532F">
        <w:rPr>
          <w:rFonts w:ascii="Arial" w:eastAsia="Calibri Light" w:hAnsi="Arial" w:cs="Arial"/>
          <w:spacing w:val="1"/>
          <w:sz w:val="24"/>
        </w:rPr>
        <w:t>siguiente:</w:t>
      </w: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400"/>
        <w:gridCol w:w="400"/>
        <w:gridCol w:w="400"/>
        <w:gridCol w:w="640"/>
        <w:gridCol w:w="640"/>
        <w:gridCol w:w="640"/>
        <w:gridCol w:w="763"/>
        <w:gridCol w:w="419"/>
        <w:gridCol w:w="425"/>
        <w:gridCol w:w="425"/>
        <w:gridCol w:w="567"/>
        <w:gridCol w:w="567"/>
        <w:gridCol w:w="567"/>
        <w:gridCol w:w="765"/>
      </w:tblGrid>
      <w:tr w:rsidR="002C6A98" w:rsidRPr="00CD0472" w:rsidTr="002D08A3">
        <w:trPr>
          <w:trHeight w:hRule="exact" w:val="227"/>
          <w:jc w:val="center"/>
        </w:trPr>
        <w:tc>
          <w:tcPr>
            <w:tcW w:w="660" w:type="dxa"/>
            <w:vMerge w:val="restart"/>
            <w:shd w:val="clear" w:color="000000" w:fill="E2EFD9"/>
            <w:noWrap/>
            <w:vAlign w:val="center"/>
            <w:hideMark/>
          </w:tcPr>
          <w:p w:rsidR="002C6A98" w:rsidRPr="002D08A3" w:rsidRDefault="002C6A98" w:rsidP="0013798B">
            <w:pPr>
              <w:spacing w:after="0" w:line="240" w:lineRule="auto"/>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AÑOS</w:t>
            </w:r>
          </w:p>
        </w:tc>
        <w:tc>
          <w:tcPr>
            <w:tcW w:w="3883" w:type="dxa"/>
            <w:gridSpan w:val="7"/>
            <w:shd w:val="clear" w:color="000000" w:fill="E2EFDA"/>
            <w:vAlign w:val="center"/>
            <w:hideMark/>
          </w:tcPr>
          <w:p w:rsidR="002C6A98" w:rsidRPr="002D08A3" w:rsidRDefault="002C6A98" w:rsidP="002D08A3">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al Periférico</w:t>
            </w:r>
          </w:p>
        </w:tc>
        <w:tc>
          <w:tcPr>
            <w:tcW w:w="3735" w:type="dxa"/>
            <w:gridSpan w:val="7"/>
            <w:shd w:val="clear" w:color="000000" w:fill="E2EFDA"/>
            <w:vAlign w:val="center"/>
            <w:hideMark/>
          </w:tcPr>
          <w:p w:rsidR="002C6A98" w:rsidRPr="002D08A3" w:rsidRDefault="002C6A98" w:rsidP="002D08A3">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 xml:space="preserve">Sentido a la </w:t>
            </w:r>
            <w:proofErr w:type="spellStart"/>
            <w:r w:rsidRPr="002D08A3">
              <w:rPr>
                <w:rFonts w:ascii="Arial" w:eastAsia="Times New Roman" w:hAnsi="Arial" w:cs="Arial"/>
                <w:b/>
                <w:color w:val="000000"/>
                <w:sz w:val="16"/>
                <w:szCs w:val="16"/>
                <w:lang w:eastAsia="es-MX"/>
              </w:rPr>
              <w:t>Av</w:t>
            </w:r>
            <w:proofErr w:type="spellEnd"/>
            <w:r w:rsidRPr="002D08A3">
              <w:rPr>
                <w:rFonts w:ascii="Arial" w:eastAsia="Times New Roman" w:hAnsi="Arial" w:cs="Arial"/>
                <w:b/>
                <w:color w:val="000000"/>
                <w:sz w:val="16"/>
                <w:szCs w:val="16"/>
                <w:lang w:eastAsia="es-MX"/>
              </w:rPr>
              <w:t xml:space="preserve"> Siglo XXI</w:t>
            </w:r>
          </w:p>
        </w:tc>
      </w:tr>
      <w:tr w:rsidR="002C6A98" w:rsidRPr="00CD0472" w:rsidTr="002D08A3">
        <w:trPr>
          <w:trHeight w:hRule="exact" w:val="370"/>
          <w:jc w:val="center"/>
        </w:trPr>
        <w:tc>
          <w:tcPr>
            <w:tcW w:w="660" w:type="dxa"/>
            <w:vMerge/>
            <w:vAlign w:val="center"/>
            <w:hideMark/>
          </w:tcPr>
          <w:p w:rsidR="002C6A98" w:rsidRPr="002D08A3" w:rsidRDefault="002C6A98" w:rsidP="004A0387">
            <w:pPr>
              <w:spacing w:after="0" w:line="240" w:lineRule="auto"/>
              <w:rPr>
                <w:rFonts w:ascii="Arial" w:eastAsia="Times New Roman" w:hAnsi="Arial" w:cs="Arial"/>
                <w:b/>
                <w:color w:val="000000"/>
                <w:sz w:val="16"/>
                <w:szCs w:val="16"/>
                <w:lang w:eastAsia="es-MX"/>
              </w:rPr>
            </w:pPr>
          </w:p>
        </w:tc>
        <w:tc>
          <w:tcPr>
            <w:tcW w:w="1200" w:type="dxa"/>
            <w:gridSpan w:val="3"/>
            <w:shd w:val="clear" w:color="000000" w:fill="E2EFDA"/>
            <w:noWrap/>
            <w:vAlign w:val="bottom"/>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Velocidad</w:t>
            </w:r>
            <w:r w:rsidR="002D08A3" w:rsidRPr="002D08A3">
              <w:rPr>
                <w:rFonts w:ascii="Arial" w:eastAsia="Times New Roman" w:hAnsi="Arial" w:cs="Arial"/>
                <w:b/>
                <w:color w:val="000000"/>
                <w:sz w:val="16"/>
                <w:szCs w:val="16"/>
                <w:lang w:eastAsia="es-MX"/>
              </w:rPr>
              <w:t xml:space="preserve"> km/</w:t>
            </w:r>
            <w:proofErr w:type="spellStart"/>
            <w:r w:rsidR="002D08A3" w:rsidRPr="002D08A3">
              <w:rPr>
                <w:rFonts w:ascii="Arial" w:eastAsia="Times New Roman" w:hAnsi="Arial" w:cs="Arial"/>
                <w:b/>
                <w:color w:val="000000"/>
                <w:sz w:val="16"/>
                <w:szCs w:val="16"/>
                <w:lang w:eastAsia="es-MX"/>
              </w:rPr>
              <w:t>hr</w:t>
            </w:r>
            <w:proofErr w:type="spellEnd"/>
          </w:p>
        </w:tc>
        <w:tc>
          <w:tcPr>
            <w:tcW w:w="1920" w:type="dxa"/>
            <w:gridSpan w:val="3"/>
            <w:shd w:val="clear" w:color="000000" w:fill="E2EFDA"/>
            <w:noWrap/>
            <w:vAlign w:val="bottom"/>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Tiempo</w:t>
            </w:r>
            <w:r w:rsidR="002D08A3" w:rsidRPr="002D08A3">
              <w:rPr>
                <w:rFonts w:ascii="Arial" w:eastAsia="Times New Roman" w:hAnsi="Arial" w:cs="Arial"/>
                <w:b/>
                <w:color w:val="000000"/>
                <w:sz w:val="16"/>
                <w:szCs w:val="16"/>
                <w:lang w:eastAsia="es-MX"/>
              </w:rPr>
              <w:t xml:space="preserve"> (horas)</w:t>
            </w:r>
          </w:p>
        </w:tc>
        <w:tc>
          <w:tcPr>
            <w:tcW w:w="763" w:type="dxa"/>
            <w:vMerge w:val="restart"/>
            <w:shd w:val="clear" w:color="000000" w:fill="E2EFDA"/>
            <w:vAlign w:val="bottom"/>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Nivel de Servicio</w:t>
            </w:r>
          </w:p>
        </w:tc>
        <w:tc>
          <w:tcPr>
            <w:tcW w:w="1269" w:type="dxa"/>
            <w:gridSpan w:val="3"/>
            <w:shd w:val="clear" w:color="000000" w:fill="E2EFDA"/>
            <w:noWrap/>
            <w:vAlign w:val="bottom"/>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Velocidad</w:t>
            </w:r>
            <w:r w:rsidR="002D08A3" w:rsidRPr="002D08A3">
              <w:rPr>
                <w:rFonts w:ascii="Arial" w:eastAsia="Times New Roman" w:hAnsi="Arial" w:cs="Arial"/>
                <w:b/>
                <w:color w:val="000000"/>
                <w:sz w:val="16"/>
                <w:szCs w:val="16"/>
                <w:lang w:eastAsia="es-MX"/>
              </w:rPr>
              <w:t xml:space="preserve"> km/</w:t>
            </w:r>
            <w:proofErr w:type="spellStart"/>
            <w:r w:rsidR="002D08A3" w:rsidRPr="002D08A3">
              <w:rPr>
                <w:rFonts w:ascii="Arial" w:eastAsia="Times New Roman" w:hAnsi="Arial" w:cs="Arial"/>
                <w:b/>
                <w:color w:val="000000"/>
                <w:sz w:val="16"/>
                <w:szCs w:val="16"/>
                <w:lang w:eastAsia="es-MX"/>
              </w:rPr>
              <w:t>hr</w:t>
            </w:r>
            <w:proofErr w:type="spellEnd"/>
          </w:p>
        </w:tc>
        <w:tc>
          <w:tcPr>
            <w:tcW w:w="1701" w:type="dxa"/>
            <w:gridSpan w:val="3"/>
            <w:shd w:val="clear" w:color="000000" w:fill="E2EFDA"/>
            <w:noWrap/>
            <w:vAlign w:val="bottom"/>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Tiempo</w:t>
            </w:r>
            <w:r w:rsidR="002D08A3" w:rsidRPr="002D08A3">
              <w:rPr>
                <w:rFonts w:ascii="Arial" w:eastAsia="Times New Roman" w:hAnsi="Arial" w:cs="Arial"/>
                <w:b/>
                <w:color w:val="000000"/>
                <w:sz w:val="16"/>
                <w:szCs w:val="16"/>
                <w:lang w:eastAsia="es-MX"/>
              </w:rPr>
              <w:t xml:space="preserve"> (horas)</w:t>
            </w:r>
          </w:p>
        </w:tc>
        <w:tc>
          <w:tcPr>
            <w:tcW w:w="765" w:type="dxa"/>
            <w:vMerge w:val="restart"/>
            <w:shd w:val="clear" w:color="000000" w:fill="E2EFDA"/>
            <w:vAlign w:val="bottom"/>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Nivel de Servicio</w:t>
            </w:r>
          </w:p>
        </w:tc>
      </w:tr>
      <w:tr w:rsidR="002C6A98" w:rsidRPr="00CD0472" w:rsidTr="002D08A3">
        <w:trPr>
          <w:trHeight w:hRule="exact" w:val="227"/>
          <w:jc w:val="center"/>
        </w:trPr>
        <w:tc>
          <w:tcPr>
            <w:tcW w:w="660" w:type="dxa"/>
            <w:vMerge/>
            <w:vAlign w:val="center"/>
            <w:hideMark/>
          </w:tcPr>
          <w:p w:rsidR="002C6A98" w:rsidRPr="0013798B" w:rsidRDefault="002C6A98" w:rsidP="004A0387">
            <w:pPr>
              <w:spacing w:after="0" w:line="240" w:lineRule="auto"/>
              <w:rPr>
                <w:rFonts w:ascii="Arial" w:eastAsia="Times New Roman" w:hAnsi="Arial" w:cs="Arial"/>
                <w:color w:val="000000"/>
                <w:sz w:val="16"/>
                <w:szCs w:val="16"/>
                <w:lang w:eastAsia="es-MX"/>
              </w:rPr>
            </w:pPr>
          </w:p>
        </w:tc>
        <w:tc>
          <w:tcPr>
            <w:tcW w:w="400"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A</w:t>
            </w:r>
          </w:p>
        </w:tc>
        <w:tc>
          <w:tcPr>
            <w:tcW w:w="400"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B</w:t>
            </w:r>
          </w:p>
        </w:tc>
        <w:tc>
          <w:tcPr>
            <w:tcW w:w="400"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C</w:t>
            </w:r>
          </w:p>
        </w:tc>
        <w:tc>
          <w:tcPr>
            <w:tcW w:w="640"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A</w:t>
            </w:r>
          </w:p>
        </w:tc>
        <w:tc>
          <w:tcPr>
            <w:tcW w:w="640"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B</w:t>
            </w:r>
          </w:p>
        </w:tc>
        <w:tc>
          <w:tcPr>
            <w:tcW w:w="640"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C</w:t>
            </w:r>
          </w:p>
        </w:tc>
        <w:tc>
          <w:tcPr>
            <w:tcW w:w="763" w:type="dxa"/>
            <w:vMerge/>
            <w:vAlign w:val="center"/>
            <w:hideMark/>
          </w:tcPr>
          <w:p w:rsidR="002C6A98" w:rsidRPr="0013798B" w:rsidRDefault="002C6A98" w:rsidP="004A0387">
            <w:pPr>
              <w:spacing w:after="0" w:line="240" w:lineRule="auto"/>
              <w:rPr>
                <w:rFonts w:ascii="Arial" w:eastAsia="Times New Roman" w:hAnsi="Arial" w:cs="Arial"/>
                <w:color w:val="000000"/>
                <w:sz w:val="16"/>
                <w:szCs w:val="16"/>
                <w:lang w:eastAsia="es-MX"/>
              </w:rPr>
            </w:pPr>
          </w:p>
        </w:tc>
        <w:tc>
          <w:tcPr>
            <w:tcW w:w="419"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A</w:t>
            </w:r>
          </w:p>
        </w:tc>
        <w:tc>
          <w:tcPr>
            <w:tcW w:w="425"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B</w:t>
            </w:r>
          </w:p>
        </w:tc>
        <w:tc>
          <w:tcPr>
            <w:tcW w:w="425"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C</w:t>
            </w:r>
          </w:p>
        </w:tc>
        <w:tc>
          <w:tcPr>
            <w:tcW w:w="567"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A</w:t>
            </w:r>
          </w:p>
        </w:tc>
        <w:tc>
          <w:tcPr>
            <w:tcW w:w="567"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B</w:t>
            </w:r>
          </w:p>
        </w:tc>
        <w:tc>
          <w:tcPr>
            <w:tcW w:w="567" w:type="dxa"/>
            <w:shd w:val="clear" w:color="000000" w:fill="E2EFD9"/>
            <w:vAlign w:val="center"/>
            <w:hideMark/>
          </w:tcPr>
          <w:p w:rsidR="002C6A98" w:rsidRPr="0013798B" w:rsidRDefault="002C6A98" w:rsidP="004A0387">
            <w:pPr>
              <w:spacing w:after="0" w:line="240" w:lineRule="auto"/>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C</w:t>
            </w:r>
          </w:p>
        </w:tc>
        <w:tc>
          <w:tcPr>
            <w:tcW w:w="765" w:type="dxa"/>
            <w:vMerge/>
            <w:vAlign w:val="center"/>
            <w:hideMark/>
          </w:tcPr>
          <w:p w:rsidR="002C6A98" w:rsidRPr="0013798B" w:rsidRDefault="002C6A98" w:rsidP="004A0387">
            <w:pPr>
              <w:spacing w:after="0" w:line="240" w:lineRule="auto"/>
              <w:rPr>
                <w:rFonts w:ascii="Arial" w:eastAsia="Times New Roman" w:hAnsi="Arial" w:cs="Arial"/>
                <w:color w:val="000000"/>
                <w:sz w:val="16"/>
                <w:szCs w:val="16"/>
                <w:lang w:eastAsia="es-MX"/>
              </w:rPr>
            </w:pP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2019</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80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70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60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80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70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60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0.02</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2020</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78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68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58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78</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68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58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0.02</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2021</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75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66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57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75</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66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57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0.02</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2022</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73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64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55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73</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64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55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0.02</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2023</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71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62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71</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62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53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0.02</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2024</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69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60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69</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60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52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2025</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67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59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50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67</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59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50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2026</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65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57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49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65</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57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49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2027</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63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55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47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63</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55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47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2028</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61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54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46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61</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54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46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2029</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60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52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45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60</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52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45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2030</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58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51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58</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51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43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2031</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56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49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42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56</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49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42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2032</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54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48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41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54</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48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41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2033</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53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46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40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53</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46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40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r w:rsidR="002D08A3" w:rsidRPr="00CD0472" w:rsidTr="002D08A3">
        <w:trPr>
          <w:trHeight w:hRule="exact" w:val="227"/>
          <w:jc w:val="center"/>
        </w:trPr>
        <w:tc>
          <w:tcPr>
            <w:tcW w:w="660" w:type="dxa"/>
            <w:shd w:val="clear" w:color="auto" w:fill="auto"/>
            <w:noWrap/>
            <w:vAlign w:val="center"/>
            <w:hideMark/>
          </w:tcPr>
          <w:p w:rsidR="002D08A3" w:rsidRPr="00CD0472" w:rsidRDefault="002D08A3" w:rsidP="002D08A3">
            <w:pPr>
              <w:spacing w:after="0" w:line="240" w:lineRule="auto"/>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2034</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51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45 </w:t>
            </w:r>
          </w:p>
        </w:tc>
        <w:tc>
          <w:tcPr>
            <w:tcW w:w="400"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39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0.03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0.04 </w:t>
            </w:r>
          </w:p>
        </w:tc>
        <w:tc>
          <w:tcPr>
            <w:tcW w:w="640" w:type="dxa"/>
            <w:shd w:val="clear" w:color="auto" w:fill="auto"/>
            <w:noWrap/>
          </w:tcPr>
          <w:p w:rsidR="002D08A3" w:rsidRPr="0013798B" w:rsidRDefault="002D08A3" w:rsidP="002D08A3">
            <w:pP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 xml:space="preserve"> 0.05 </w:t>
            </w:r>
          </w:p>
        </w:tc>
        <w:tc>
          <w:tcPr>
            <w:tcW w:w="763"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c>
          <w:tcPr>
            <w:tcW w:w="419"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51</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45 </w:t>
            </w:r>
          </w:p>
        </w:tc>
        <w:tc>
          <w:tcPr>
            <w:tcW w:w="425" w:type="dxa"/>
            <w:shd w:val="clear" w:color="auto" w:fill="auto"/>
            <w:noWrap/>
          </w:tcPr>
          <w:p w:rsidR="002D08A3" w:rsidRPr="002D08A3" w:rsidRDefault="002D08A3"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39 </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0.03</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0.04</w:t>
            </w:r>
          </w:p>
        </w:tc>
        <w:tc>
          <w:tcPr>
            <w:tcW w:w="567" w:type="dxa"/>
            <w:shd w:val="clear" w:color="auto" w:fill="auto"/>
            <w:noWrap/>
          </w:tcPr>
          <w:p w:rsidR="002D08A3" w:rsidRPr="0013798B" w:rsidRDefault="002D08A3" w:rsidP="002D08A3">
            <w:pPr>
              <w:jc w:val="center"/>
              <w:rPr>
                <w:rFonts w:ascii="Arial" w:eastAsia="Times New Roman" w:hAnsi="Arial" w:cs="Arial"/>
                <w:color w:val="000000"/>
                <w:sz w:val="16"/>
                <w:szCs w:val="16"/>
                <w:lang w:eastAsia="es-MX"/>
              </w:rPr>
            </w:pPr>
            <w:r w:rsidRPr="0013798B">
              <w:rPr>
                <w:rFonts w:ascii="Arial" w:eastAsia="Times New Roman" w:hAnsi="Arial" w:cs="Arial"/>
                <w:color w:val="000000"/>
                <w:sz w:val="16"/>
                <w:szCs w:val="16"/>
                <w:lang w:eastAsia="es-MX"/>
              </w:rPr>
              <w:t>0.05</w:t>
            </w:r>
          </w:p>
        </w:tc>
        <w:tc>
          <w:tcPr>
            <w:tcW w:w="765" w:type="dxa"/>
            <w:shd w:val="clear" w:color="auto" w:fill="auto"/>
            <w:noWrap/>
            <w:vAlign w:val="center"/>
            <w:hideMark/>
          </w:tcPr>
          <w:p w:rsidR="002D08A3" w:rsidRPr="00CD0472" w:rsidRDefault="002D08A3" w:rsidP="002D08A3">
            <w:pPr>
              <w:spacing w:after="0" w:line="240" w:lineRule="auto"/>
              <w:jc w:val="center"/>
              <w:rPr>
                <w:rFonts w:ascii="Arial" w:eastAsia="Times New Roman" w:hAnsi="Arial" w:cs="Arial"/>
                <w:color w:val="000000"/>
                <w:sz w:val="16"/>
                <w:szCs w:val="16"/>
                <w:lang w:eastAsia="es-MX"/>
              </w:rPr>
            </w:pPr>
            <w:r w:rsidRPr="00CD0472">
              <w:rPr>
                <w:rFonts w:ascii="Arial" w:eastAsia="Times New Roman" w:hAnsi="Arial" w:cs="Arial"/>
                <w:color w:val="000000"/>
                <w:sz w:val="16"/>
                <w:szCs w:val="16"/>
                <w:lang w:eastAsia="es-MX"/>
              </w:rPr>
              <w:t>A</w:t>
            </w:r>
          </w:p>
        </w:tc>
      </w:tr>
    </w:tbl>
    <w:p w:rsidR="002C6A98" w:rsidRPr="006A532F" w:rsidRDefault="002C6A98" w:rsidP="002C6A98">
      <w:pPr>
        <w:pStyle w:val="Descripcin"/>
        <w:jc w:val="center"/>
        <w:rPr>
          <w:rFonts w:ascii="Arial" w:hAnsi="Arial" w:cs="Arial"/>
          <w:b/>
          <w:i w:val="0"/>
          <w:sz w:val="16"/>
          <w:szCs w:val="16"/>
        </w:rPr>
      </w:pPr>
      <w:bookmarkStart w:id="127" w:name="_Toc2930806"/>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39</w:t>
      </w:r>
      <w:r w:rsidRPr="006A532F">
        <w:rPr>
          <w:rFonts w:ascii="Arial" w:hAnsi="Arial" w:cs="Arial"/>
        </w:rPr>
        <w:fldChar w:fldCharType="end"/>
      </w:r>
      <w:r w:rsidRPr="006A532F">
        <w:rPr>
          <w:rFonts w:ascii="Arial" w:hAnsi="Arial" w:cs="Arial"/>
        </w:rPr>
        <w:t>.Tiempos de recorrido y nivel de servicio del PPI</w:t>
      </w:r>
      <w:bookmarkEnd w:id="127"/>
    </w:p>
    <w:p w:rsidR="002C6A98" w:rsidRPr="006A532F" w:rsidRDefault="002C6A98" w:rsidP="002C6A98">
      <w:pPr>
        <w:pStyle w:val="Ttulo2"/>
        <w:keepLines w:val="0"/>
        <w:numPr>
          <w:ilvl w:val="2"/>
          <w:numId w:val="14"/>
        </w:numPr>
        <w:spacing w:before="240" w:after="60" w:line="360" w:lineRule="auto"/>
        <w:ind w:left="993" w:hanging="709"/>
        <w:rPr>
          <w:rFonts w:ascii="Arial" w:eastAsia="Calibri Light" w:hAnsi="Arial" w:cs="Arial"/>
          <w:i/>
          <w:iCs/>
          <w:spacing w:val="-2"/>
          <w:sz w:val="24"/>
          <w:szCs w:val="22"/>
        </w:rPr>
      </w:pPr>
      <w:bookmarkStart w:id="128" w:name="_Toc421696176"/>
      <w:bookmarkStart w:id="129" w:name="_Toc2930724"/>
      <w:r w:rsidRPr="006A532F">
        <w:rPr>
          <w:rFonts w:ascii="Arial" w:eastAsia="Calibri Light" w:hAnsi="Arial" w:cs="Arial"/>
          <w:spacing w:val="-2"/>
          <w:sz w:val="24"/>
          <w:szCs w:val="22"/>
        </w:rPr>
        <w:t>Costos generalizados de viaje (CGV).</w:t>
      </w:r>
      <w:bookmarkEnd w:id="128"/>
      <w:bookmarkEnd w:id="129"/>
    </w:p>
    <w:p w:rsidR="002C6A98" w:rsidRPr="002C6A98" w:rsidRDefault="002C6A98" w:rsidP="002C6A98">
      <w:pPr>
        <w:spacing w:line="380" w:lineRule="exact"/>
        <w:jc w:val="both"/>
        <w:rPr>
          <w:rFonts w:ascii="Arial" w:eastAsia="Calibri Light" w:hAnsi="Arial" w:cs="Arial"/>
          <w:color w:val="000000" w:themeColor="text1"/>
          <w:spacing w:val="1"/>
          <w:sz w:val="24"/>
        </w:rPr>
      </w:pPr>
      <w:r w:rsidRPr="00214B75">
        <w:rPr>
          <w:rFonts w:ascii="Arial" w:eastAsia="Calibri Light" w:hAnsi="Arial" w:cs="Arial"/>
          <w:spacing w:val="1"/>
          <w:sz w:val="24"/>
        </w:rPr>
        <w:t xml:space="preserve">Para determinar los Costos de Operación Vehicular </w:t>
      </w:r>
      <w:r w:rsidR="0006271F">
        <w:rPr>
          <w:rFonts w:ascii="Arial" w:eastAsia="Calibri Light" w:hAnsi="Arial" w:cs="Arial"/>
          <w:spacing w:val="1"/>
          <w:sz w:val="24"/>
        </w:rPr>
        <w:t>(</w:t>
      </w:r>
      <w:r w:rsidRPr="002C6A98">
        <w:rPr>
          <w:rFonts w:ascii="Arial" w:eastAsia="Calibri Light" w:hAnsi="Arial" w:cs="Arial"/>
          <w:color w:val="000000" w:themeColor="text1"/>
          <w:spacing w:val="1"/>
          <w:sz w:val="24"/>
        </w:rPr>
        <w:t xml:space="preserve">CGV) que circularían por cada </w:t>
      </w:r>
      <w:r w:rsidR="005B14A4">
        <w:rPr>
          <w:rFonts w:ascii="Arial" w:eastAsia="Calibri Light" w:hAnsi="Arial" w:cs="Arial"/>
          <w:color w:val="000000" w:themeColor="text1"/>
          <w:spacing w:val="1"/>
          <w:sz w:val="24"/>
        </w:rPr>
        <w:t>sentido</w:t>
      </w:r>
      <w:r w:rsidRPr="002C6A98">
        <w:rPr>
          <w:rFonts w:ascii="Arial" w:eastAsia="Calibri Light" w:hAnsi="Arial" w:cs="Arial"/>
          <w:color w:val="000000" w:themeColor="text1"/>
          <w:spacing w:val="1"/>
          <w:sz w:val="24"/>
        </w:rPr>
        <w:t xml:space="preserve"> de la “Av. Crecer en Grande”</w:t>
      </w:r>
      <w:r w:rsidRPr="002C6A98">
        <w:rPr>
          <w:rFonts w:ascii="Arial" w:eastAsia="Calibri Light" w:hAnsi="Arial" w:cs="Arial"/>
          <w:b/>
          <w:i/>
          <w:color w:val="000000" w:themeColor="text1"/>
          <w:spacing w:val="2"/>
          <w:sz w:val="24"/>
        </w:rPr>
        <w:t>,</w:t>
      </w:r>
      <w:r w:rsidRPr="002C6A98">
        <w:rPr>
          <w:rFonts w:ascii="Arial" w:eastAsia="Calibri Light" w:hAnsi="Arial" w:cs="Arial"/>
          <w:color w:val="000000" w:themeColor="text1"/>
          <w:spacing w:val="1"/>
          <w:sz w:val="24"/>
        </w:rPr>
        <w:t xml:space="preserve"> se utilizó el modelo computacional VOC-MEX</w:t>
      </w:r>
      <w:r w:rsidR="0006271F">
        <w:rPr>
          <w:rFonts w:ascii="Arial" w:eastAsia="Calibri Light" w:hAnsi="Arial" w:cs="Arial"/>
          <w:color w:val="000000" w:themeColor="text1"/>
          <w:spacing w:val="1"/>
          <w:sz w:val="24"/>
        </w:rPr>
        <w:t>, arrojando los resultados presentados en la siguiente tabla</w:t>
      </w:r>
      <w:r w:rsidRPr="002C6A98">
        <w:rPr>
          <w:rFonts w:ascii="Arial" w:eastAsia="Calibri Light" w:hAnsi="Arial" w:cs="Arial"/>
          <w:color w:val="000000" w:themeColor="text1"/>
          <w:spacing w:val="1"/>
          <w:sz w:val="24"/>
        </w:rPr>
        <w:t>:</w:t>
      </w:r>
    </w:p>
    <w:tbl>
      <w:tblPr>
        <w:tblW w:w="7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1102"/>
        <w:gridCol w:w="1102"/>
        <w:gridCol w:w="1103"/>
        <w:gridCol w:w="1102"/>
        <w:gridCol w:w="1102"/>
        <w:gridCol w:w="1103"/>
      </w:tblGrid>
      <w:tr w:rsidR="002C6A98" w:rsidRPr="008612C4" w:rsidTr="002D08A3">
        <w:trPr>
          <w:trHeight w:val="417"/>
          <w:jc w:val="center"/>
        </w:trPr>
        <w:tc>
          <w:tcPr>
            <w:tcW w:w="878" w:type="dxa"/>
            <w:vMerge w:val="restart"/>
            <w:shd w:val="clear" w:color="000000" w:fill="E2EFD9"/>
            <w:noWrap/>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lastRenderedPageBreak/>
              <w:t>AÑOS</w:t>
            </w:r>
          </w:p>
          <w:p w:rsidR="002C6A98" w:rsidRPr="002D08A3" w:rsidRDefault="002C6A98" w:rsidP="002D08A3">
            <w:pPr>
              <w:jc w:val="center"/>
              <w:rPr>
                <w:rFonts w:ascii="Arial" w:eastAsia="Times New Roman" w:hAnsi="Arial" w:cs="Arial"/>
                <w:b/>
                <w:color w:val="000000"/>
                <w:sz w:val="16"/>
                <w:szCs w:val="16"/>
                <w:lang w:eastAsia="es-MX"/>
              </w:rPr>
            </w:pPr>
          </w:p>
        </w:tc>
        <w:tc>
          <w:tcPr>
            <w:tcW w:w="3307" w:type="dxa"/>
            <w:gridSpan w:val="3"/>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al Periférico</w:t>
            </w:r>
          </w:p>
        </w:tc>
        <w:tc>
          <w:tcPr>
            <w:tcW w:w="3307" w:type="dxa"/>
            <w:gridSpan w:val="3"/>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 la Av. Siglo XXI</w:t>
            </w:r>
          </w:p>
        </w:tc>
      </w:tr>
      <w:tr w:rsidR="002C6A98" w:rsidRPr="008612C4" w:rsidTr="002D08A3">
        <w:trPr>
          <w:trHeight w:val="438"/>
          <w:jc w:val="center"/>
        </w:trPr>
        <w:tc>
          <w:tcPr>
            <w:tcW w:w="878" w:type="dxa"/>
            <w:vMerge/>
            <w:shd w:val="clear" w:color="000000" w:fill="E2EFD9"/>
            <w:noWrap/>
            <w:vAlign w:val="center"/>
            <w:hideMark/>
          </w:tcPr>
          <w:p w:rsidR="002C6A98" w:rsidRPr="002D08A3" w:rsidRDefault="002C6A98" w:rsidP="002D08A3">
            <w:pPr>
              <w:jc w:val="center"/>
              <w:rPr>
                <w:rFonts w:ascii="Arial" w:eastAsia="Times New Roman" w:hAnsi="Arial" w:cs="Arial"/>
                <w:b/>
                <w:color w:val="000000"/>
                <w:sz w:val="16"/>
                <w:szCs w:val="16"/>
                <w:lang w:eastAsia="es-MX"/>
              </w:rPr>
            </w:pPr>
          </w:p>
        </w:tc>
        <w:tc>
          <w:tcPr>
            <w:tcW w:w="1102"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w:t>
            </w:r>
          </w:p>
        </w:tc>
        <w:tc>
          <w:tcPr>
            <w:tcW w:w="1102"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B</w:t>
            </w:r>
          </w:p>
        </w:tc>
        <w:tc>
          <w:tcPr>
            <w:tcW w:w="1102"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C</w:t>
            </w:r>
          </w:p>
        </w:tc>
        <w:tc>
          <w:tcPr>
            <w:tcW w:w="1102"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w:t>
            </w:r>
          </w:p>
        </w:tc>
        <w:tc>
          <w:tcPr>
            <w:tcW w:w="1102"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B</w:t>
            </w:r>
          </w:p>
        </w:tc>
        <w:tc>
          <w:tcPr>
            <w:tcW w:w="1102"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C</w:t>
            </w:r>
          </w:p>
        </w:tc>
      </w:tr>
      <w:tr w:rsidR="002C6A98" w:rsidRPr="008612C4" w:rsidTr="006D76FD">
        <w:trPr>
          <w:trHeight w:val="179"/>
          <w:jc w:val="center"/>
        </w:trPr>
        <w:tc>
          <w:tcPr>
            <w:tcW w:w="878" w:type="dxa"/>
            <w:shd w:val="clear" w:color="auto" w:fill="auto"/>
            <w:noWrap/>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2019</w:t>
            </w:r>
          </w:p>
        </w:tc>
        <w:tc>
          <w:tcPr>
            <w:tcW w:w="1102" w:type="dxa"/>
            <w:shd w:val="clear" w:color="auto" w:fill="auto"/>
            <w:noWrap/>
            <w:vAlign w:val="center"/>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11.82 </w:t>
            </w:r>
          </w:p>
        </w:tc>
        <w:tc>
          <w:tcPr>
            <w:tcW w:w="1102" w:type="dxa"/>
            <w:shd w:val="clear" w:color="auto" w:fill="auto"/>
            <w:noWrap/>
            <w:vAlign w:val="center"/>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26.98 </w:t>
            </w:r>
          </w:p>
        </w:tc>
        <w:tc>
          <w:tcPr>
            <w:tcW w:w="1102" w:type="dxa"/>
            <w:shd w:val="clear" w:color="auto" w:fill="auto"/>
            <w:noWrap/>
            <w:vAlign w:val="center"/>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22.28 </w:t>
            </w:r>
          </w:p>
        </w:tc>
        <w:tc>
          <w:tcPr>
            <w:tcW w:w="1102" w:type="dxa"/>
            <w:shd w:val="clear" w:color="auto" w:fill="auto"/>
            <w:noWrap/>
            <w:vAlign w:val="center"/>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11.82 </w:t>
            </w:r>
          </w:p>
        </w:tc>
        <w:tc>
          <w:tcPr>
            <w:tcW w:w="1102" w:type="dxa"/>
            <w:shd w:val="clear" w:color="auto" w:fill="auto"/>
            <w:noWrap/>
            <w:vAlign w:val="center"/>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26.98 </w:t>
            </w:r>
          </w:p>
        </w:tc>
        <w:tc>
          <w:tcPr>
            <w:tcW w:w="1102" w:type="dxa"/>
            <w:shd w:val="clear" w:color="auto" w:fill="auto"/>
            <w:noWrap/>
            <w:vAlign w:val="center"/>
            <w:hideMark/>
          </w:tcPr>
          <w:p w:rsidR="002C6A98" w:rsidRPr="002D08A3" w:rsidRDefault="002C6A98" w:rsidP="002D08A3">
            <w:pP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22.28 </w:t>
            </w:r>
          </w:p>
        </w:tc>
      </w:tr>
    </w:tbl>
    <w:p w:rsidR="002C6A98" w:rsidRPr="006A532F" w:rsidRDefault="002C6A98" w:rsidP="002C6A98">
      <w:pPr>
        <w:pStyle w:val="Descripcin"/>
        <w:jc w:val="center"/>
        <w:rPr>
          <w:rFonts w:ascii="Arial" w:hAnsi="Arial" w:cs="Arial"/>
          <w:b/>
          <w:i w:val="0"/>
          <w:sz w:val="16"/>
          <w:szCs w:val="16"/>
        </w:rPr>
      </w:pPr>
      <w:bookmarkStart w:id="130" w:name="_Toc2930807"/>
      <w:r w:rsidRPr="006A532F">
        <w:rPr>
          <w:rFonts w:ascii="Arial" w:hAnsi="Arial" w:cs="Arial"/>
          <w:noProof/>
        </w:rPr>
        <w:t>Tabla</w:t>
      </w:r>
      <w:r w:rsidRPr="006A532F">
        <w:rPr>
          <w:rFonts w:ascii="Arial" w:hAnsi="Arial" w:cs="Arial"/>
        </w:rPr>
        <w:t xml:space="preserve">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40</w:t>
      </w:r>
      <w:r w:rsidRPr="006A532F">
        <w:rPr>
          <w:rFonts w:ascii="Arial" w:hAnsi="Arial" w:cs="Arial"/>
        </w:rPr>
        <w:fldChar w:fldCharType="end"/>
      </w:r>
      <w:r w:rsidRPr="006A532F">
        <w:rPr>
          <w:rFonts w:ascii="Arial" w:hAnsi="Arial" w:cs="Arial"/>
        </w:rPr>
        <w:t>.COV por vehículo en los 1.772 km (pesos de 2019)</w:t>
      </w:r>
      <w:bookmarkEnd w:id="130"/>
    </w:p>
    <w:p w:rsidR="0006271F"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Para el cálculo de los </w:t>
      </w:r>
      <w:proofErr w:type="spellStart"/>
      <w:r w:rsidRPr="006A532F">
        <w:rPr>
          <w:rFonts w:ascii="Arial" w:eastAsia="Calibri Light" w:hAnsi="Arial" w:cs="Arial"/>
          <w:spacing w:val="1"/>
          <w:sz w:val="24"/>
        </w:rPr>
        <w:t>CGV’s</w:t>
      </w:r>
      <w:proofErr w:type="spellEnd"/>
      <w:r w:rsidRPr="006A532F">
        <w:rPr>
          <w:rFonts w:ascii="Arial" w:eastAsia="Calibri Light" w:hAnsi="Arial" w:cs="Arial"/>
          <w:spacing w:val="1"/>
          <w:sz w:val="24"/>
        </w:rPr>
        <w:t xml:space="preserve"> de los vehículos que circularían por </w:t>
      </w:r>
      <w:r w:rsidRPr="002C6A98">
        <w:rPr>
          <w:rFonts w:ascii="Arial" w:eastAsia="Calibri Light" w:hAnsi="Arial" w:cs="Arial"/>
          <w:color w:val="000000" w:themeColor="text1"/>
          <w:spacing w:val="1"/>
          <w:sz w:val="24"/>
        </w:rPr>
        <w:t xml:space="preserve">la “Av. Crecer en Grande”, se utilizó el modelo computacional VOC-MEX para determinar </w:t>
      </w:r>
      <w:r w:rsidRPr="006A532F">
        <w:rPr>
          <w:rFonts w:ascii="Arial" w:eastAsia="Calibri Light" w:hAnsi="Arial" w:cs="Arial"/>
          <w:spacing w:val="1"/>
          <w:sz w:val="24"/>
        </w:rPr>
        <w:t>los Costos de Operación Vehicular y el HCS2000 para determinar el tiempo de traslado</w:t>
      </w:r>
      <w:r w:rsidR="0006271F">
        <w:rPr>
          <w:rFonts w:ascii="Arial" w:eastAsia="Calibri Light" w:hAnsi="Arial" w:cs="Arial"/>
          <w:spacing w:val="1"/>
          <w:sz w:val="24"/>
        </w:rPr>
        <w:t xml:space="preserve">; manteniendo la tramitación antes descrita, con un valor del tiempo emitido por la </w:t>
      </w:r>
      <w:r w:rsidRPr="006A532F">
        <w:rPr>
          <w:rFonts w:ascii="Arial" w:eastAsia="Calibri Light" w:hAnsi="Arial" w:cs="Arial"/>
          <w:spacing w:val="1"/>
          <w:sz w:val="24"/>
        </w:rPr>
        <w:t xml:space="preserve">CEPEP para el </w:t>
      </w:r>
      <w:r w:rsidR="0006271F">
        <w:rPr>
          <w:rFonts w:ascii="Arial" w:eastAsia="Calibri Light" w:hAnsi="Arial" w:cs="Arial"/>
          <w:spacing w:val="1"/>
          <w:sz w:val="24"/>
        </w:rPr>
        <w:t>año 2018 de $50.25, los resultados se visualizan en la siguiente tabla:</w:t>
      </w:r>
    </w:p>
    <w:tbl>
      <w:tblPr>
        <w:tblW w:w="7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3"/>
        <w:gridCol w:w="1013"/>
        <w:gridCol w:w="1103"/>
        <w:gridCol w:w="1103"/>
        <w:gridCol w:w="1013"/>
        <w:gridCol w:w="1103"/>
        <w:gridCol w:w="1125"/>
      </w:tblGrid>
      <w:tr w:rsidR="002C6A98" w:rsidRPr="00214B75" w:rsidTr="002D08A3">
        <w:trPr>
          <w:trHeight w:val="357"/>
          <w:jc w:val="center"/>
        </w:trPr>
        <w:tc>
          <w:tcPr>
            <w:tcW w:w="923" w:type="dxa"/>
            <w:vMerge w:val="restart"/>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AÑOS</w:t>
            </w:r>
          </w:p>
        </w:tc>
        <w:tc>
          <w:tcPr>
            <w:tcW w:w="3219" w:type="dxa"/>
            <w:gridSpan w:val="3"/>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al Periférico</w:t>
            </w:r>
          </w:p>
        </w:tc>
        <w:tc>
          <w:tcPr>
            <w:tcW w:w="3241" w:type="dxa"/>
            <w:gridSpan w:val="3"/>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 la Av. Siglo XXI</w:t>
            </w:r>
          </w:p>
        </w:tc>
      </w:tr>
      <w:tr w:rsidR="002C6A98" w:rsidRPr="00214B75" w:rsidTr="002D08A3">
        <w:trPr>
          <w:trHeight w:val="374"/>
          <w:jc w:val="center"/>
        </w:trPr>
        <w:tc>
          <w:tcPr>
            <w:tcW w:w="923" w:type="dxa"/>
            <w:vMerge/>
            <w:vAlign w:val="center"/>
            <w:hideMark/>
          </w:tcPr>
          <w:p w:rsidR="002C6A98" w:rsidRPr="002D08A3" w:rsidRDefault="002C6A98" w:rsidP="002D08A3">
            <w:pPr>
              <w:jc w:val="center"/>
              <w:rPr>
                <w:rFonts w:ascii="Arial" w:eastAsia="Times New Roman" w:hAnsi="Arial" w:cs="Arial"/>
                <w:b/>
                <w:color w:val="000000"/>
                <w:sz w:val="16"/>
                <w:szCs w:val="16"/>
                <w:lang w:eastAsia="es-MX"/>
              </w:rPr>
            </w:pPr>
          </w:p>
        </w:tc>
        <w:tc>
          <w:tcPr>
            <w:tcW w:w="1013"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w:t>
            </w:r>
          </w:p>
        </w:tc>
        <w:tc>
          <w:tcPr>
            <w:tcW w:w="1103"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B</w:t>
            </w:r>
          </w:p>
        </w:tc>
        <w:tc>
          <w:tcPr>
            <w:tcW w:w="1103"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C</w:t>
            </w:r>
          </w:p>
        </w:tc>
        <w:tc>
          <w:tcPr>
            <w:tcW w:w="1013"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w:t>
            </w:r>
          </w:p>
        </w:tc>
        <w:tc>
          <w:tcPr>
            <w:tcW w:w="1103"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B</w:t>
            </w:r>
          </w:p>
        </w:tc>
        <w:tc>
          <w:tcPr>
            <w:tcW w:w="1125" w:type="dxa"/>
            <w:shd w:val="clear" w:color="000000" w:fill="E2EFD9"/>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C</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2019</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20.95 </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47.82 </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39.49 </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20.95 </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47.82 </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 $      39.49 </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2020</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21.09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47.98</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39.58</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21.09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47.98</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39.58</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2021</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21.32</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48.14</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39.72</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21.32</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48.14</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39.72</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2022</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21.50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48.33</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39.88</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21.50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48.33</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39.88</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2023</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21.69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48.54</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40.13</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21.69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48.54</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40.13</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2024</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21.89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48.76</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40.21</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21.89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48.76</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40.21</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2025</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22.10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48.88</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40.41</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22.10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48.88</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40.41</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2026</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22.46</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49.15</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40.52</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22.46</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49.15</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40.52</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2027</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22.70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49.43</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40.83</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22.70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49.43</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40.83</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2028</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22.99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49.57</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40.96</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22.99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49.57</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40.96</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2029</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23.13</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49.89</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41.22</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23.13</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49.89</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41.22</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2030</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23.43</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50.07</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41.49</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23.43</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50.07</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41.49</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2031</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23.75</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50.44</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41.63</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23.75</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50.44</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41.63</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2032</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24.10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50.64</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41.95</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24.10</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50.64</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41.95</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2033</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24.28</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51.06</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42.13</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24.28</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51.06</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42.13</w:t>
            </w:r>
          </w:p>
        </w:tc>
      </w:tr>
      <w:tr w:rsidR="002C6A98" w:rsidRPr="00214B75" w:rsidTr="002D08A3">
        <w:trPr>
          <w:trHeight w:hRule="exact" w:val="270"/>
          <w:jc w:val="center"/>
        </w:trPr>
        <w:tc>
          <w:tcPr>
            <w:tcW w:w="92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2034</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24.67</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51.27</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42.31</w:t>
            </w:r>
          </w:p>
        </w:tc>
        <w:tc>
          <w:tcPr>
            <w:tcW w:w="101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24.67</w:t>
            </w:r>
          </w:p>
        </w:tc>
        <w:tc>
          <w:tcPr>
            <w:tcW w:w="1103"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51.27</w:t>
            </w:r>
          </w:p>
        </w:tc>
        <w:tc>
          <w:tcPr>
            <w:tcW w:w="1125" w:type="dxa"/>
            <w:shd w:val="clear" w:color="auto" w:fill="auto"/>
            <w:noWrap/>
            <w:vAlign w:val="bottom"/>
            <w:hideMark/>
          </w:tcPr>
          <w:p w:rsidR="002C6A98" w:rsidRPr="002D08A3" w:rsidRDefault="002C6A98"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42.31</w:t>
            </w:r>
          </w:p>
        </w:tc>
      </w:tr>
    </w:tbl>
    <w:p w:rsidR="002C6A98" w:rsidRPr="006A532F" w:rsidRDefault="002C6A98" w:rsidP="002C6A98">
      <w:pPr>
        <w:pStyle w:val="Descripcin"/>
        <w:jc w:val="center"/>
        <w:rPr>
          <w:rFonts w:ascii="Arial" w:eastAsia="Calibri Light" w:hAnsi="Arial" w:cs="Arial"/>
          <w:spacing w:val="1"/>
        </w:rPr>
      </w:pPr>
      <w:bookmarkStart w:id="131" w:name="_Toc2930808"/>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41</w:t>
      </w:r>
      <w:r w:rsidRPr="006A532F">
        <w:rPr>
          <w:rFonts w:ascii="Arial" w:hAnsi="Arial" w:cs="Arial"/>
        </w:rPr>
        <w:fldChar w:fldCharType="end"/>
      </w:r>
      <w:r w:rsidRPr="006A532F">
        <w:rPr>
          <w:rFonts w:ascii="Arial" w:hAnsi="Arial" w:cs="Arial"/>
        </w:rPr>
        <w:t>.Costos de Operación Vehicular al año, tipo de vehículo y sentido vial del PPI (</w:t>
      </w:r>
      <w:proofErr w:type="spellStart"/>
      <w:r w:rsidRPr="006A532F">
        <w:rPr>
          <w:rFonts w:ascii="Arial" w:hAnsi="Arial" w:cs="Arial"/>
        </w:rPr>
        <w:t>mdp</w:t>
      </w:r>
      <w:proofErr w:type="spellEnd"/>
      <w:r w:rsidR="0006271F">
        <w:rPr>
          <w:rFonts w:ascii="Arial" w:hAnsi="Arial" w:cs="Arial"/>
        </w:rPr>
        <w:t xml:space="preserve">)-Fuente: Elaboración propia en </w:t>
      </w:r>
      <w:r w:rsidRPr="006A532F">
        <w:rPr>
          <w:rFonts w:ascii="Arial" w:hAnsi="Arial" w:cs="Arial"/>
        </w:rPr>
        <w:t xml:space="preserve">base </w:t>
      </w:r>
      <w:r w:rsidR="0006271F">
        <w:rPr>
          <w:rFonts w:ascii="Arial" w:hAnsi="Arial" w:cs="Arial"/>
        </w:rPr>
        <w:t>en los resultados arrojados por los programas computacionales VOC-MEX y HCSM</w:t>
      </w:r>
      <w:r w:rsidRPr="006A532F">
        <w:rPr>
          <w:rFonts w:ascii="Arial" w:hAnsi="Arial" w:cs="Arial"/>
        </w:rPr>
        <w:t>.</w:t>
      </w:r>
      <w:bookmarkEnd w:id="131"/>
    </w:p>
    <w:p w:rsidR="002C6A98" w:rsidRPr="006A532F" w:rsidRDefault="002C6A98" w:rsidP="002C6A98">
      <w:pPr>
        <w:spacing w:after="0" w:line="240" w:lineRule="atLeast"/>
        <w:jc w:val="both"/>
        <w:rPr>
          <w:rFonts w:ascii="Arial" w:hAnsi="Arial" w:cs="Arial"/>
          <w:i/>
          <w:iCs/>
          <w:color w:val="000000"/>
          <w:sz w:val="20"/>
          <w:szCs w:val="20"/>
        </w:rPr>
      </w:pPr>
    </w:p>
    <w:p w:rsidR="002C6A98"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 xml:space="preserve">Derivado de que </w:t>
      </w:r>
      <w:r w:rsidRPr="002C6A98">
        <w:rPr>
          <w:rFonts w:ascii="Arial" w:eastAsia="Calibri Light" w:hAnsi="Arial" w:cs="Arial"/>
          <w:color w:val="000000" w:themeColor="text1"/>
          <w:spacing w:val="1"/>
          <w:sz w:val="24"/>
        </w:rPr>
        <w:t>la “Av. Crecer en Grande”</w:t>
      </w:r>
      <w:r w:rsidRPr="002C6A98">
        <w:rPr>
          <w:rFonts w:ascii="Arial" w:eastAsia="Calibri Light" w:hAnsi="Arial" w:cs="Arial"/>
          <w:b/>
          <w:i/>
          <w:color w:val="000000" w:themeColor="text1"/>
          <w:spacing w:val="2"/>
          <w:sz w:val="24"/>
        </w:rPr>
        <w:t>,</w:t>
      </w:r>
      <w:r w:rsidRPr="002C6A98">
        <w:rPr>
          <w:rFonts w:ascii="Arial" w:eastAsia="Calibri Light" w:hAnsi="Arial" w:cs="Arial"/>
          <w:color w:val="000000" w:themeColor="text1"/>
          <w:spacing w:val="1"/>
          <w:sz w:val="24"/>
        </w:rPr>
        <w:t xml:space="preserve"> tendrá mantenimientos menores de forma anual y mayores cada 5 años, conservará un IRI de 3, por </w:t>
      </w:r>
      <w:r w:rsidRPr="006A532F">
        <w:rPr>
          <w:rFonts w:ascii="Arial" w:eastAsia="Calibri Light" w:hAnsi="Arial" w:cs="Arial"/>
          <w:spacing w:val="1"/>
          <w:sz w:val="24"/>
        </w:rPr>
        <w:t>lo cual presentará los siguientes CGV</w:t>
      </w:r>
      <w:r w:rsidR="002D08A3">
        <w:rPr>
          <w:rFonts w:ascii="Arial" w:eastAsia="Calibri Light" w:hAnsi="Arial" w:cs="Arial"/>
          <w:spacing w:val="1"/>
          <w:sz w:val="24"/>
        </w:rPr>
        <w:t xml:space="preserve"> al año</w:t>
      </w:r>
      <w:r w:rsidRPr="006A532F">
        <w:rPr>
          <w:rFonts w:ascii="Arial" w:eastAsia="Calibri Light" w:hAnsi="Arial" w:cs="Arial"/>
          <w:spacing w:val="1"/>
          <w:sz w:val="24"/>
        </w:rPr>
        <w:t>, durante el horizonte de Evaluación:</w:t>
      </w:r>
    </w:p>
    <w:p w:rsidR="002C6A98" w:rsidRDefault="002C6A98" w:rsidP="002C6A98">
      <w:pPr>
        <w:spacing w:line="380" w:lineRule="exact"/>
        <w:jc w:val="both"/>
        <w:rPr>
          <w:rFonts w:ascii="Arial" w:eastAsia="Calibri Light" w:hAnsi="Arial" w:cs="Arial"/>
          <w:spacing w:val="1"/>
          <w:sz w:val="24"/>
        </w:rPr>
      </w:pPr>
    </w:p>
    <w:tbl>
      <w:tblPr>
        <w:tblW w:w="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0"/>
        <w:gridCol w:w="900"/>
        <w:gridCol w:w="900"/>
        <w:gridCol w:w="900"/>
        <w:gridCol w:w="900"/>
        <w:gridCol w:w="900"/>
        <w:gridCol w:w="900"/>
      </w:tblGrid>
      <w:tr w:rsidR="002C6A98" w:rsidRPr="00D21C37" w:rsidTr="002D08A3">
        <w:trPr>
          <w:trHeight w:hRule="exact" w:val="227"/>
          <w:jc w:val="center"/>
        </w:trPr>
        <w:tc>
          <w:tcPr>
            <w:tcW w:w="820" w:type="dxa"/>
            <w:vMerge w:val="restart"/>
            <w:shd w:val="clear" w:color="000000" w:fill="E2EFDA"/>
            <w:noWrap/>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AÑOS</w:t>
            </w:r>
          </w:p>
        </w:tc>
        <w:tc>
          <w:tcPr>
            <w:tcW w:w="2700" w:type="dxa"/>
            <w:gridSpan w:val="3"/>
            <w:shd w:val="clear" w:color="000000" w:fill="E2EFDA"/>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al Periférico</w:t>
            </w:r>
          </w:p>
        </w:tc>
        <w:tc>
          <w:tcPr>
            <w:tcW w:w="2700" w:type="dxa"/>
            <w:gridSpan w:val="3"/>
            <w:shd w:val="clear" w:color="000000" w:fill="E2EFDA"/>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Sentido a la Av. Siglo XXI</w:t>
            </w:r>
          </w:p>
        </w:tc>
      </w:tr>
      <w:tr w:rsidR="002C6A98" w:rsidRPr="00D21C37" w:rsidTr="002D08A3">
        <w:trPr>
          <w:trHeight w:hRule="exact" w:val="227"/>
          <w:jc w:val="center"/>
        </w:trPr>
        <w:tc>
          <w:tcPr>
            <w:tcW w:w="820" w:type="dxa"/>
            <w:vMerge/>
            <w:vAlign w:val="center"/>
            <w:hideMark/>
          </w:tcPr>
          <w:p w:rsidR="002C6A98" w:rsidRPr="002D08A3" w:rsidRDefault="002C6A98" w:rsidP="002D08A3">
            <w:pPr>
              <w:jc w:val="center"/>
              <w:rPr>
                <w:rFonts w:ascii="Arial" w:eastAsia="Times New Roman" w:hAnsi="Arial" w:cs="Arial"/>
                <w:b/>
                <w:color w:val="000000"/>
                <w:sz w:val="16"/>
                <w:szCs w:val="16"/>
                <w:lang w:eastAsia="es-MX"/>
              </w:rPr>
            </w:pPr>
          </w:p>
        </w:tc>
        <w:tc>
          <w:tcPr>
            <w:tcW w:w="900" w:type="dxa"/>
            <w:shd w:val="clear" w:color="000000" w:fill="E2EFDA"/>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w:t>
            </w:r>
          </w:p>
        </w:tc>
        <w:tc>
          <w:tcPr>
            <w:tcW w:w="900" w:type="dxa"/>
            <w:shd w:val="clear" w:color="000000" w:fill="E2EFDA"/>
            <w:vAlign w:val="center"/>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B</w:t>
            </w:r>
          </w:p>
        </w:tc>
        <w:tc>
          <w:tcPr>
            <w:tcW w:w="900" w:type="dxa"/>
            <w:shd w:val="clear" w:color="000000" w:fill="E2EFDA"/>
            <w:vAlign w:val="center"/>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C</w:t>
            </w:r>
          </w:p>
        </w:tc>
        <w:tc>
          <w:tcPr>
            <w:tcW w:w="900" w:type="dxa"/>
            <w:shd w:val="clear" w:color="000000" w:fill="E2EFDA"/>
            <w:vAlign w:val="center"/>
            <w:hideMark/>
          </w:tcPr>
          <w:p w:rsidR="002C6A98" w:rsidRPr="002D08A3" w:rsidRDefault="002C6A98" w:rsidP="004A0387">
            <w:pPr>
              <w:spacing w:after="0" w:line="240" w:lineRule="auto"/>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A</w:t>
            </w:r>
          </w:p>
        </w:tc>
        <w:tc>
          <w:tcPr>
            <w:tcW w:w="900" w:type="dxa"/>
            <w:shd w:val="clear" w:color="000000" w:fill="E2EFDA"/>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B</w:t>
            </w:r>
          </w:p>
        </w:tc>
        <w:tc>
          <w:tcPr>
            <w:tcW w:w="900" w:type="dxa"/>
            <w:shd w:val="clear" w:color="000000" w:fill="E2EFDA"/>
            <w:vAlign w:val="center"/>
            <w:hideMark/>
          </w:tcPr>
          <w:p w:rsidR="002C6A98" w:rsidRPr="002D08A3" w:rsidRDefault="002C6A98" w:rsidP="002D08A3">
            <w:pPr>
              <w:jc w:val="center"/>
              <w:rPr>
                <w:rFonts w:ascii="Arial" w:eastAsia="Times New Roman" w:hAnsi="Arial" w:cs="Arial"/>
                <w:b/>
                <w:color w:val="000000"/>
                <w:sz w:val="16"/>
                <w:szCs w:val="16"/>
                <w:lang w:eastAsia="es-MX"/>
              </w:rPr>
            </w:pPr>
            <w:r w:rsidRPr="002D08A3">
              <w:rPr>
                <w:rFonts w:ascii="Arial" w:eastAsia="Times New Roman" w:hAnsi="Arial" w:cs="Arial"/>
                <w:b/>
                <w:color w:val="000000"/>
                <w:sz w:val="16"/>
                <w:szCs w:val="16"/>
                <w:lang w:eastAsia="es-MX"/>
              </w:rPr>
              <w:t>C</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2019</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2.79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2.89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0.23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2020</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2.90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3.00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0.24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lastRenderedPageBreak/>
              <w:t>2021</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3.02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0.22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3.13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0.24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2022</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3.15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0.23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3.26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0.25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2023</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3.28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3.40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0.26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2024</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3.41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3.54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0.27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2025</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3.56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3.69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0.28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2026</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3.73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3.87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0.29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2027</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3.89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4.03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0.30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2028</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4.21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0.31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2029</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4.22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0.29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4.38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0.06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0.32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2030</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4.41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0.30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4.58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0.33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2031</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4.62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4.79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0.34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2032</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4.83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0.32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5.01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0.36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2033</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5.03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0.34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5.22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0.37 </w:t>
            </w:r>
          </w:p>
        </w:tc>
      </w:tr>
      <w:tr w:rsidR="002D08A3" w:rsidRPr="00D21C37" w:rsidTr="002D08A3">
        <w:trPr>
          <w:trHeight w:hRule="exact" w:val="227"/>
          <w:jc w:val="center"/>
        </w:trPr>
        <w:tc>
          <w:tcPr>
            <w:tcW w:w="820" w:type="dxa"/>
            <w:shd w:val="clear" w:color="auto" w:fill="auto"/>
            <w:noWrap/>
            <w:vAlign w:val="center"/>
            <w:hideMark/>
          </w:tcPr>
          <w:p w:rsidR="002D08A3" w:rsidRPr="00D21C37" w:rsidRDefault="002D08A3" w:rsidP="002D08A3">
            <w:pPr>
              <w:jc w:val="center"/>
              <w:rPr>
                <w:rFonts w:ascii="Arial" w:eastAsia="Times New Roman" w:hAnsi="Arial" w:cs="Arial"/>
                <w:color w:val="000000"/>
                <w:sz w:val="16"/>
                <w:szCs w:val="16"/>
                <w:lang w:eastAsia="es-MX"/>
              </w:rPr>
            </w:pPr>
            <w:r w:rsidRPr="00D21C37">
              <w:rPr>
                <w:rFonts w:ascii="Arial" w:eastAsia="Times New Roman" w:hAnsi="Arial" w:cs="Arial"/>
                <w:color w:val="000000"/>
                <w:sz w:val="16"/>
                <w:szCs w:val="16"/>
                <w:lang w:eastAsia="es-MX"/>
              </w:rPr>
              <w:t>2034</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5.27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0.35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5.47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0.08 </w:t>
            </w:r>
          </w:p>
        </w:tc>
        <w:tc>
          <w:tcPr>
            <w:tcW w:w="900" w:type="dxa"/>
            <w:shd w:val="clear" w:color="auto" w:fill="auto"/>
            <w:noWrap/>
          </w:tcPr>
          <w:p w:rsidR="002D08A3" w:rsidRPr="002D08A3" w:rsidRDefault="002D08A3" w:rsidP="002D08A3">
            <w:pPr>
              <w:jc w:val="center"/>
              <w:rPr>
                <w:rFonts w:ascii="Arial" w:eastAsia="Times New Roman" w:hAnsi="Arial" w:cs="Arial"/>
                <w:color w:val="000000"/>
                <w:sz w:val="16"/>
                <w:szCs w:val="16"/>
                <w:lang w:eastAsia="es-MX"/>
              </w:rPr>
            </w:pPr>
            <w:r w:rsidRPr="002D08A3">
              <w:rPr>
                <w:rFonts w:ascii="Arial" w:eastAsia="Times New Roman" w:hAnsi="Arial" w:cs="Arial"/>
                <w:color w:val="000000"/>
                <w:sz w:val="16"/>
                <w:szCs w:val="16"/>
                <w:lang w:eastAsia="es-MX"/>
              </w:rPr>
              <w:t xml:space="preserve">0.38 </w:t>
            </w:r>
          </w:p>
        </w:tc>
      </w:tr>
    </w:tbl>
    <w:p w:rsidR="005B14A4" w:rsidRPr="002D08A3" w:rsidRDefault="002C6A98" w:rsidP="002D08A3">
      <w:pPr>
        <w:pStyle w:val="Descripcin"/>
        <w:jc w:val="center"/>
        <w:rPr>
          <w:rFonts w:ascii="Arial" w:eastAsia="Calibri Light" w:hAnsi="Arial" w:cs="Arial"/>
          <w:b/>
          <w:spacing w:val="1"/>
        </w:rPr>
      </w:pPr>
      <w:bookmarkStart w:id="132" w:name="_Toc2930809"/>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42</w:t>
      </w:r>
      <w:r w:rsidRPr="006A532F">
        <w:rPr>
          <w:rFonts w:ascii="Arial" w:hAnsi="Arial" w:cs="Arial"/>
        </w:rPr>
        <w:fldChar w:fldCharType="end"/>
      </w:r>
      <w:r w:rsidRPr="006A532F">
        <w:rPr>
          <w:rFonts w:ascii="Arial" w:hAnsi="Arial" w:cs="Arial"/>
        </w:rPr>
        <w:t>.CGV por vehículo en los 1.772 km (</w:t>
      </w:r>
      <w:proofErr w:type="spellStart"/>
      <w:r w:rsidRPr="006A532F">
        <w:rPr>
          <w:rFonts w:ascii="Arial" w:hAnsi="Arial" w:cs="Arial"/>
        </w:rPr>
        <w:t>mdp</w:t>
      </w:r>
      <w:proofErr w:type="spellEnd"/>
      <w:r w:rsidRPr="006A532F">
        <w:rPr>
          <w:rFonts w:ascii="Arial" w:hAnsi="Arial" w:cs="Arial"/>
        </w:rPr>
        <w:t xml:space="preserve"> de 2019)</w:t>
      </w:r>
      <w:bookmarkEnd w:id="132"/>
    </w:p>
    <w:p w:rsidR="002C6A98" w:rsidRPr="006A532F" w:rsidRDefault="002C6A98" w:rsidP="002C6A98">
      <w:pPr>
        <w:spacing w:line="380" w:lineRule="exact"/>
        <w:jc w:val="both"/>
        <w:rPr>
          <w:rFonts w:ascii="Arial" w:eastAsia="Calibri Light" w:hAnsi="Arial" w:cs="Arial"/>
          <w:b/>
          <w:spacing w:val="1"/>
          <w:sz w:val="24"/>
        </w:rPr>
      </w:pPr>
      <w:r w:rsidRPr="006A532F">
        <w:rPr>
          <w:rFonts w:ascii="Arial" w:eastAsia="Calibri Light" w:hAnsi="Arial" w:cs="Arial"/>
          <w:b/>
          <w:spacing w:val="1"/>
          <w:sz w:val="24"/>
        </w:rPr>
        <w:t xml:space="preserve">Costo por tiempo de recorrido o traslado </w:t>
      </w:r>
    </w:p>
    <w:p w:rsidR="002C6A98" w:rsidRDefault="002C6A98" w:rsidP="002C6A98">
      <w:pPr>
        <w:spacing w:line="380" w:lineRule="exact"/>
        <w:jc w:val="both"/>
        <w:rPr>
          <w:rFonts w:ascii="Arial" w:eastAsia="Calibri Light" w:hAnsi="Arial" w:cs="Arial"/>
          <w:spacing w:val="1"/>
          <w:sz w:val="24"/>
        </w:rPr>
      </w:pPr>
      <w:r w:rsidRPr="006A532F">
        <w:rPr>
          <w:rFonts w:ascii="Arial" w:eastAsia="Calibri Light" w:hAnsi="Arial" w:cs="Arial"/>
          <w:spacing w:val="1"/>
          <w:sz w:val="24"/>
        </w:rPr>
        <w:t>Para el cálculo del tiempo de recorrido se utilizó la metodología propuesta por el Instituto Mexicano del Transporte (IMT, 2018), para estimar el valor del tiempo por motivos de trabajo de los ocupantes de los vehículos que circulan por la red de carretera de México (</w:t>
      </w:r>
      <w:r w:rsidRPr="006A532F">
        <w:rPr>
          <w:rFonts w:ascii="Arial" w:hAnsi="Arial" w:cs="Arial"/>
          <w:sz w:val="24"/>
        </w:rPr>
        <w:t xml:space="preserve">valor social del tiempo a nivel nacional en México para 2018, </w:t>
      </w:r>
      <w:r w:rsidRPr="006A532F">
        <w:rPr>
          <w:rFonts w:ascii="Arial" w:eastAsia="Calibri Light" w:hAnsi="Arial" w:cs="Arial"/>
          <w:spacing w:val="1"/>
          <w:sz w:val="24"/>
        </w:rPr>
        <w:t>CEPEP), los demás datos se tomaron en consideración los mismos parámetros de la optimización. Con los datos mencionados obtenemos los siguientes costos por tiempo de recorrido:</w:t>
      </w:r>
    </w:p>
    <w:tbl>
      <w:tblPr>
        <w:tblW w:w="7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8"/>
        <w:gridCol w:w="1120"/>
        <w:gridCol w:w="1120"/>
        <w:gridCol w:w="1120"/>
        <w:gridCol w:w="1120"/>
        <w:gridCol w:w="1120"/>
        <w:gridCol w:w="1120"/>
      </w:tblGrid>
      <w:tr w:rsidR="002C6A98" w:rsidRPr="00191CAC" w:rsidTr="008F583E">
        <w:trPr>
          <w:trHeight w:hRule="exact" w:val="227"/>
          <w:jc w:val="center"/>
        </w:trPr>
        <w:tc>
          <w:tcPr>
            <w:tcW w:w="718" w:type="dxa"/>
            <w:vMerge w:val="restart"/>
            <w:shd w:val="clear" w:color="000000" w:fill="E2EFD9"/>
            <w:noWrap/>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AÑOS</w:t>
            </w:r>
          </w:p>
        </w:tc>
        <w:tc>
          <w:tcPr>
            <w:tcW w:w="3360" w:type="dxa"/>
            <w:gridSpan w:val="3"/>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Sentido al Periférico</w:t>
            </w:r>
          </w:p>
        </w:tc>
        <w:tc>
          <w:tcPr>
            <w:tcW w:w="3360" w:type="dxa"/>
            <w:gridSpan w:val="3"/>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Sentido a la Av. Siglo XXI</w:t>
            </w:r>
          </w:p>
        </w:tc>
      </w:tr>
      <w:tr w:rsidR="002C6A98" w:rsidRPr="00191CAC" w:rsidTr="008F583E">
        <w:trPr>
          <w:trHeight w:hRule="exact" w:val="227"/>
          <w:jc w:val="center"/>
        </w:trPr>
        <w:tc>
          <w:tcPr>
            <w:tcW w:w="718" w:type="dxa"/>
            <w:vMerge/>
            <w:vAlign w:val="center"/>
            <w:hideMark/>
          </w:tcPr>
          <w:p w:rsidR="002C6A98" w:rsidRPr="008F583E" w:rsidRDefault="002C6A98" w:rsidP="008F583E">
            <w:pPr>
              <w:jc w:val="center"/>
              <w:rPr>
                <w:rFonts w:ascii="Arial" w:eastAsia="Times New Roman" w:hAnsi="Arial" w:cs="Arial"/>
                <w:b/>
                <w:color w:val="000000"/>
                <w:sz w:val="16"/>
                <w:szCs w:val="16"/>
                <w:lang w:eastAsia="es-MX"/>
              </w:rPr>
            </w:pPr>
          </w:p>
        </w:tc>
        <w:tc>
          <w:tcPr>
            <w:tcW w:w="1120" w:type="dxa"/>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A</w:t>
            </w:r>
          </w:p>
        </w:tc>
        <w:tc>
          <w:tcPr>
            <w:tcW w:w="1120" w:type="dxa"/>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B</w:t>
            </w:r>
          </w:p>
        </w:tc>
        <w:tc>
          <w:tcPr>
            <w:tcW w:w="1120" w:type="dxa"/>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C</w:t>
            </w:r>
          </w:p>
        </w:tc>
        <w:tc>
          <w:tcPr>
            <w:tcW w:w="1120" w:type="dxa"/>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A</w:t>
            </w:r>
          </w:p>
        </w:tc>
        <w:tc>
          <w:tcPr>
            <w:tcW w:w="1120" w:type="dxa"/>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B</w:t>
            </w:r>
          </w:p>
        </w:tc>
        <w:tc>
          <w:tcPr>
            <w:tcW w:w="1120" w:type="dxa"/>
            <w:shd w:val="clear" w:color="000000" w:fill="E2EFD9"/>
            <w:vAlign w:val="center"/>
            <w:hideMark/>
          </w:tcPr>
          <w:p w:rsidR="002C6A98" w:rsidRPr="008F583E" w:rsidRDefault="002C6A98"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C</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2019</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0.73</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0.04</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               -</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0.76</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0.04</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 xml:space="preserve">$ </w:t>
            </w:r>
            <w:r>
              <w:rPr>
                <w:rFonts w:ascii="Arial" w:eastAsia="Times New Roman" w:hAnsi="Arial" w:cs="Arial"/>
                <w:color w:val="000000"/>
                <w:sz w:val="16"/>
                <w:szCs w:val="16"/>
                <w:lang w:eastAsia="es-MX"/>
              </w:rPr>
              <w:t xml:space="preserve"> </w:t>
            </w:r>
            <w:r w:rsidRPr="00191CAC">
              <w:rPr>
                <w:rFonts w:ascii="Arial" w:eastAsia="Times New Roman" w:hAnsi="Arial" w:cs="Arial"/>
                <w:color w:val="000000"/>
                <w:sz w:val="16"/>
                <w:szCs w:val="16"/>
                <w:lang w:eastAsia="es-MX"/>
              </w:rPr>
              <w:t xml:space="preserve">           -</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2020</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0.78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0.04</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0.81</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0.04</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2021</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0.83</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0.05</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0.86</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0.05</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2022</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0.88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0.05</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0.91</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0.05</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2023</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0.93</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0.05</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0.96</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0.05</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2024</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0.99</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0.06</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1.02</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0.06</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2025</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1.05</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0.06</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1.08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0.06</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2026</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1.11</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0.06</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1.15</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0.06</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2027</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1.18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0.07</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1.22</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0.07</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1.25</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0.07</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1.30</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0.07</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2029</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1.33</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0.08</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1.37</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0.08</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2030</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1.41</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0.08</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1.46</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0.08</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2031</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1.49</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0.09</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1.55</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0.09</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2032</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1.58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0.09</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1.64</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0.09</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2033</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1.68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0.10</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1.74</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0.10</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r w:rsidR="008F583E" w:rsidRPr="00191CAC" w:rsidTr="008F583E">
        <w:trPr>
          <w:trHeight w:hRule="exact" w:val="227"/>
          <w:jc w:val="center"/>
        </w:trPr>
        <w:tc>
          <w:tcPr>
            <w:tcW w:w="718"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2034</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1.78</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0.10</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1.85</w:t>
            </w:r>
          </w:p>
        </w:tc>
        <w:tc>
          <w:tcPr>
            <w:tcW w:w="1120" w:type="dxa"/>
            <w:shd w:val="clear" w:color="auto" w:fill="auto"/>
            <w:noWrap/>
          </w:tcPr>
          <w:p w:rsidR="008F583E" w:rsidRPr="008F583E" w:rsidRDefault="008F583E"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0.10</w:t>
            </w:r>
          </w:p>
        </w:tc>
        <w:tc>
          <w:tcPr>
            <w:tcW w:w="1120" w:type="dxa"/>
            <w:shd w:val="clear" w:color="auto" w:fill="auto"/>
            <w:noWrap/>
            <w:vAlign w:val="center"/>
            <w:hideMark/>
          </w:tcPr>
          <w:p w:rsidR="008F583E" w:rsidRPr="00191CAC" w:rsidRDefault="008F583E" w:rsidP="008F583E">
            <w:pPr>
              <w:jc w:val="center"/>
              <w:rPr>
                <w:rFonts w:ascii="Arial" w:eastAsia="Times New Roman" w:hAnsi="Arial" w:cs="Arial"/>
                <w:color w:val="000000"/>
                <w:sz w:val="16"/>
                <w:szCs w:val="16"/>
                <w:lang w:eastAsia="es-MX"/>
              </w:rPr>
            </w:pPr>
            <w:r w:rsidRPr="00191CAC">
              <w:rPr>
                <w:rFonts w:ascii="Arial" w:eastAsia="Times New Roman" w:hAnsi="Arial" w:cs="Arial"/>
                <w:color w:val="000000"/>
                <w:sz w:val="16"/>
                <w:szCs w:val="16"/>
                <w:lang w:eastAsia="es-MX"/>
              </w:rPr>
              <w:t>-</w:t>
            </w:r>
          </w:p>
        </w:tc>
      </w:tr>
    </w:tbl>
    <w:p w:rsidR="002C6A98" w:rsidRPr="006A532F" w:rsidRDefault="002C6A98" w:rsidP="002C6A98">
      <w:pPr>
        <w:pStyle w:val="Descripcin"/>
        <w:jc w:val="center"/>
        <w:rPr>
          <w:rFonts w:ascii="Arial" w:hAnsi="Arial" w:cs="Arial"/>
        </w:rPr>
      </w:pPr>
      <w:bookmarkStart w:id="133" w:name="_Toc2930810"/>
      <w:r w:rsidRPr="006A532F">
        <w:rPr>
          <w:rFonts w:ascii="Arial" w:hAnsi="Arial" w:cs="Arial"/>
        </w:rPr>
        <w:t xml:space="preserve">Tabla </w:t>
      </w:r>
      <w:r w:rsidRPr="006A532F">
        <w:rPr>
          <w:rFonts w:ascii="Arial" w:hAnsi="Arial" w:cs="Arial"/>
        </w:rPr>
        <w:fldChar w:fldCharType="begin"/>
      </w:r>
      <w:r w:rsidRPr="006A532F">
        <w:rPr>
          <w:rFonts w:ascii="Arial" w:hAnsi="Arial" w:cs="Arial"/>
        </w:rPr>
        <w:instrText xml:space="preserve"> SEQ Tabla \* ARABIC </w:instrText>
      </w:r>
      <w:r w:rsidRPr="006A532F">
        <w:rPr>
          <w:rFonts w:ascii="Arial" w:hAnsi="Arial" w:cs="Arial"/>
        </w:rPr>
        <w:fldChar w:fldCharType="separate"/>
      </w:r>
      <w:r w:rsidR="000E3A73">
        <w:rPr>
          <w:rFonts w:ascii="Arial" w:hAnsi="Arial" w:cs="Arial"/>
          <w:noProof/>
        </w:rPr>
        <w:t>43</w:t>
      </w:r>
      <w:r w:rsidRPr="006A532F">
        <w:rPr>
          <w:rFonts w:ascii="Arial" w:hAnsi="Arial" w:cs="Arial"/>
        </w:rPr>
        <w:fldChar w:fldCharType="end"/>
      </w:r>
      <w:r w:rsidRPr="006A532F">
        <w:rPr>
          <w:rFonts w:ascii="Arial" w:hAnsi="Arial" w:cs="Arial"/>
        </w:rPr>
        <w:t xml:space="preserve">.Costos de los tiempos de </w:t>
      </w:r>
      <w:proofErr w:type="gramStart"/>
      <w:r w:rsidRPr="006A532F">
        <w:rPr>
          <w:rFonts w:ascii="Arial" w:hAnsi="Arial" w:cs="Arial"/>
        </w:rPr>
        <w:t xml:space="preserve">recorrido </w:t>
      </w:r>
      <w:r w:rsidR="008F583E">
        <w:rPr>
          <w:rFonts w:ascii="Arial" w:hAnsi="Arial" w:cs="Arial"/>
        </w:rPr>
        <w:t xml:space="preserve"> (</w:t>
      </w:r>
      <w:proofErr w:type="gramEnd"/>
      <w:r w:rsidR="008F583E">
        <w:rPr>
          <w:rFonts w:ascii="Arial" w:hAnsi="Arial" w:cs="Arial"/>
        </w:rPr>
        <w:t>*</w:t>
      </w:r>
      <w:proofErr w:type="spellStart"/>
      <w:r w:rsidR="008F583E">
        <w:rPr>
          <w:rFonts w:ascii="Arial" w:hAnsi="Arial" w:cs="Arial"/>
        </w:rPr>
        <w:t>mpd</w:t>
      </w:r>
      <w:proofErr w:type="spellEnd"/>
      <w:r w:rsidR="008F583E">
        <w:rPr>
          <w:rFonts w:ascii="Arial" w:hAnsi="Arial" w:cs="Arial"/>
        </w:rPr>
        <w:t xml:space="preserve">) </w:t>
      </w:r>
      <w:r w:rsidRPr="006A532F">
        <w:rPr>
          <w:rFonts w:ascii="Arial" w:hAnsi="Arial" w:cs="Arial"/>
        </w:rPr>
        <w:t>del PPI.</w:t>
      </w:r>
      <w:bookmarkEnd w:id="133"/>
    </w:p>
    <w:p w:rsidR="006C37F7" w:rsidRDefault="006C37F7" w:rsidP="006C37F7">
      <w:pPr>
        <w:pStyle w:val="Ttulo1"/>
        <w:keepLines w:val="0"/>
        <w:numPr>
          <w:ilvl w:val="0"/>
          <w:numId w:val="0"/>
        </w:numPr>
        <w:spacing w:after="60" w:line="360" w:lineRule="auto"/>
        <w:ind w:left="432" w:hanging="432"/>
        <w:rPr>
          <w:rFonts w:ascii="Arial" w:hAnsi="Arial" w:cs="Arial"/>
        </w:rPr>
      </w:pPr>
    </w:p>
    <w:p w:rsidR="006C37F7" w:rsidRDefault="006C37F7" w:rsidP="006C37F7"/>
    <w:p w:rsidR="006C37F7" w:rsidRDefault="006C37F7" w:rsidP="006C37F7">
      <w:pPr>
        <w:jc w:val="both"/>
      </w:pPr>
    </w:p>
    <w:p w:rsidR="006C37F7" w:rsidRPr="00B64496" w:rsidRDefault="006C37F7" w:rsidP="0091730B">
      <w:pPr>
        <w:pStyle w:val="Ttulo1"/>
        <w:rPr>
          <w:rFonts w:ascii="Arial" w:hAnsi="Arial" w:cs="Arial"/>
          <w:sz w:val="24"/>
        </w:rPr>
      </w:pPr>
      <w:bookmarkStart w:id="134" w:name="_Toc2930725"/>
      <w:r w:rsidRPr="00B64496">
        <w:rPr>
          <w:rFonts w:ascii="Arial" w:hAnsi="Arial" w:cs="Arial"/>
          <w:sz w:val="24"/>
        </w:rPr>
        <w:lastRenderedPageBreak/>
        <w:t>Evaluación socioeconómica del proyecto</w:t>
      </w:r>
      <w:bookmarkEnd w:id="134"/>
    </w:p>
    <w:p w:rsidR="006C37F7" w:rsidRDefault="006C37F7" w:rsidP="003B5E94">
      <w:pPr>
        <w:pStyle w:val="Ttulo2"/>
        <w:numPr>
          <w:ilvl w:val="1"/>
          <w:numId w:val="40"/>
        </w:numPr>
        <w:rPr>
          <w:rFonts w:ascii="Arial" w:hAnsi="Arial" w:cs="Arial"/>
          <w:sz w:val="24"/>
        </w:rPr>
      </w:pPr>
      <w:bookmarkStart w:id="135" w:name="_Toc2930726"/>
      <w:r w:rsidRPr="00B64496">
        <w:rPr>
          <w:rFonts w:ascii="Arial" w:hAnsi="Arial" w:cs="Arial"/>
          <w:sz w:val="24"/>
        </w:rPr>
        <w:t>Método de análisis</w:t>
      </w:r>
      <w:bookmarkEnd w:id="135"/>
      <w:r w:rsidRPr="00B64496">
        <w:rPr>
          <w:rFonts w:ascii="Arial" w:hAnsi="Arial" w:cs="Arial"/>
          <w:sz w:val="24"/>
        </w:rPr>
        <w:t xml:space="preserve"> </w:t>
      </w:r>
    </w:p>
    <w:p w:rsidR="00B64496" w:rsidRPr="00B64496" w:rsidRDefault="00B64496" w:rsidP="00B64496">
      <w:pPr>
        <w:spacing w:line="360" w:lineRule="auto"/>
        <w:rPr>
          <w:sz w:val="24"/>
        </w:rPr>
      </w:pPr>
    </w:p>
    <w:p w:rsidR="00CF69AC" w:rsidRPr="00CF69AC" w:rsidRDefault="00CF69AC" w:rsidP="00CF69AC">
      <w:pPr>
        <w:spacing w:line="360" w:lineRule="auto"/>
        <w:jc w:val="both"/>
        <w:rPr>
          <w:rFonts w:ascii="Arial" w:hAnsi="Arial" w:cs="Arial"/>
          <w:sz w:val="24"/>
        </w:rPr>
      </w:pPr>
      <w:r w:rsidRPr="00CF69AC">
        <w:rPr>
          <w:rFonts w:ascii="Arial" w:hAnsi="Arial" w:cs="Arial"/>
          <w:sz w:val="24"/>
        </w:rPr>
        <w:t>Esta evaluación de proyecto de infraestructura carretera se basa en la determinación de las ventajas que ofrecerá al usuario, en términos de horas en costos de operación vehicular y tiempos de recorridos de los usuarios en comparación con la inversión requerida para ello. Tratándose de una relación entre los beneficios que recibirá la colectividad con la realización del proyecto y los costos en que incurrirá la nación para proporcionarlos. Dicha evaluación socioeconómica se basa en la comparativa de dos escenarios: sin proyecto y con proyecto de inversión, de la cual se obtienen los beneficios buscados.</w:t>
      </w:r>
    </w:p>
    <w:p w:rsidR="00CF69AC" w:rsidRPr="00CF69AC" w:rsidRDefault="00CF69AC" w:rsidP="00CF69AC">
      <w:pPr>
        <w:spacing w:line="360" w:lineRule="auto"/>
        <w:jc w:val="both"/>
        <w:rPr>
          <w:rFonts w:ascii="Arial" w:hAnsi="Arial" w:cs="Arial"/>
          <w:sz w:val="24"/>
        </w:rPr>
      </w:pPr>
      <w:r w:rsidRPr="00CF69AC">
        <w:rPr>
          <w:rFonts w:ascii="Arial" w:hAnsi="Arial" w:cs="Arial"/>
          <w:sz w:val="24"/>
        </w:rPr>
        <w:t>Lo cual implica el análisis de las relaciones entre oferta y demanda de la infraestructura. La oferta se refiere a la infraestructura carretera que, para el caso de la situación sin proyecto, la constituyen las instalaciones existente con mejoras de optimización de hasta el 10%, mientras que en la situación con proyecto considera modificaciones que se proponen realizar a aquellas, o bien la realización de obras nuevas. La demanda se refiere a la estimación del tránsito probable tanto para la situación con y sin proyecto y de su posible evolución. El análisis toma en cuenta que la demanda y su evolución están condicionadas por la oferta disponible.</w:t>
      </w:r>
    </w:p>
    <w:p w:rsidR="00CF69AC" w:rsidRPr="00CF69AC" w:rsidRDefault="00CF69AC" w:rsidP="00CF69AC">
      <w:pPr>
        <w:spacing w:line="360" w:lineRule="auto"/>
        <w:jc w:val="both"/>
        <w:rPr>
          <w:rFonts w:ascii="Arial" w:hAnsi="Arial" w:cs="Arial"/>
          <w:sz w:val="24"/>
        </w:rPr>
      </w:pPr>
      <w:r w:rsidRPr="00CF69AC">
        <w:rPr>
          <w:rFonts w:ascii="Arial" w:hAnsi="Arial" w:cs="Arial"/>
          <w:sz w:val="24"/>
        </w:rPr>
        <w:t>Otros datos importantes para la evaluación económica del proyecto son los costos de operación vehicular y los montos de inversión correspondientes a la situación con o sin proyecto. Los costos de operación vehicular se refieren a los de los usuarios de la infraestructura y a los asociados con el valor del tiempo de los pasajeros, en las condiciones con y sin proyecto. Aun cuando es posible considerar otros costos alrededor que estén asociados con los accidentes, con el ruido y con la degradación del medio ambiente, no existen otros cuantitativos confiables para a hacerlo, por lo que no se han incluido en esta evaluación que se presenta.</w:t>
      </w:r>
    </w:p>
    <w:p w:rsidR="00CF69AC" w:rsidRPr="00CF69AC" w:rsidRDefault="00CF69AC" w:rsidP="00CF69AC">
      <w:pPr>
        <w:spacing w:line="360" w:lineRule="auto"/>
        <w:jc w:val="both"/>
        <w:rPr>
          <w:rFonts w:ascii="Arial" w:hAnsi="Arial" w:cs="Arial"/>
          <w:sz w:val="24"/>
        </w:rPr>
      </w:pPr>
      <w:r w:rsidRPr="00CF69AC">
        <w:rPr>
          <w:rFonts w:ascii="Arial" w:hAnsi="Arial" w:cs="Arial"/>
          <w:sz w:val="24"/>
        </w:rPr>
        <w:t xml:space="preserve">Por lo que se refiere a los montos de la inversión, en el cálculo intervienen la inversión en obra física, el mantenimiento de la infraestructura. Los montos de inversión en la situación con proyecto están compuestos por la inversión inicial y los </w:t>
      </w:r>
      <w:r w:rsidRPr="00CF69AC">
        <w:rPr>
          <w:rFonts w:ascii="Arial" w:hAnsi="Arial" w:cs="Arial"/>
          <w:sz w:val="24"/>
        </w:rPr>
        <w:lastRenderedPageBreak/>
        <w:t xml:space="preserve">gastos programados para su futuro mantenimiento. Para el caso de la situación sin proyecto, lo constituyen las medidas de optimización realizadas en la situación actual, los cuales están integrados por los montos de inversión para la conservación y mantenimiento. </w:t>
      </w:r>
    </w:p>
    <w:p w:rsidR="00CF69AC" w:rsidRPr="00CF69AC" w:rsidRDefault="00CF69AC" w:rsidP="00CF69AC">
      <w:pPr>
        <w:spacing w:line="360" w:lineRule="auto"/>
        <w:jc w:val="both"/>
        <w:rPr>
          <w:rFonts w:ascii="Arial" w:hAnsi="Arial" w:cs="Arial"/>
          <w:sz w:val="24"/>
        </w:rPr>
      </w:pPr>
      <w:r w:rsidRPr="00CF69AC">
        <w:rPr>
          <w:rFonts w:ascii="Arial" w:hAnsi="Arial" w:cs="Arial"/>
          <w:sz w:val="24"/>
        </w:rPr>
        <w:t>Con esto se estima los beneficios económicos del proyecto, restando los costos asociados a la situación sin proyecto menos a los que corresponden con a la situación con proyecto. Los beneficios socioeconómicos derivados de la puesta en operación de un proyecto de infraestructura carretera, cuantificable en términos monetarios, se derivan principalmente de dos fuentes: ahorros por menores costos de operación vehicular y ahorros por menores tiempos de recorrido de los usuarios.</w:t>
      </w:r>
    </w:p>
    <w:p w:rsidR="00CF69AC" w:rsidRPr="00CF69AC" w:rsidRDefault="00CF69AC" w:rsidP="00CF69AC">
      <w:pPr>
        <w:spacing w:line="360" w:lineRule="auto"/>
        <w:jc w:val="both"/>
        <w:rPr>
          <w:rFonts w:ascii="Arial" w:hAnsi="Arial" w:cs="Arial"/>
          <w:sz w:val="24"/>
        </w:rPr>
      </w:pPr>
      <w:r w:rsidRPr="00CF69AC">
        <w:rPr>
          <w:rFonts w:ascii="Arial" w:hAnsi="Arial" w:cs="Arial"/>
          <w:sz w:val="24"/>
        </w:rPr>
        <w:t xml:space="preserve">Donde los efectos del proyecto se manifiestan a lo largo de su vida útil, se generan flujos de beneficios y costos con diferente valor en el tiempo, por lo que, para hacer comprables los valores de dichos flujos, es necesario emplear una tasa de actualización que refleje las preferencias por el consumo inmediato o diferido. Utilizándose como tasa de actualización la tasa social de descuento del 10%, emitido por la secretaria de Hacienda y Crédito Público de acuerdo al oficio circular No. 400.1.410.14.009 de fecha 13 de enero de 2014. La rentabilidad del proyecto se midió en términos de los indicadores: tasa interna de retorno (TIR), Valor Presente Neto (VPN) y la Tasa de Rentabilidad (TRI). </w:t>
      </w:r>
    </w:p>
    <w:p w:rsidR="006C37F7" w:rsidRPr="00B64496" w:rsidRDefault="006C37F7" w:rsidP="006C37F7">
      <w:pPr>
        <w:jc w:val="both"/>
        <w:rPr>
          <w:rFonts w:ascii="Arial" w:hAnsi="Arial" w:cs="Arial"/>
        </w:rPr>
      </w:pPr>
    </w:p>
    <w:p w:rsidR="006C37F7" w:rsidRPr="00B64496" w:rsidRDefault="006C37F7" w:rsidP="003B5E94">
      <w:pPr>
        <w:pStyle w:val="Ttulo2"/>
        <w:numPr>
          <w:ilvl w:val="1"/>
          <w:numId w:val="40"/>
        </w:numPr>
        <w:rPr>
          <w:rFonts w:ascii="Arial" w:hAnsi="Arial" w:cs="Arial"/>
        </w:rPr>
      </w:pPr>
      <w:bookmarkStart w:id="136" w:name="_Toc2930727"/>
      <w:r w:rsidRPr="00B64496">
        <w:rPr>
          <w:rFonts w:ascii="Arial" w:hAnsi="Arial" w:cs="Arial"/>
        </w:rPr>
        <w:t>Identificación, cuantificación y valoración de los costos.</w:t>
      </w:r>
      <w:bookmarkEnd w:id="136"/>
      <w:r w:rsidRPr="00B64496">
        <w:rPr>
          <w:rFonts w:ascii="Arial" w:hAnsi="Arial" w:cs="Arial"/>
        </w:rPr>
        <w:t xml:space="preserve"> </w:t>
      </w:r>
    </w:p>
    <w:p w:rsidR="006C37F7" w:rsidRPr="00B64496" w:rsidRDefault="006C37F7" w:rsidP="00B64496">
      <w:pPr>
        <w:spacing w:line="360" w:lineRule="auto"/>
        <w:jc w:val="both"/>
        <w:rPr>
          <w:rFonts w:ascii="Arial" w:hAnsi="Arial" w:cs="Arial"/>
          <w:sz w:val="24"/>
        </w:rPr>
      </w:pPr>
      <w:r w:rsidRPr="00B64496">
        <w:rPr>
          <w:rFonts w:ascii="Arial" w:hAnsi="Arial" w:cs="Arial"/>
          <w:sz w:val="24"/>
        </w:rPr>
        <w:t xml:space="preserve">Los costos asociados al proyecto se integran en función de dos fuentes: </w:t>
      </w:r>
    </w:p>
    <w:p w:rsidR="006C37F7" w:rsidRPr="00B64496" w:rsidRDefault="008F583E" w:rsidP="00B64496">
      <w:pPr>
        <w:pStyle w:val="Prrafodelista"/>
        <w:numPr>
          <w:ilvl w:val="0"/>
          <w:numId w:val="36"/>
        </w:numPr>
        <w:spacing w:line="360" w:lineRule="auto"/>
        <w:jc w:val="both"/>
        <w:rPr>
          <w:rFonts w:ascii="Arial" w:hAnsi="Arial" w:cs="Arial"/>
          <w:sz w:val="24"/>
        </w:rPr>
      </w:pPr>
      <w:r>
        <w:rPr>
          <w:rFonts w:ascii="Arial" w:hAnsi="Arial" w:cs="Arial"/>
          <w:sz w:val="24"/>
        </w:rPr>
        <w:t>Costos de inversión</w:t>
      </w:r>
    </w:p>
    <w:p w:rsidR="006C37F7" w:rsidRPr="00B64496" w:rsidRDefault="006C37F7" w:rsidP="00B64496">
      <w:pPr>
        <w:pStyle w:val="Prrafodelista"/>
        <w:numPr>
          <w:ilvl w:val="0"/>
          <w:numId w:val="36"/>
        </w:numPr>
        <w:spacing w:line="360" w:lineRule="auto"/>
        <w:jc w:val="both"/>
        <w:rPr>
          <w:rFonts w:ascii="Arial" w:hAnsi="Arial" w:cs="Arial"/>
          <w:sz w:val="24"/>
        </w:rPr>
      </w:pPr>
      <w:r w:rsidRPr="00B64496">
        <w:rPr>
          <w:rFonts w:ascii="Arial" w:hAnsi="Arial" w:cs="Arial"/>
          <w:sz w:val="24"/>
        </w:rPr>
        <w:t>Costos de mantenimiento y operación.</w:t>
      </w:r>
    </w:p>
    <w:p w:rsidR="006C37F7" w:rsidRPr="00B64496" w:rsidRDefault="006C37F7" w:rsidP="00B64496">
      <w:pPr>
        <w:pStyle w:val="Prrafodelista"/>
        <w:numPr>
          <w:ilvl w:val="0"/>
          <w:numId w:val="36"/>
        </w:numPr>
        <w:spacing w:line="360" w:lineRule="auto"/>
        <w:jc w:val="both"/>
        <w:rPr>
          <w:rFonts w:ascii="Arial" w:hAnsi="Arial" w:cs="Arial"/>
          <w:sz w:val="24"/>
        </w:rPr>
      </w:pPr>
      <w:r w:rsidRPr="00B64496">
        <w:rPr>
          <w:rFonts w:ascii="Arial" w:hAnsi="Arial" w:cs="Arial"/>
          <w:sz w:val="24"/>
        </w:rPr>
        <w:t>Costos de afectaciones, ambientales y proyecto.</w:t>
      </w:r>
    </w:p>
    <w:p w:rsidR="006C37F7" w:rsidRPr="00B64496" w:rsidRDefault="006C37F7" w:rsidP="00B64496">
      <w:pPr>
        <w:pStyle w:val="Prrafodelista"/>
        <w:spacing w:line="360" w:lineRule="auto"/>
        <w:jc w:val="both"/>
        <w:rPr>
          <w:rFonts w:ascii="Arial" w:hAnsi="Arial" w:cs="Arial"/>
          <w:sz w:val="24"/>
        </w:rPr>
      </w:pPr>
    </w:p>
    <w:p w:rsidR="006C37F7" w:rsidRPr="00B64496" w:rsidRDefault="006C37F7" w:rsidP="003B5E94">
      <w:pPr>
        <w:pStyle w:val="Ttulo3"/>
        <w:numPr>
          <w:ilvl w:val="2"/>
          <w:numId w:val="40"/>
        </w:numPr>
        <w:rPr>
          <w:rFonts w:ascii="Arial" w:hAnsi="Arial" w:cs="Arial"/>
        </w:rPr>
      </w:pPr>
      <w:bookmarkStart w:id="137" w:name="_Toc2930728"/>
      <w:r w:rsidRPr="00B64496">
        <w:rPr>
          <w:rFonts w:ascii="Arial" w:hAnsi="Arial" w:cs="Arial"/>
        </w:rPr>
        <w:t>Costo de inversión</w:t>
      </w:r>
      <w:bookmarkEnd w:id="137"/>
      <w:r w:rsidRPr="00B64496">
        <w:rPr>
          <w:rFonts w:ascii="Arial" w:hAnsi="Arial" w:cs="Arial"/>
        </w:rPr>
        <w:t xml:space="preserve"> </w:t>
      </w:r>
    </w:p>
    <w:p w:rsidR="006C37F7" w:rsidRPr="00B64496" w:rsidRDefault="006C37F7" w:rsidP="00B64496">
      <w:pPr>
        <w:spacing w:line="360" w:lineRule="auto"/>
        <w:jc w:val="both"/>
        <w:rPr>
          <w:rFonts w:ascii="Arial" w:hAnsi="Arial" w:cs="Arial"/>
          <w:sz w:val="24"/>
        </w:rPr>
      </w:pPr>
      <w:r w:rsidRPr="00B64496">
        <w:rPr>
          <w:rFonts w:ascii="Arial" w:hAnsi="Arial" w:cs="Arial"/>
          <w:sz w:val="24"/>
        </w:rPr>
        <w:t>Los costos de inversión representan los costos de construcción de la carretera, tales como terracerías, obras de drenaje, p</w:t>
      </w:r>
      <w:r w:rsidR="00765FE6">
        <w:rPr>
          <w:rFonts w:ascii="Arial" w:hAnsi="Arial" w:cs="Arial"/>
          <w:sz w:val="24"/>
        </w:rPr>
        <w:t>avimentos, banquetas, paraderos</w:t>
      </w:r>
      <w:r w:rsidRPr="00B64496">
        <w:rPr>
          <w:rFonts w:ascii="Arial" w:hAnsi="Arial" w:cs="Arial"/>
          <w:sz w:val="24"/>
        </w:rPr>
        <w:t>, entre otros.</w:t>
      </w:r>
    </w:p>
    <w:tbl>
      <w:tblPr>
        <w:tblpPr w:leftFromText="141" w:rightFromText="141" w:vertAnchor="text" w:horzAnchor="margin" w:tblpXSpec="center" w:tblpY="37"/>
        <w:tblW w:w="8778" w:type="dxa"/>
        <w:tblCellMar>
          <w:left w:w="70" w:type="dxa"/>
          <w:right w:w="70" w:type="dxa"/>
        </w:tblCellMar>
        <w:tblLook w:val="04A0" w:firstRow="1" w:lastRow="0" w:firstColumn="1" w:lastColumn="0" w:noHBand="0" w:noVBand="1"/>
      </w:tblPr>
      <w:tblGrid>
        <w:gridCol w:w="1559"/>
        <w:gridCol w:w="2410"/>
        <w:gridCol w:w="992"/>
        <w:gridCol w:w="1037"/>
        <w:gridCol w:w="1277"/>
        <w:gridCol w:w="1503"/>
      </w:tblGrid>
      <w:tr w:rsidR="006C37F7" w:rsidRPr="00B64496" w:rsidTr="000E3A73">
        <w:trPr>
          <w:trHeight w:val="842"/>
        </w:trPr>
        <w:tc>
          <w:tcPr>
            <w:tcW w:w="1559" w:type="dxa"/>
            <w:tcBorders>
              <w:top w:val="single" w:sz="4" w:space="0" w:color="auto"/>
              <w:left w:val="single" w:sz="4" w:space="0" w:color="auto"/>
              <w:bottom w:val="single" w:sz="4" w:space="0" w:color="000000"/>
              <w:right w:val="single" w:sz="4" w:space="0" w:color="auto"/>
            </w:tcBorders>
            <w:shd w:val="clear" w:color="auto" w:fill="E2EFD9"/>
            <w:vAlign w:val="center"/>
            <w:hideMark/>
          </w:tcPr>
          <w:p w:rsidR="006C37F7" w:rsidRPr="00CF69AC" w:rsidRDefault="006C37F7" w:rsidP="008F583E">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lastRenderedPageBreak/>
              <w:t>Componentes</w:t>
            </w:r>
          </w:p>
        </w:tc>
        <w:tc>
          <w:tcPr>
            <w:tcW w:w="2410" w:type="dxa"/>
            <w:tcBorders>
              <w:top w:val="single" w:sz="4" w:space="0" w:color="auto"/>
              <w:left w:val="single" w:sz="4" w:space="0" w:color="auto"/>
              <w:bottom w:val="single" w:sz="4" w:space="0" w:color="auto"/>
              <w:right w:val="single" w:sz="4" w:space="0" w:color="auto"/>
            </w:tcBorders>
            <w:shd w:val="clear" w:color="auto" w:fill="E2EFD9"/>
          </w:tcPr>
          <w:p w:rsidR="006C37F7" w:rsidRPr="00CF69AC" w:rsidRDefault="006C37F7" w:rsidP="008F583E">
            <w:pPr>
              <w:jc w:val="center"/>
              <w:rPr>
                <w:rFonts w:ascii="Arial" w:eastAsia="Times New Roman" w:hAnsi="Arial" w:cs="Arial"/>
                <w:color w:val="000000"/>
                <w:sz w:val="16"/>
                <w:szCs w:val="16"/>
                <w:lang w:eastAsia="es-MX"/>
              </w:rPr>
            </w:pPr>
          </w:p>
          <w:p w:rsidR="006C37F7" w:rsidRPr="00CF69AC" w:rsidRDefault="006C37F7" w:rsidP="008F583E">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6C37F7" w:rsidRPr="00CF69AC" w:rsidRDefault="006C37F7" w:rsidP="008F583E">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Unidad de Medida</w:t>
            </w:r>
          </w:p>
        </w:tc>
        <w:tc>
          <w:tcPr>
            <w:tcW w:w="1037"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6C37F7" w:rsidRPr="00CF69AC" w:rsidRDefault="006C37F7" w:rsidP="008F583E">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Cantidad</w:t>
            </w:r>
          </w:p>
        </w:tc>
        <w:tc>
          <w:tcPr>
            <w:tcW w:w="1277"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6C37F7" w:rsidRPr="00CF69AC" w:rsidRDefault="006C37F7" w:rsidP="008F583E">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Precio Unitario        (Sin IVA)</w:t>
            </w:r>
          </w:p>
        </w:tc>
        <w:tc>
          <w:tcPr>
            <w:tcW w:w="150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6C37F7" w:rsidRPr="00CF69AC" w:rsidRDefault="006C37F7" w:rsidP="008F583E">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Monto Total (Sin IVA)</w:t>
            </w:r>
          </w:p>
        </w:tc>
      </w:tr>
      <w:tr w:rsidR="006C37F7" w:rsidRPr="00B64496" w:rsidTr="00CF69AC">
        <w:trPr>
          <w:trHeight w:val="473"/>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Terracerías</w:t>
            </w:r>
          </w:p>
        </w:tc>
        <w:tc>
          <w:tcPr>
            <w:tcW w:w="2410" w:type="dxa"/>
            <w:tcBorders>
              <w:top w:val="single" w:sz="4" w:space="0" w:color="auto"/>
              <w:left w:val="nil"/>
              <w:bottom w:val="single" w:sz="4" w:space="0" w:color="auto"/>
              <w:right w:val="single" w:sz="4" w:space="0" w:color="auto"/>
            </w:tcBorders>
            <w:shd w:val="clear" w:color="auto" w:fill="auto"/>
          </w:tcPr>
          <w:p w:rsidR="006C37F7" w:rsidRPr="00B64496" w:rsidRDefault="006C37F7" w:rsidP="00CF69AC">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 xml:space="preserve">Cuerpo de terraplén y capa  </w:t>
            </w:r>
            <w:proofErr w:type="spellStart"/>
            <w:r w:rsidRPr="00B64496">
              <w:rPr>
                <w:rFonts w:ascii="Arial" w:eastAsia="Times New Roman" w:hAnsi="Arial" w:cs="Arial"/>
                <w:color w:val="000000"/>
                <w:sz w:val="16"/>
                <w:szCs w:val="16"/>
                <w:lang w:eastAsia="es-MX"/>
              </w:rPr>
              <w:t>subrasante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m2</w:t>
            </w:r>
          </w:p>
        </w:tc>
        <w:tc>
          <w:tcPr>
            <w:tcW w:w="103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58,486.89</w:t>
            </w:r>
          </w:p>
        </w:tc>
        <w:tc>
          <w:tcPr>
            <w:tcW w:w="127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860.17</w:t>
            </w:r>
          </w:p>
        </w:tc>
        <w:tc>
          <w:tcPr>
            <w:tcW w:w="1503"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50,308,894.54</w:t>
            </w:r>
          </w:p>
        </w:tc>
      </w:tr>
      <w:tr w:rsidR="006C37F7" w:rsidRPr="00B64496" w:rsidTr="008F583E">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Obras de drenaje</w:t>
            </w:r>
          </w:p>
        </w:tc>
        <w:tc>
          <w:tcPr>
            <w:tcW w:w="2410" w:type="dxa"/>
            <w:tcBorders>
              <w:top w:val="nil"/>
              <w:left w:val="nil"/>
              <w:bottom w:val="single" w:sz="4" w:space="0" w:color="auto"/>
              <w:right w:val="single" w:sz="4" w:space="0" w:color="auto"/>
            </w:tcBorders>
            <w:shd w:val="clear" w:color="auto" w:fill="auto"/>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Construcción de 5 drenajes menores, tipo cajón de concreto hidráulico con muros de mampostería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m2</w:t>
            </w:r>
          </w:p>
        </w:tc>
        <w:tc>
          <w:tcPr>
            <w:tcW w:w="103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345.60</w:t>
            </w:r>
          </w:p>
        </w:tc>
        <w:tc>
          <w:tcPr>
            <w:tcW w:w="127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6,313.91</w:t>
            </w:r>
          </w:p>
        </w:tc>
        <w:tc>
          <w:tcPr>
            <w:tcW w:w="1503"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2,182,087.80</w:t>
            </w:r>
          </w:p>
        </w:tc>
      </w:tr>
      <w:tr w:rsidR="006C37F7" w:rsidRPr="00B64496" w:rsidTr="008F583E">
        <w:trPr>
          <w:trHeight w:val="300"/>
        </w:trPr>
        <w:tc>
          <w:tcPr>
            <w:tcW w:w="1559" w:type="dxa"/>
            <w:tcBorders>
              <w:top w:val="nil"/>
              <w:left w:val="single" w:sz="4" w:space="0" w:color="auto"/>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 xml:space="preserve">Pavimentos </w:t>
            </w:r>
          </w:p>
        </w:tc>
        <w:tc>
          <w:tcPr>
            <w:tcW w:w="2410" w:type="dxa"/>
            <w:tcBorders>
              <w:top w:val="nil"/>
              <w:left w:val="nil"/>
              <w:bottom w:val="single" w:sz="4" w:space="0" w:color="auto"/>
              <w:right w:val="single" w:sz="4" w:space="0" w:color="auto"/>
            </w:tcBorders>
            <w:shd w:val="clear" w:color="auto" w:fill="auto"/>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 xml:space="preserve">Base hidráulica y Carpeta asfáltica de 10 </w:t>
            </w:r>
            <w:proofErr w:type="spellStart"/>
            <w:r w:rsidRPr="00B64496">
              <w:rPr>
                <w:rFonts w:ascii="Arial" w:eastAsia="Times New Roman" w:hAnsi="Arial" w:cs="Arial"/>
                <w:color w:val="000000"/>
                <w:sz w:val="16"/>
                <w:szCs w:val="16"/>
                <w:lang w:eastAsia="es-MX"/>
              </w:rPr>
              <w:t>cms</w:t>
            </w:r>
            <w:proofErr w:type="spellEnd"/>
            <w:r w:rsidRPr="00B64496">
              <w:rPr>
                <w:rFonts w:ascii="Arial" w:eastAsia="Times New Roman" w:hAnsi="Arial" w:cs="Arial"/>
                <w:color w:val="000000"/>
                <w:sz w:val="16"/>
                <w:szCs w:val="16"/>
                <w:lang w:eastAsia="es-MX"/>
              </w:rPr>
              <w:t xml:space="preserve"> de espesor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m2</w:t>
            </w:r>
          </w:p>
        </w:tc>
        <w:tc>
          <w:tcPr>
            <w:tcW w:w="1037" w:type="dxa"/>
            <w:tcBorders>
              <w:top w:val="nil"/>
              <w:left w:val="nil"/>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40,763.59</w:t>
            </w:r>
          </w:p>
        </w:tc>
        <w:tc>
          <w:tcPr>
            <w:tcW w:w="1277" w:type="dxa"/>
            <w:tcBorders>
              <w:top w:val="nil"/>
              <w:left w:val="nil"/>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673.62</w:t>
            </w:r>
          </w:p>
        </w:tc>
        <w:tc>
          <w:tcPr>
            <w:tcW w:w="1503" w:type="dxa"/>
            <w:tcBorders>
              <w:top w:val="nil"/>
              <w:left w:val="nil"/>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27,459,109.96</w:t>
            </w:r>
          </w:p>
        </w:tc>
      </w:tr>
      <w:tr w:rsidR="006C37F7" w:rsidRPr="00B64496" w:rsidTr="008F583E">
        <w:trPr>
          <w:trHeight w:val="300"/>
        </w:trPr>
        <w:tc>
          <w:tcPr>
            <w:tcW w:w="1559" w:type="dxa"/>
            <w:tcBorders>
              <w:top w:val="nil"/>
              <w:left w:val="single" w:sz="4" w:space="0" w:color="auto"/>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 xml:space="preserve">Banquetas </w:t>
            </w:r>
          </w:p>
        </w:tc>
        <w:tc>
          <w:tcPr>
            <w:tcW w:w="2410" w:type="dxa"/>
            <w:tcBorders>
              <w:top w:val="nil"/>
              <w:left w:val="nil"/>
              <w:bottom w:val="single" w:sz="4" w:space="0" w:color="auto"/>
              <w:right w:val="single" w:sz="4" w:space="0" w:color="auto"/>
            </w:tcBorders>
            <w:shd w:val="clear" w:color="auto" w:fill="auto"/>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Construcción de 7,089.32 m2 de banquetas y 3,544.66 ml de guarniciones, incluye pasos peatonales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m2</w:t>
            </w:r>
          </w:p>
        </w:tc>
        <w:tc>
          <w:tcPr>
            <w:tcW w:w="1037" w:type="dxa"/>
            <w:tcBorders>
              <w:top w:val="nil"/>
              <w:left w:val="nil"/>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7,089.32</w:t>
            </w:r>
          </w:p>
        </w:tc>
        <w:tc>
          <w:tcPr>
            <w:tcW w:w="1277" w:type="dxa"/>
            <w:tcBorders>
              <w:top w:val="nil"/>
              <w:left w:val="nil"/>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865.24</w:t>
            </w:r>
          </w:p>
        </w:tc>
        <w:tc>
          <w:tcPr>
            <w:tcW w:w="1503" w:type="dxa"/>
            <w:tcBorders>
              <w:top w:val="nil"/>
              <w:left w:val="nil"/>
              <w:bottom w:val="single" w:sz="4" w:space="0" w:color="auto"/>
              <w:right w:val="single" w:sz="4" w:space="0" w:color="auto"/>
            </w:tcBorders>
            <w:shd w:val="clear" w:color="auto" w:fill="auto"/>
            <w:vAlign w:val="center"/>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6,133,946.24</w:t>
            </w:r>
          </w:p>
        </w:tc>
      </w:tr>
      <w:tr w:rsidR="006C37F7" w:rsidRPr="00B64496" w:rsidTr="008F583E">
        <w:trPr>
          <w:trHeight w:val="373"/>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Paraderos</w:t>
            </w:r>
          </w:p>
        </w:tc>
        <w:tc>
          <w:tcPr>
            <w:tcW w:w="2410" w:type="dxa"/>
            <w:tcBorders>
              <w:top w:val="nil"/>
              <w:left w:val="nil"/>
              <w:bottom w:val="single" w:sz="4" w:space="0" w:color="auto"/>
              <w:right w:val="single" w:sz="4" w:space="0" w:color="auto"/>
            </w:tcBorders>
            <w:shd w:val="clear" w:color="auto" w:fill="auto"/>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Construcción de 8 paraderos de 6.30 m de largo por 3.45 metros de ancho por 3.55 de alto de acuerdo a las especificaciones técnicas y normativas de la SCT, así como 24 m3 de cunetas de concreto hidráulico y 22 ml de lavadero de concreto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proofErr w:type="spellStart"/>
            <w:r w:rsidRPr="00B64496">
              <w:rPr>
                <w:rFonts w:ascii="Arial" w:eastAsia="Times New Roman" w:hAnsi="Arial" w:cs="Arial"/>
                <w:color w:val="000000"/>
                <w:sz w:val="16"/>
                <w:szCs w:val="16"/>
                <w:lang w:eastAsia="es-MX"/>
              </w:rPr>
              <w:t>pza</w:t>
            </w:r>
            <w:proofErr w:type="spellEnd"/>
          </w:p>
        </w:tc>
        <w:tc>
          <w:tcPr>
            <w:tcW w:w="103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8.00</w:t>
            </w:r>
          </w:p>
        </w:tc>
        <w:tc>
          <w:tcPr>
            <w:tcW w:w="127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198,254.79</w:t>
            </w:r>
          </w:p>
        </w:tc>
        <w:tc>
          <w:tcPr>
            <w:tcW w:w="1503"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1,586,038.34</w:t>
            </w:r>
          </w:p>
        </w:tc>
      </w:tr>
      <w:tr w:rsidR="006C37F7" w:rsidRPr="00B64496" w:rsidTr="008F583E">
        <w:trPr>
          <w:trHeight w:val="389"/>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 xml:space="preserve">Alumbrado público </w:t>
            </w:r>
          </w:p>
        </w:tc>
        <w:tc>
          <w:tcPr>
            <w:tcW w:w="2410" w:type="dxa"/>
            <w:tcBorders>
              <w:top w:val="nil"/>
              <w:left w:val="nil"/>
              <w:bottom w:val="single" w:sz="4" w:space="0" w:color="auto"/>
              <w:right w:val="single" w:sz="4" w:space="0" w:color="auto"/>
            </w:tcBorders>
            <w:shd w:val="clear" w:color="auto" w:fill="auto"/>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Alumbrado Público con luminarias de 40 watts incluye panel solar, brazos metálicos, postes, bases de concreto y cables de varios calibres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proofErr w:type="spellStart"/>
            <w:r w:rsidRPr="00B64496">
              <w:rPr>
                <w:rFonts w:ascii="Arial" w:eastAsia="Times New Roman" w:hAnsi="Arial" w:cs="Arial"/>
                <w:color w:val="000000"/>
                <w:sz w:val="16"/>
                <w:szCs w:val="16"/>
                <w:lang w:eastAsia="es-MX"/>
              </w:rPr>
              <w:t>pza</w:t>
            </w:r>
            <w:proofErr w:type="spellEnd"/>
          </w:p>
        </w:tc>
        <w:tc>
          <w:tcPr>
            <w:tcW w:w="103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45.00</w:t>
            </w:r>
          </w:p>
        </w:tc>
        <w:tc>
          <w:tcPr>
            <w:tcW w:w="127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82,389.59</w:t>
            </w:r>
          </w:p>
        </w:tc>
        <w:tc>
          <w:tcPr>
            <w:tcW w:w="1503"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3,707,531.37</w:t>
            </w:r>
          </w:p>
        </w:tc>
      </w:tr>
      <w:tr w:rsidR="006C37F7" w:rsidRPr="00B64496" w:rsidTr="008F583E">
        <w:trPr>
          <w:trHeight w:val="299"/>
        </w:trPr>
        <w:tc>
          <w:tcPr>
            <w:tcW w:w="1559" w:type="dxa"/>
            <w:tcBorders>
              <w:top w:val="nil"/>
              <w:left w:val="single" w:sz="4" w:space="0" w:color="auto"/>
              <w:bottom w:val="nil"/>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Señalamiento (vertical y horizontal fijo)</w:t>
            </w:r>
          </w:p>
        </w:tc>
        <w:tc>
          <w:tcPr>
            <w:tcW w:w="2410" w:type="dxa"/>
            <w:tcBorders>
              <w:top w:val="nil"/>
              <w:left w:val="nil"/>
              <w:bottom w:val="nil"/>
              <w:right w:val="single" w:sz="4" w:space="0" w:color="auto"/>
            </w:tcBorders>
            <w:shd w:val="clear" w:color="auto" w:fill="auto"/>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Instalación de señalética grado ingeniería, vertical y horizontal fijo</w:t>
            </w:r>
          </w:p>
        </w:tc>
        <w:tc>
          <w:tcPr>
            <w:tcW w:w="992" w:type="dxa"/>
            <w:tcBorders>
              <w:top w:val="single" w:sz="4" w:space="0" w:color="auto"/>
              <w:left w:val="single" w:sz="4" w:space="0" w:color="auto"/>
              <w:bottom w:val="nil"/>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proofErr w:type="spellStart"/>
            <w:r w:rsidRPr="00B64496">
              <w:rPr>
                <w:rFonts w:ascii="Arial" w:eastAsia="Times New Roman" w:hAnsi="Arial" w:cs="Arial"/>
                <w:color w:val="000000"/>
                <w:sz w:val="16"/>
                <w:szCs w:val="16"/>
                <w:lang w:eastAsia="es-MX"/>
              </w:rPr>
              <w:t>pza</w:t>
            </w:r>
            <w:proofErr w:type="spellEnd"/>
          </w:p>
        </w:tc>
        <w:tc>
          <w:tcPr>
            <w:tcW w:w="103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45.00</w:t>
            </w:r>
          </w:p>
        </w:tc>
        <w:tc>
          <w:tcPr>
            <w:tcW w:w="1277"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161,494.12</w:t>
            </w:r>
          </w:p>
        </w:tc>
        <w:tc>
          <w:tcPr>
            <w:tcW w:w="1503" w:type="dxa"/>
            <w:tcBorders>
              <w:top w:val="nil"/>
              <w:left w:val="nil"/>
              <w:bottom w:val="single" w:sz="4" w:space="0" w:color="auto"/>
              <w:right w:val="single" w:sz="4" w:space="0" w:color="auto"/>
            </w:tcBorders>
            <w:shd w:val="clear" w:color="auto" w:fill="auto"/>
            <w:vAlign w:val="center"/>
            <w:hideMark/>
          </w:tcPr>
          <w:p w:rsidR="006C37F7" w:rsidRPr="00B64496" w:rsidRDefault="006C37F7" w:rsidP="008F583E">
            <w:pPr>
              <w:jc w:val="center"/>
              <w:rPr>
                <w:rFonts w:ascii="Arial" w:eastAsia="Times New Roman" w:hAnsi="Arial" w:cs="Arial"/>
                <w:color w:val="000000"/>
                <w:sz w:val="16"/>
                <w:szCs w:val="16"/>
                <w:lang w:eastAsia="es-MX"/>
              </w:rPr>
            </w:pPr>
            <w:r w:rsidRPr="00B64496">
              <w:rPr>
                <w:rFonts w:ascii="Arial" w:eastAsia="Times New Roman" w:hAnsi="Arial" w:cs="Arial"/>
                <w:color w:val="000000"/>
                <w:sz w:val="16"/>
                <w:szCs w:val="16"/>
                <w:lang w:eastAsia="es-MX"/>
              </w:rPr>
              <w:t>661,494.80</w:t>
            </w:r>
          </w:p>
        </w:tc>
      </w:tr>
      <w:tr w:rsidR="006C37F7" w:rsidRPr="00B64496" w:rsidTr="008F583E">
        <w:trPr>
          <w:trHeight w:val="300"/>
        </w:trPr>
        <w:tc>
          <w:tcPr>
            <w:tcW w:w="7275" w:type="dxa"/>
            <w:gridSpan w:val="5"/>
            <w:tcBorders>
              <w:top w:val="single" w:sz="4" w:space="0" w:color="auto"/>
              <w:left w:val="single" w:sz="4" w:space="0" w:color="auto"/>
              <w:bottom w:val="single" w:sz="4" w:space="0" w:color="auto"/>
              <w:right w:val="single" w:sz="4" w:space="0" w:color="auto"/>
            </w:tcBorders>
            <w:shd w:val="clear" w:color="auto" w:fill="auto"/>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Subtotal $</w:t>
            </w:r>
          </w:p>
        </w:tc>
        <w:tc>
          <w:tcPr>
            <w:tcW w:w="1503" w:type="dxa"/>
            <w:tcBorders>
              <w:top w:val="nil"/>
              <w:left w:val="nil"/>
              <w:bottom w:val="single" w:sz="4" w:space="0" w:color="auto"/>
              <w:right w:val="single" w:sz="4" w:space="0" w:color="auto"/>
            </w:tcBorders>
            <w:shd w:val="clear" w:color="auto" w:fill="auto"/>
            <w:vAlign w:val="center"/>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92,039,103.05</w:t>
            </w:r>
          </w:p>
        </w:tc>
      </w:tr>
    </w:tbl>
    <w:p w:rsidR="006C37F7" w:rsidRPr="00B64496" w:rsidRDefault="00185A48" w:rsidP="00185A48">
      <w:pPr>
        <w:pStyle w:val="Descripcin"/>
        <w:jc w:val="center"/>
        <w:rPr>
          <w:rFonts w:ascii="Arial" w:hAnsi="Arial" w:cs="Arial"/>
        </w:rPr>
      </w:pPr>
      <w:bookmarkStart w:id="138" w:name="_Toc2930811"/>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44</w:t>
      </w:r>
      <w:r w:rsidR="001462CB">
        <w:rPr>
          <w:noProof/>
        </w:rPr>
        <w:fldChar w:fldCharType="end"/>
      </w:r>
      <w:r>
        <w:t>. Costos de inversión</w:t>
      </w:r>
      <w:bookmarkEnd w:id="138"/>
    </w:p>
    <w:p w:rsidR="006C37F7" w:rsidRPr="00B64496" w:rsidRDefault="006C37F7" w:rsidP="003B5E94">
      <w:pPr>
        <w:pStyle w:val="Ttulo3"/>
        <w:numPr>
          <w:ilvl w:val="2"/>
          <w:numId w:val="40"/>
        </w:numPr>
        <w:rPr>
          <w:rFonts w:ascii="Arial" w:eastAsia="Calibri Light" w:hAnsi="Arial" w:cs="Arial"/>
        </w:rPr>
      </w:pPr>
      <w:bookmarkStart w:id="139" w:name="_Toc2930729"/>
      <w:r w:rsidRPr="00B64496">
        <w:rPr>
          <w:rFonts w:ascii="Arial" w:eastAsia="Calibri Light" w:hAnsi="Arial" w:cs="Arial"/>
        </w:rPr>
        <w:t>Costos de mantenimiento y operación.</w:t>
      </w:r>
      <w:bookmarkEnd w:id="139"/>
    </w:p>
    <w:p w:rsidR="00B64496" w:rsidRDefault="00B64496" w:rsidP="006C37F7">
      <w:pPr>
        <w:rPr>
          <w:rFonts w:ascii="Arial" w:eastAsia="Calibri Light" w:hAnsi="Arial" w:cs="Arial"/>
          <w:spacing w:val="1"/>
          <w:sz w:val="24"/>
        </w:rPr>
      </w:pPr>
    </w:p>
    <w:p w:rsidR="006C37F7" w:rsidRPr="00B64496" w:rsidRDefault="006C37F7" w:rsidP="006C37F7">
      <w:pPr>
        <w:rPr>
          <w:rFonts w:ascii="Arial" w:eastAsia="Calibri Light" w:hAnsi="Arial" w:cs="Arial"/>
          <w:spacing w:val="1"/>
          <w:sz w:val="24"/>
        </w:rPr>
      </w:pPr>
      <w:r w:rsidRPr="00B64496">
        <w:rPr>
          <w:rFonts w:ascii="Arial" w:eastAsia="Calibri Light" w:hAnsi="Arial" w:cs="Arial"/>
          <w:spacing w:val="1"/>
          <w:sz w:val="24"/>
        </w:rPr>
        <w:t xml:space="preserve">Los costos de mantenimiento y operación para carretas, incluyen: </w:t>
      </w:r>
    </w:p>
    <w:p w:rsidR="006C37F7" w:rsidRPr="00B64496" w:rsidRDefault="006C37F7" w:rsidP="006C37F7">
      <w:pPr>
        <w:spacing w:after="0" w:line="380" w:lineRule="exact"/>
        <w:jc w:val="both"/>
        <w:rPr>
          <w:rFonts w:ascii="Arial" w:eastAsia="Calibri Light" w:hAnsi="Arial" w:cs="Arial"/>
          <w:spacing w:val="1"/>
          <w:sz w:val="24"/>
        </w:rPr>
      </w:pPr>
      <w:r w:rsidRPr="00B64496">
        <w:rPr>
          <w:rFonts w:ascii="Arial" w:eastAsia="Calibri Light" w:hAnsi="Arial" w:cs="Arial"/>
          <w:spacing w:val="1"/>
          <w:sz w:val="24"/>
        </w:rPr>
        <w:t xml:space="preserve">La conservación normal, comprende los trabajos rutinarios y sistemáticos necesarios para mantener en buenas condiciones y en lo posible con las mismas características, todas las partes y elementos estructurales con las cuales se construyó la carretera, como son: superficie de rodamiento, acotamientos, drenaje, señalamientos; en lo relativo a mantenimiento de carpeta asfáltica consiste en trabajos: bacheos, riego de sello. </w:t>
      </w:r>
    </w:p>
    <w:p w:rsidR="006C37F7" w:rsidRPr="00B64496" w:rsidRDefault="006C37F7" w:rsidP="006C37F7">
      <w:pPr>
        <w:spacing w:after="0" w:line="380" w:lineRule="exact"/>
        <w:jc w:val="both"/>
        <w:rPr>
          <w:rFonts w:ascii="Arial" w:eastAsia="Calibri Light" w:hAnsi="Arial" w:cs="Arial"/>
          <w:spacing w:val="1"/>
          <w:sz w:val="24"/>
        </w:rPr>
      </w:pPr>
      <w:r w:rsidRPr="00B64496">
        <w:rPr>
          <w:rFonts w:ascii="Arial" w:eastAsia="Calibri Light" w:hAnsi="Arial" w:cs="Arial"/>
          <w:spacing w:val="1"/>
          <w:sz w:val="24"/>
        </w:rPr>
        <w:lastRenderedPageBreak/>
        <w:t xml:space="preserve">Reconstrucción. Incluye las obras requeridas para poner totalmente algunas de sus partes, un tramo de carretera, sin alterar sus especificaciones geométricas o estructurales. </w:t>
      </w:r>
    </w:p>
    <w:p w:rsidR="006C37F7" w:rsidRPr="00B64496" w:rsidRDefault="006C37F7" w:rsidP="006C37F7">
      <w:pPr>
        <w:spacing w:after="0" w:line="380" w:lineRule="exact"/>
        <w:jc w:val="both"/>
        <w:rPr>
          <w:rFonts w:ascii="Arial" w:eastAsia="Calibri Light" w:hAnsi="Arial" w:cs="Arial"/>
          <w:spacing w:val="1"/>
          <w:sz w:val="24"/>
        </w:rPr>
      </w:pPr>
      <w:r w:rsidRPr="00B64496">
        <w:rPr>
          <w:rFonts w:ascii="Arial" w:eastAsia="Calibri Light" w:hAnsi="Arial" w:cs="Arial"/>
          <w:spacing w:val="1"/>
          <w:sz w:val="24"/>
        </w:rPr>
        <w:t xml:space="preserve">Los costos de mantenimiento del proyecto de la “Av. Crecer en Grande”, para el primer año de operación y todos los siguientes años, se incurrirán en costos de conservación rutinaria, se estima ascienda aproximadamente a $ 0.39 </w:t>
      </w:r>
      <w:proofErr w:type="spellStart"/>
      <w:r w:rsidRPr="00B64496">
        <w:rPr>
          <w:rFonts w:ascii="Arial" w:eastAsia="Calibri Light" w:hAnsi="Arial" w:cs="Arial"/>
          <w:spacing w:val="1"/>
          <w:sz w:val="24"/>
        </w:rPr>
        <w:t>mmp</w:t>
      </w:r>
      <w:proofErr w:type="spellEnd"/>
      <w:r w:rsidRPr="00B64496">
        <w:rPr>
          <w:rFonts w:ascii="Arial" w:eastAsia="Calibri Light" w:hAnsi="Arial" w:cs="Arial"/>
          <w:spacing w:val="1"/>
          <w:sz w:val="24"/>
        </w:rPr>
        <w:t>/km/carril (cifras 2019).</w:t>
      </w:r>
    </w:p>
    <w:p w:rsidR="006C37F7" w:rsidRPr="00B64496" w:rsidRDefault="006C37F7" w:rsidP="006C37F7">
      <w:pPr>
        <w:spacing w:after="0" w:line="380" w:lineRule="exact"/>
        <w:jc w:val="both"/>
        <w:rPr>
          <w:rFonts w:ascii="Arial" w:eastAsia="Calibri Light" w:hAnsi="Arial" w:cs="Arial"/>
          <w:spacing w:val="1"/>
          <w:sz w:val="24"/>
        </w:rPr>
      </w:pPr>
      <w:r w:rsidRPr="00B64496">
        <w:rPr>
          <w:rFonts w:ascii="Arial" w:eastAsia="Calibri Light" w:hAnsi="Arial" w:cs="Arial"/>
          <w:spacing w:val="1"/>
          <w:sz w:val="24"/>
        </w:rPr>
        <w:t>También se tienen costos de conservación mayores como son riego de sello, la sobre carpeta y la reconstrucción; estos costos no se incurren anualmente y su periodicidad es de al menos cada 10 años.</w:t>
      </w:r>
    </w:p>
    <w:p w:rsidR="006C37F7" w:rsidRPr="00B64496" w:rsidRDefault="006C37F7" w:rsidP="006C37F7">
      <w:pPr>
        <w:spacing w:after="0" w:line="380" w:lineRule="exact"/>
        <w:jc w:val="both"/>
        <w:rPr>
          <w:rFonts w:ascii="Arial" w:eastAsia="Calibri Light" w:hAnsi="Arial" w:cs="Arial"/>
          <w:spacing w:val="1"/>
          <w:sz w:val="24"/>
        </w:rPr>
      </w:pPr>
      <w:r w:rsidRPr="00B64496">
        <w:rPr>
          <w:rFonts w:ascii="Arial" w:eastAsia="Calibri Light" w:hAnsi="Arial" w:cs="Arial"/>
          <w:spacing w:val="1"/>
          <w:sz w:val="24"/>
        </w:rPr>
        <w:t>El monto y la frecuencia de estos costos de conservación mayores son los que se muestran en la tabla.</w:t>
      </w:r>
    </w:p>
    <w:p w:rsidR="006C37F7" w:rsidRPr="00B64496" w:rsidRDefault="006C37F7" w:rsidP="006C37F7">
      <w:pPr>
        <w:pStyle w:val="Prrafodelista"/>
        <w:spacing w:after="0" w:line="380" w:lineRule="exact"/>
        <w:jc w:val="both"/>
        <w:rPr>
          <w:rFonts w:ascii="Arial" w:eastAsia="Calibri Light" w:hAnsi="Arial" w:cs="Arial"/>
          <w:spacing w:val="1"/>
          <w:sz w:val="24"/>
        </w:rPr>
      </w:pPr>
    </w:p>
    <w:tbl>
      <w:tblPr>
        <w:tblW w:w="6946"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7"/>
        <w:gridCol w:w="3055"/>
        <w:gridCol w:w="1294"/>
      </w:tblGrid>
      <w:tr w:rsidR="006C37F7" w:rsidRPr="00B64496" w:rsidTr="008F583E">
        <w:trPr>
          <w:trHeight w:val="337"/>
        </w:trPr>
        <w:tc>
          <w:tcPr>
            <w:tcW w:w="2597" w:type="dxa"/>
            <w:shd w:val="clear" w:color="auto" w:fill="E2EFD9" w:themeFill="accent6" w:themeFillTint="33"/>
            <w:noWrap/>
            <w:vAlign w:val="bottom"/>
            <w:hideMark/>
          </w:tcPr>
          <w:p w:rsidR="006C37F7" w:rsidRPr="008F583E" w:rsidRDefault="006C37F7"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Conceptos</w:t>
            </w:r>
          </w:p>
        </w:tc>
        <w:tc>
          <w:tcPr>
            <w:tcW w:w="3055" w:type="dxa"/>
            <w:shd w:val="clear" w:color="auto" w:fill="E2EFD9" w:themeFill="accent6" w:themeFillTint="33"/>
            <w:noWrap/>
            <w:vAlign w:val="bottom"/>
            <w:hideMark/>
          </w:tcPr>
          <w:p w:rsidR="006C37F7" w:rsidRPr="008F583E" w:rsidRDefault="006C37F7"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Inversión</w:t>
            </w:r>
          </w:p>
        </w:tc>
        <w:tc>
          <w:tcPr>
            <w:tcW w:w="1294" w:type="dxa"/>
            <w:shd w:val="clear" w:color="auto" w:fill="E2EFD9" w:themeFill="accent6" w:themeFillTint="33"/>
            <w:noWrap/>
            <w:vAlign w:val="bottom"/>
            <w:hideMark/>
          </w:tcPr>
          <w:p w:rsidR="006C37F7" w:rsidRPr="008F583E" w:rsidRDefault="006C37F7" w:rsidP="008F583E">
            <w:pPr>
              <w:jc w:val="center"/>
              <w:rPr>
                <w:rFonts w:ascii="Arial" w:eastAsia="Times New Roman" w:hAnsi="Arial" w:cs="Arial"/>
                <w:b/>
                <w:color w:val="000000"/>
                <w:sz w:val="16"/>
                <w:szCs w:val="16"/>
                <w:lang w:eastAsia="es-MX"/>
              </w:rPr>
            </w:pPr>
            <w:r w:rsidRPr="008F583E">
              <w:rPr>
                <w:rFonts w:ascii="Arial" w:eastAsia="Times New Roman" w:hAnsi="Arial" w:cs="Arial"/>
                <w:b/>
                <w:color w:val="000000"/>
                <w:sz w:val="16"/>
                <w:szCs w:val="16"/>
                <w:lang w:eastAsia="es-MX"/>
              </w:rPr>
              <w:t>Años</w:t>
            </w:r>
          </w:p>
        </w:tc>
      </w:tr>
      <w:tr w:rsidR="006C37F7" w:rsidRPr="00B64496" w:rsidTr="008F583E">
        <w:trPr>
          <w:trHeight w:val="337"/>
        </w:trPr>
        <w:tc>
          <w:tcPr>
            <w:tcW w:w="2597"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Normal</w:t>
            </w:r>
          </w:p>
        </w:tc>
        <w:tc>
          <w:tcPr>
            <w:tcW w:w="3055"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$0.39</w:t>
            </w:r>
          </w:p>
        </w:tc>
        <w:tc>
          <w:tcPr>
            <w:tcW w:w="1294"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Cada año</w:t>
            </w:r>
          </w:p>
        </w:tc>
      </w:tr>
      <w:tr w:rsidR="006C37F7" w:rsidRPr="00B64496" w:rsidTr="008F583E">
        <w:trPr>
          <w:trHeight w:val="321"/>
        </w:trPr>
        <w:tc>
          <w:tcPr>
            <w:tcW w:w="2597"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Rutinaria (Periódica menor)</w:t>
            </w:r>
          </w:p>
        </w:tc>
        <w:tc>
          <w:tcPr>
            <w:tcW w:w="3055"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$1.63</w:t>
            </w:r>
          </w:p>
        </w:tc>
        <w:tc>
          <w:tcPr>
            <w:tcW w:w="1294"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2024, 2034</w:t>
            </w:r>
          </w:p>
        </w:tc>
      </w:tr>
      <w:tr w:rsidR="006C37F7" w:rsidRPr="00B64496" w:rsidTr="008F583E">
        <w:trPr>
          <w:trHeight w:val="337"/>
        </w:trPr>
        <w:tc>
          <w:tcPr>
            <w:tcW w:w="2597"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Rutinaria (Periódica mayor)</w:t>
            </w:r>
          </w:p>
        </w:tc>
        <w:tc>
          <w:tcPr>
            <w:tcW w:w="3055"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$18.97</w:t>
            </w:r>
          </w:p>
        </w:tc>
        <w:tc>
          <w:tcPr>
            <w:tcW w:w="1294" w:type="dxa"/>
            <w:shd w:val="clear" w:color="auto" w:fill="auto"/>
            <w:noWrap/>
            <w:vAlign w:val="bottom"/>
            <w:hideMark/>
          </w:tcPr>
          <w:p w:rsidR="006C37F7" w:rsidRPr="008F583E" w:rsidRDefault="006C37F7" w:rsidP="008F583E">
            <w:pPr>
              <w:jc w:val="center"/>
              <w:rPr>
                <w:rFonts w:ascii="Arial" w:eastAsia="Times New Roman" w:hAnsi="Arial" w:cs="Arial"/>
                <w:color w:val="000000"/>
                <w:sz w:val="16"/>
                <w:szCs w:val="16"/>
                <w:lang w:eastAsia="es-MX"/>
              </w:rPr>
            </w:pPr>
            <w:r w:rsidRPr="008F583E">
              <w:rPr>
                <w:rFonts w:ascii="Arial" w:eastAsia="Times New Roman" w:hAnsi="Arial" w:cs="Arial"/>
                <w:color w:val="000000"/>
                <w:sz w:val="16"/>
                <w:szCs w:val="16"/>
                <w:lang w:eastAsia="es-MX"/>
              </w:rPr>
              <w:t>2029</w:t>
            </w:r>
          </w:p>
        </w:tc>
      </w:tr>
    </w:tbl>
    <w:p w:rsidR="006C37F7" w:rsidRPr="00B64496" w:rsidRDefault="008F583E" w:rsidP="008F583E">
      <w:pPr>
        <w:pStyle w:val="Descripcin"/>
        <w:jc w:val="center"/>
        <w:rPr>
          <w:rFonts w:ascii="Arial" w:hAnsi="Arial" w:cs="Arial"/>
        </w:rPr>
      </w:pPr>
      <w:bookmarkStart w:id="140" w:name="_Toc2930812"/>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45</w:t>
      </w:r>
      <w:r w:rsidR="001462CB">
        <w:rPr>
          <w:noProof/>
        </w:rPr>
        <w:fldChar w:fldCharType="end"/>
      </w:r>
      <w:r>
        <w:t xml:space="preserve">. </w:t>
      </w:r>
      <w:r w:rsidRPr="00A142F1">
        <w:t xml:space="preserve">Elaboración propia </w:t>
      </w:r>
      <w:proofErr w:type="spellStart"/>
      <w:r w:rsidR="006704C4">
        <w:t>Unippip</w:t>
      </w:r>
      <w:proofErr w:type="spellEnd"/>
      <w:r w:rsidR="006704C4">
        <w:t xml:space="preserve"> </w:t>
      </w:r>
      <w:r w:rsidRPr="00A142F1">
        <w:t>con base en los estudios de ingeniería del proyecto</w:t>
      </w:r>
      <w:bookmarkEnd w:id="140"/>
    </w:p>
    <w:p w:rsidR="006C37F7" w:rsidRPr="00B64496" w:rsidRDefault="006C37F7" w:rsidP="006C37F7">
      <w:pPr>
        <w:rPr>
          <w:rFonts w:ascii="Arial" w:hAnsi="Arial" w:cs="Arial"/>
        </w:rPr>
      </w:pPr>
    </w:p>
    <w:p w:rsidR="006C37F7" w:rsidRPr="00B64496" w:rsidRDefault="006C37F7" w:rsidP="003B5E94">
      <w:pPr>
        <w:pStyle w:val="Ttulo3"/>
        <w:numPr>
          <w:ilvl w:val="2"/>
          <w:numId w:val="40"/>
        </w:numPr>
        <w:rPr>
          <w:rFonts w:ascii="Arial" w:hAnsi="Arial" w:cs="Arial"/>
        </w:rPr>
      </w:pPr>
      <w:bookmarkStart w:id="141" w:name="_Toc2930730"/>
      <w:r w:rsidRPr="00B64496">
        <w:rPr>
          <w:rFonts w:ascii="Arial" w:hAnsi="Arial" w:cs="Arial"/>
        </w:rPr>
        <w:t>Costos de afectaciones, ambientales y proyecto.</w:t>
      </w:r>
      <w:bookmarkEnd w:id="141"/>
    </w:p>
    <w:p w:rsidR="00B64496" w:rsidRDefault="00B64496" w:rsidP="006C37F7">
      <w:pPr>
        <w:rPr>
          <w:rFonts w:ascii="Arial" w:hAnsi="Arial" w:cs="Arial"/>
        </w:rPr>
      </w:pPr>
    </w:p>
    <w:p w:rsidR="006E129C" w:rsidRDefault="006C37F7" w:rsidP="00B64496">
      <w:pPr>
        <w:spacing w:line="360" w:lineRule="auto"/>
        <w:rPr>
          <w:rFonts w:ascii="Arial" w:hAnsi="Arial" w:cs="Arial"/>
          <w:sz w:val="24"/>
        </w:rPr>
      </w:pPr>
      <w:r w:rsidRPr="00B64496">
        <w:rPr>
          <w:rFonts w:ascii="Arial" w:hAnsi="Arial" w:cs="Arial"/>
          <w:sz w:val="24"/>
        </w:rPr>
        <w:t xml:space="preserve">El derecho de vía, es la franja de terreno en la cual están alojados todos los elementos que constituyen </w:t>
      </w:r>
      <w:r w:rsidR="006E129C">
        <w:rPr>
          <w:rFonts w:ascii="Arial" w:hAnsi="Arial" w:cs="Arial"/>
          <w:sz w:val="24"/>
        </w:rPr>
        <w:t xml:space="preserve">la infraestructura de las carreteras, autopistas y puentes, el cual pueden alojar obras e instalaciones de diverso carácter. Por lo que debido a esto el uso adecuado del derecho de vía y su preservación es fundamental se tiene la siguiente inversión.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3686"/>
        <w:gridCol w:w="821"/>
        <w:gridCol w:w="958"/>
        <w:gridCol w:w="1056"/>
        <w:gridCol w:w="1276"/>
      </w:tblGrid>
      <w:tr w:rsidR="00DB6E9A" w:rsidRPr="00B64496" w:rsidTr="000E3A73">
        <w:trPr>
          <w:trHeight w:val="337"/>
        </w:trPr>
        <w:tc>
          <w:tcPr>
            <w:tcW w:w="1134" w:type="dxa"/>
            <w:shd w:val="clear" w:color="auto" w:fill="E2EFD9" w:themeFill="accent6" w:themeFillTint="33"/>
            <w:noWrap/>
            <w:vAlign w:val="bottom"/>
            <w:hideMark/>
          </w:tcPr>
          <w:p w:rsidR="00FB14F9" w:rsidRPr="008F583E" w:rsidRDefault="00FB14F9" w:rsidP="00DB6E9A">
            <w:pPr>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 xml:space="preserve">Componente </w:t>
            </w:r>
          </w:p>
        </w:tc>
        <w:tc>
          <w:tcPr>
            <w:tcW w:w="3686" w:type="dxa"/>
            <w:shd w:val="clear" w:color="auto" w:fill="E2EFD9" w:themeFill="accent6" w:themeFillTint="33"/>
          </w:tcPr>
          <w:p w:rsidR="00FB14F9" w:rsidRPr="008F583E" w:rsidRDefault="00FB14F9" w:rsidP="00DB6E9A">
            <w:pPr>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 xml:space="preserve">Descripción </w:t>
            </w:r>
          </w:p>
        </w:tc>
        <w:tc>
          <w:tcPr>
            <w:tcW w:w="821" w:type="dxa"/>
            <w:shd w:val="clear" w:color="auto" w:fill="E2EFD9" w:themeFill="accent6" w:themeFillTint="33"/>
          </w:tcPr>
          <w:p w:rsidR="00FB14F9" w:rsidRPr="008F583E" w:rsidRDefault="00FB14F9" w:rsidP="00DB6E9A">
            <w:pPr>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 xml:space="preserve">Unidad </w:t>
            </w:r>
          </w:p>
        </w:tc>
        <w:tc>
          <w:tcPr>
            <w:tcW w:w="958" w:type="dxa"/>
            <w:shd w:val="clear" w:color="auto" w:fill="E2EFD9" w:themeFill="accent6" w:themeFillTint="33"/>
          </w:tcPr>
          <w:p w:rsidR="00FB14F9" w:rsidRDefault="00FB14F9" w:rsidP="00DB6E9A">
            <w:pPr>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Costo unitario</w:t>
            </w:r>
          </w:p>
        </w:tc>
        <w:tc>
          <w:tcPr>
            <w:tcW w:w="1056" w:type="dxa"/>
            <w:shd w:val="clear" w:color="auto" w:fill="E2EFD9" w:themeFill="accent6" w:themeFillTint="33"/>
            <w:noWrap/>
            <w:vAlign w:val="bottom"/>
            <w:hideMark/>
          </w:tcPr>
          <w:p w:rsidR="00FB14F9" w:rsidRPr="008F583E" w:rsidRDefault="00FB14F9" w:rsidP="00DB6E9A">
            <w:pPr>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 xml:space="preserve">Cantidad </w:t>
            </w:r>
          </w:p>
        </w:tc>
        <w:tc>
          <w:tcPr>
            <w:tcW w:w="1276" w:type="dxa"/>
            <w:shd w:val="clear" w:color="auto" w:fill="E2EFD9" w:themeFill="accent6" w:themeFillTint="33"/>
            <w:noWrap/>
            <w:vAlign w:val="bottom"/>
            <w:hideMark/>
          </w:tcPr>
          <w:p w:rsidR="00FB14F9" w:rsidRPr="008F583E" w:rsidRDefault="00FB14F9" w:rsidP="00DB6E9A">
            <w:pPr>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 xml:space="preserve">Monto Total </w:t>
            </w:r>
          </w:p>
        </w:tc>
      </w:tr>
      <w:tr w:rsidR="00DB6E9A" w:rsidRPr="00B64496" w:rsidTr="000E3A73">
        <w:trPr>
          <w:trHeight w:val="414"/>
        </w:trPr>
        <w:tc>
          <w:tcPr>
            <w:tcW w:w="1134" w:type="dxa"/>
            <w:shd w:val="clear" w:color="auto" w:fill="auto"/>
            <w:noWrap/>
            <w:vAlign w:val="bottom"/>
            <w:hideMark/>
          </w:tcPr>
          <w:p w:rsidR="00FB14F9" w:rsidRPr="008F583E" w:rsidRDefault="00391C35"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Terreno </w:t>
            </w:r>
            <w:r w:rsidR="00DB6E9A">
              <w:rPr>
                <w:rFonts w:ascii="Arial" w:eastAsia="Times New Roman" w:hAnsi="Arial" w:cs="Arial"/>
                <w:color w:val="000000"/>
                <w:sz w:val="16"/>
                <w:szCs w:val="16"/>
                <w:lang w:eastAsia="es-MX"/>
              </w:rPr>
              <w:t xml:space="preserve"> </w:t>
            </w:r>
          </w:p>
        </w:tc>
        <w:tc>
          <w:tcPr>
            <w:tcW w:w="3686" w:type="dxa"/>
          </w:tcPr>
          <w:p w:rsidR="00DB6E9A"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Terreno plana con lomerío suave con </w:t>
            </w:r>
            <w:r w:rsidR="008205F3">
              <w:rPr>
                <w:rFonts w:ascii="Arial" w:eastAsia="Times New Roman" w:hAnsi="Arial" w:cs="Arial"/>
                <w:color w:val="000000"/>
                <w:sz w:val="16"/>
                <w:szCs w:val="16"/>
                <w:lang w:eastAsia="es-MX"/>
              </w:rPr>
              <w:t>una longitud</w:t>
            </w:r>
            <w:r>
              <w:rPr>
                <w:rFonts w:ascii="Arial" w:eastAsia="Times New Roman" w:hAnsi="Arial" w:cs="Arial"/>
                <w:color w:val="000000"/>
                <w:sz w:val="16"/>
                <w:szCs w:val="16"/>
                <w:lang w:eastAsia="es-MX"/>
              </w:rPr>
              <w:t xml:space="preserve"> de 1.77 m por 33 m de ancho.</w:t>
            </w:r>
          </w:p>
        </w:tc>
        <w:tc>
          <w:tcPr>
            <w:tcW w:w="821" w:type="dxa"/>
          </w:tcPr>
          <w:p w:rsidR="00DB6E9A" w:rsidRDefault="00DB6E9A" w:rsidP="00DB6E9A">
            <w:pPr>
              <w:jc w:val="center"/>
              <w:rPr>
                <w:rFonts w:ascii="Arial" w:eastAsia="Times New Roman" w:hAnsi="Arial" w:cs="Arial"/>
                <w:color w:val="000000"/>
                <w:sz w:val="16"/>
                <w:szCs w:val="16"/>
                <w:lang w:eastAsia="es-MX"/>
              </w:rPr>
            </w:pPr>
          </w:p>
          <w:p w:rsidR="00FB14F9"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M2</w:t>
            </w:r>
          </w:p>
        </w:tc>
        <w:tc>
          <w:tcPr>
            <w:tcW w:w="958" w:type="dxa"/>
          </w:tcPr>
          <w:p w:rsidR="00DB6E9A" w:rsidRDefault="00DB6E9A" w:rsidP="00DB6E9A">
            <w:pPr>
              <w:jc w:val="center"/>
              <w:rPr>
                <w:rFonts w:ascii="Arial" w:eastAsia="Times New Roman" w:hAnsi="Arial" w:cs="Arial"/>
                <w:color w:val="000000"/>
                <w:sz w:val="16"/>
                <w:szCs w:val="16"/>
                <w:lang w:eastAsia="es-MX"/>
              </w:rPr>
            </w:pPr>
          </w:p>
          <w:p w:rsidR="00FB14F9"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$79</w:t>
            </w:r>
          </w:p>
        </w:tc>
        <w:tc>
          <w:tcPr>
            <w:tcW w:w="1056" w:type="dxa"/>
            <w:shd w:val="clear" w:color="auto" w:fill="auto"/>
            <w:noWrap/>
            <w:vAlign w:val="bottom"/>
            <w:hideMark/>
          </w:tcPr>
          <w:p w:rsidR="00DB6E9A" w:rsidRPr="008F583E" w:rsidRDefault="000E3A73"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58,486.89</w:t>
            </w:r>
          </w:p>
        </w:tc>
        <w:tc>
          <w:tcPr>
            <w:tcW w:w="1276" w:type="dxa"/>
            <w:shd w:val="clear" w:color="auto" w:fill="auto"/>
            <w:noWrap/>
            <w:vAlign w:val="bottom"/>
            <w:hideMark/>
          </w:tcPr>
          <w:p w:rsidR="00FB14F9"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$5,600,562.80</w:t>
            </w:r>
          </w:p>
        </w:tc>
      </w:tr>
      <w:tr w:rsidR="00DB6E9A" w:rsidRPr="00B64496" w:rsidTr="000E3A73">
        <w:trPr>
          <w:trHeight w:val="321"/>
        </w:trPr>
        <w:tc>
          <w:tcPr>
            <w:tcW w:w="1134" w:type="dxa"/>
            <w:shd w:val="clear" w:color="auto" w:fill="auto"/>
            <w:noWrap/>
            <w:vAlign w:val="bottom"/>
            <w:hideMark/>
          </w:tcPr>
          <w:p w:rsidR="00FB14F9" w:rsidRPr="008F583E" w:rsidRDefault="00FB14F9"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Derecho de vía </w:t>
            </w:r>
          </w:p>
        </w:tc>
        <w:tc>
          <w:tcPr>
            <w:tcW w:w="3686" w:type="dxa"/>
          </w:tcPr>
          <w:p w:rsidR="00FB14F9" w:rsidRPr="008F583E" w:rsidRDefault="000E3A73" w:rsidP="000E3A7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Franja de 20 m de ancho, laterales por 1.77m de longitud.</w:t>
            </w:r>
          </w:p>
        </w:tc>
        <w:tc>
          <w:tcPr>
            <w:tcW w:w="821" w:type="dxa"/>
          </w:tcPr>
          <w:p w:rsidR="00FB14F9"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M2</w:t>
            </w:r>
          </w:p>
        </w:tc>
        <w:tc>
          <w:tcPr>
            <w:tcW w:w="958" w:type="dxa"/>
          </w:tcPr>
          <w:p w:rsidR="00FB14F9"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$79</w:t>
            </w:r>
          </w:p>
        </w:tc>
        <w:tc>
          <w:tcPr>
            <w:tcW w:w="1056" w:type="dxa"/>
            <w:shd w:val="clear" w:color="auto" w:fill="auto"/>
            <w:noWrap/>
            <w:vAlign w:val="bottom"/>
          </w:tcPr>
          <w:p w:rsidR="00FB14F9" w:rsidRPr="008F583E" w:rsidRDefault="000E3A73" w:rsidP="000E3A73">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70,893.20</w:t>
            </w:r>
          </w:p>
        </w:tc>
        <w:tc>
          <w:tcPr>
            <w:tcW w:w="1276" w:type="dxa"/>
            <w:shd w:val="clear" w:color="auto" w:fill="auto"/>
            <w:noWrap/>
            <w:vAlign w:val="bottom"/>
          </w:tcPr>
          <w:p w:rsidR="00FB14F9" w:rsidRPr="008F583E" w:rsidRDefault="00DB6E9A" w:rsidP="00DB6E9A">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$4,620,464.31</w:t>
            </w:r>
          </w:p>
        </w:tc>
      </w:tr>
      <w:tr w:rsidR="00DB6E9A" w:rsidRPr="00B64496" w:rsidTr="00DB6E9A">
        <w:trPr>
          <w:trHeight w:val="321"/>
        </w:trPr>
        <w:tc>
          <w:tcPr>
            <w:tcW w:w="7655" w:type="dxa"/>
            <w:gridSpan w:val="5"/>
            <w:shd w:val="clear" w:color="auto" w:fill="auto"/>
            <w:noWrap/>
            <w:vAlign w:val="bottom"/>
          </w:tcPr>
          <w:p w:rsidR="00DB6E9A" w:rsidRPr="00391C35" w:rsidRDefault="00391C35" w:rsidP="00391C35">
            <w:pPr>
              <w:jc w:val="right"/>
              <w:rPr>
                <w:rFonts w:ascii="Arial" w:eastAsia="Times New Roman" w:hAnsi="Arial" w:cs="Arial"/>
                <w:b/>
                <w:color w:val="000000"/>
                <w:sz w:val="16"/>
                <w:szCs w:val="16"/>
                <w:lang w:eastAsia="es-MX"/>
              </w:rPr>
            </w:pPr>
            <w:r w:rsidRPr="00391C35">
              <w:rPr>
                <w:rFonts w:ascii="Arial" w:eastAsia="Times New Roman" w:hAnsi="Arial" w:cs="Arial"/>
                <w:b/>
                <w:color w:val="000000"/>
                <w:sz w:val="16"/>
                <w:szCs w:val="16"/>
                <w:lang w:eastAsia="es-MX"/>
              </w:rPr>
              <w:t>Costo de oportunidad</w:t>
            </w:r>
          </w:p>
        </w:tc>
        <w:tc>
          <w:tcPr>
            <w:tcW w:w="1276" w:type="dxa"/>
            <w:shd w:val="clear" w:color="auto" w:fill="auto"/>
            <w:noWrap/>
            <w:vAlign w:val="bottom"/>
          </w:tcPr>
          <w:p w:rsidR="00DB6E9A" w:rsidRPr="00DB6E9A" w:rsidRDefault="00DB6E9A" w:rsidP="00DB6E9A">
            <w:pPr>
              <w:jc w:val="center"/>
              <w:rPr>
                <w:rFonts w:ascii="Arial" w:eastAsia="Times New Roman" w:hAnsi="Arial" w:cs="Arial"/>
                <w:b/>
                <w:color w:val="000000"/>
                <w:sz w:val="16"/>
                <w:szCs w:val="16"/>
                <w:lang w:eastAsia="es-MX"/>
              </w:rPr>
            </w:pPr>
            <w:r w:rsidRPr="00DB6E9A">
              <w:rPr>
                <w:rFonts w:ascii="Arial" w:eastAsia="Times New Roman" w:hAnsi="Arial" w:cs="Arial"/>
                <w:b/>
                <w:color w:val="000000"/>
                <w:sz w:val="16"/>
                <w:szCs w:val="16"/>
                <w:lang w:eastAsia="es-MX"/>
              </w:rPr>
              <w:t>$10,221,027.11</w:t>
            </w:r>
          </w:p>
        </w:tc>
      </w:tr>
    </w:tbl>
    <w:p w:rsidR="006C37F7" w:rsidRPr="00B64496" w:rsidRDefault="000E3A73" w:rsidP="000E3A73">
      <w:pPr>
        <w:pStyle w:val="Descripcin"/>
        <w:jc w:val="center"/>
        <w:rPr>
          <w:rFonts w:ascii="Arial" w:hAnsi="Arial" w:cs="Arial"/>
          <w:sz w:val="24"/>
        </w:rPr>
      </w:pPr>
      <w:r>
        <w:t xml:space="preserve">Tabla </w:t>
      </w:r>
      <w:r w:rsidR="005C4052">
        <w:rPr>
          <w:noProof/>
        </w:rPr>
        <w:fldChar w:fldCharType="begin"/>
      </w:r>
      <w:r w:rsidR="005C4052">
        <w:rPr>
          <w:noProof/>
        </w:rPr>
        <w:instrText xml:space="preserve"> SEQ Tabla \* ARABIC </w:instrText>
      </w:r>
      <w:r w:rsidR="005C4052">
        <w:rPr>
          <w:noProof/>
        </w:rPr>
        <w:fldChar w:fldCharType="separate"/>
      </w:r>
      <w:r>
        <w:rPr>
          <w:noProof/>
        </w:rPr>
        <w:t>46</w:t>
      </w:r>
      <w:r w:rsidR="005C4052">
        <w:rPr>
          <w:noProof/>
        </w:rPr>
        <w:fldChar w:fldCharType="end"/>
      </w:r>
      <w:r>
        <w:t xml:space="preserve">. Elaboración propia </w:t>
      </w:r>
      <w:proofErr w:type="spellStart"/>
      <w:r>
        <w:t>Unippip</w:t>
      </w:r>
      <w:proofErr w:type="spellEnd"/>
      <w:r>
        <w:t>, en base al valor catastral del terreno.</w:t>
      </w:r>
    </w:p>
    <w:p w:rsidR="006C37F7" w:rsidRPr="00B64496" w:rsidRDefault="006C37F7" w:rsidP="003B5E94">
      <w:pPr>
        <w:pStyle w:val="Ttulo2"/>
        <w:numPr>
          <w:ilvl w:val="1"/>
          <w:numId w:val="40"/>
        </w:numPr>
        <w:rPr>
          <w:rFonts w:ascii="Arial" w:hAnsi="Arial" w:cs="Arial"/>
        </w:rPr>
      </w:pPr>
      <w:bookmarkStart w:id="142" w:name="_Toc2930731"/>
      <w:r w:rsidRPr="00B64496">
        <w:rPr>
          <w:rFonts w:ascii="Arial" w:hAnsi="Arial" w:cs="Arial"/>
        </w:rPr>
        <w:lastRenderedPageBreak/>
        <w:t>Identificación, cuantificación y valoración de los beneficios.</w:t>
      </w:r>
      <w:bookmarkEnd w:id="142"/>
    </w:p>
    <w:p w:rsidR="006C37F7" w:rsidRPr="00B64496" w:rsidRDefault="006C37F7" w:rsidP="00B64496">
      <w:pPr>
        <w:spacing w:line="360" w:lineRule="auto"/>
        <w:rPr>
          <w:rFonts w:ascii="Arial" w:hAnsi="Arial" w:cs="Arial"/>
          <w:sz w:val="24"/>
        </w:rPr>
      </w:pPr>
      <w:r w:rsidRPr="00B64496">
        <w:rPr>
          <w:rFonts w:ascii="Arial" w:hAnsi="Arial" w:cs="Arial"/>
          <w:sz w:val="24"/>
        </w:rPr>
        <w:t>Los beneficios del proyecto se estimaron en función de dos fuentes:</w:t>
      </w:r>
    </w:p>
    <w:p w:rsidR="006C37F7" w:rsidRPr="00B64496" w:rsidRDefault="006C37F7" w:rsidP="00B64496">
      <w:pPr>
        <w:pStyle w:val="Prrafodelista"/>
        <w:numPr>
          <w:ilvl w:val="0"/>
          <w:numId w:val="37"/>
        </w:numPr>
        <w:spacing w:line="360" w:lineRule="auto"/>
        <w:rPr>
          <w:rFonts w:ascii="Arial" w:hAnsi="Arial" w:cs="Arial"/>
          <w:sz w:val="24"/>
        </w:rPr>
      </w:pPr>
      <w:r w:rsidRPr="00B64496">
        <w:rPr>
          <w:rFonts w:ascii="Arial" w:hAnsi="Arial" w:cs="Arial"/>
          <w:sz w:val="24"/>
        </w:rPr>
        <w:t>Ahorro en tiempos de viaje de los usuarios y</w:t>
      </w:r>
    </w:p>
    <w:p w:rsidR="006C37F7" w:rsidRPr="00B64496" w:rsidRDefault="006C37F7" w:rsidP="00B64496">
      <w:pPr>
        <w:pStyle w:val="Prrafodelista"/>
        <w:numPr>
          <w:ilvl w:val="0"/>
          <w:numId w:val="37"/>
        </w:numPr>
        <w:spacing w:line="360" w:lineRule="auto"/>
        <w:rPr>
          <w:rFonts w:ascii="Arial" w:hAnsi="Arial" w:cs="Arial"/>
          <w:sz w:val="24"/>
        </w:rPr>
      </w:pPr>
      <w:r w:rsidRPr="00B64496">
        <w:rPr>
          <w:rFonts w:ascii="Arial" w:hAnsi="Arial" w:cs="Arial"/>
          <w:sz w:val="24"/>
        </w:rPr>
        <w:t xml:space="preserve">Ahorro en costo de operación vehicular </w:t>
      </w:r>
    </w:p>
    <w:p w:rsidR="006C37F7" w:rsidRPr="00B64496" w:rsidRDefault="006C37F7" w:rsidP="006C37F7">
      <w:pPr>
        <w:rPr>
          <w:rFonts w:ascii="Arial" w:hAnsi="Arial" w:cs="Arial"/>
        </w:rPr>
      </w:pPr>
    </w:p>
    <w:p w:rsidR="006C37F7" w:rsidRPr="00B64496" w:rsidRDefault="006C37F7" w:rsidP="003B5E94">
      <w:pPr>
        <w:pStyle w:val="Ttulo3"/>
        <w:numPr>
          <w:ilvl w:val="2"/>
          <w:numId w:val="40"/>
        </w:numPr>
        <w:rPr>
          <w:rFonts w:ascii="Arial" w:hAnsi="Arial" w:cs="Arial"/>
        </w:rPr>
      </w:pPr>
      <w:bookmarkStart w:id="143" w:name="_Toc2930732"/>
      <w:r w:rsidRPr="00B64496">
        <w:rPr>
          <w:rFonts w:ascii="Arial" w:hAnsi="Arial" w:cs="Arial"/>
        </w:rPr>
        <w:t>Ahorro en tiempo de viaje.</w:t>
      </w:r>
      <w:bookmarkEnd w:id="143"/>
    </w:p>
    <w:p w:rsidR="006C37F7" w:rsidRPr="00B64496" w:rsidRDefault="006C37F7" w:rsidP="00B64496">
      <w:pPr>
        <w:spacing w:line="360" w:lineRule="auto"/>
        <w:rPr>
          <w:rFonts w:ascii="Arial" w:hAnsi="Arial" w:cs="Arial"/>
          <w:sz w:val="24"/>
        </w:rPr>
      </w:pPr>
      <w:r w:rsidRPr="00B64496">
        <w:rPr>
          <w:rFonts w:ascii="Arial" w:hAnsi="Arial" w:cs="Arial"/>
          <w:sz w:val="24"/>
        </w:rPr>
        <w:t xml:space="preserve">Para la estimación de los beneficios por este concepto se requiere como primer insumo las velocidades a las que transitan los vehículos usuarios de la avenida “Crecer en Grande” y con ellas determinar los tiempos de recorrido en las situaciones con y sin proyecto. </w:t>
      </w:r>
    </w:p>
    <w:p w:rsidR="006C37F7" w:rsidRPr="00B64496" w:rsidRDefault="006C37F7" w:rsidP="00B64496">
      <w:pPr>
        <w:spacing w:line="360" w:lineRule="auto"/>
        <w:rPr>
          <w:rFonts w:ascii="Arial" w:hAnsi="Arial" w:cs="Arial"/>
          <w:sz w:val="24"/>
        </w:rPr>
      </w:pPr>
      <w:r w:rsidRPr="00B64496">
        <w:rPr>
          <w:rFonts w:ascii="Arial" w:hAnsi="Arial" w:cs="Arial"/>
          <w:sz w:val="24"/>
        </w:rPr>
        <w:t>Las velocidades promedio en el horizonte de evaluación para ambos casos se</w:t>
      </w:r>
      <w:r w:rsidR="00CF69AC">
        <w:rPr>
          <w:rFonts w:ascii="Arial" w:hAnsi="Arial" w:cs="Arial"/>
          <w:sz w:val="24"/>
        </w:rPr>
        <w:t xml:space="preserve"> muestran en la siguiente tabla 47</w:t>
      </w:r>
      <w:r w:rsidRPr="00B64496">
        <w:rPr>
          <w:rFonts w:ascii="Arial" w:hAnsi="Arial" w:cs="Arial"/>
          <w:sz w:val="24"/>
        </w:rPr>
        <w:t>. En ambos casos, sin y con proyecto, las velocidades par</w:t>
      </w:r>
      <w:r w:rsidR="004C5B86">
        <w:rPr>
          <w:rFonts w:ascii="Arial" w:hAnsi="Arial" w:cs="Arial"/>
          <w:sz w:val="24"/>
        </w:rPr>
        <w:t>a</w:t>
      </w:r>
      <w:r w:rsidRPr="00B64496">
        <w:rPr>
          <w:rFonts w:ascii="Arial" w:hAnsi="Arial" w:cs="Arial"/>
          <w:sz w:val="24"/>
        </w:rPr>
        <w:t xml:space="preserve"> años futuros se van reduciendo a partir de su valor inicial, de acuerdo con el ritmo de crecimiento de tránsito.</w:t>
      </w:r>
    </w:p>
    <w:tbl>
      <w:tblPr>
        <w:tblpPr w:leftFromText="141" w:rightFromText="141" w:vertAnchor="page" w:horzAnchor="margin" w:tblpY="8239"/>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
        <w:gridCol w:w="280"/>
        <w:gridCol w:w="280"/>
        <w:gridCol w:w="280"/>
        <w:gridCol w:w="335"/>
        <w:gridCol w:w="335"/>
        <w:gridCol w:w="335"/>
        <w:gridCol w:w="264"/>
        <w:gridCol w:w="264"/>
        <w:gridCol w:w="275"/>
        <w:gridCol w:w="335"/>
        <w:gridCol w:w="335"/>
        <w:gridCol w:w="335"/>
        <w:gridCol w:w="686"/>
        <w:gridCol w:w="280"/>
        <w:gridCol w:w="280"/>
        <w:gridCol w:w="280"/>
        <w:gridCol w:w="363"/>
        <w:gridCol w:w="363"/>
        <w:gridCol w:w="363"/>
        <w:gridCol w:w="264"/>
        <w:gridCol w:w="264"/>
        <w:gridCol w:w="264"/>
        <w:gridCol w:w="14"/>
        <w:gridCol w:w="327"/>
        <w:gridCol w:w="335"/>
        <w:gridCol w:w="339"/>
        <w:gridCol w:w="672"/>
        <w:gridCol w:w="14"/>
      </w:tblGrid>
      <w:tr w:rsidR="004C5B86" w:rsidRPr="00CF69AC" w:rsidTr="004C5B86">
        <w:trPr>
          <w:trHeight w:hRule="exact" w:val="309"/>
        </w:trPr>
        <w:tc>
          <w:tcPr>
            <w:tcW w:w="293" w:type="pct"/>
            <w:vMerge w:val="restart"/>
            <w:shd w:val="clear" w:color="000000" w:fill="E2EFD9"/>
            <w:noWrap/>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AÑOS</w:t>
            </w:r>
          </w:p>
        </w:tc>
        <w:tc>
          <w:tcPr>
            <w:tcW w:w="2331" w:type="pct"/>
            <w:gridSpan w:val="13"/>
            <w:shd w:val="clear" w:color="000000" w:fill="E2EFDA"/>
          </w:tcPr>
          <w:p w:rsidR="004C5B86" w:rsidRPr="00CF69AC" w:rsidRDefault="004C5B86" w:rsidP="004C5B86">
            <w:pPr>
              <w:jc w:val="center"/>
              <w:rPr>
                <w:rFonts w:ascii="Arial" w:eastAsia="Times New Roman" w:hAnsi="Arial" w:cs="Arial"/>
                <w:b/>
                <w:color w:val="000000"/>
                <w:sz w:val="18"/>
                <w:szCs w:val="16"/>
                <w:lang w:eastAsia="es-MX"/>
              </w:rPr>
            </w:pPr>
            <w:r w:rsidRPr="00CF69AC">
              <w:rPr>
                <w:rFonts w:ascii="Arial" w:eastAsia="Times New Roman" w:hAnsi="Arial" w:cs="Arial"/>
                <w:b/>
                <w:color w:val="000000"/>
                <w:sz w:val="18"/>
                <w:szCs w:val="16"/>
                <w:lang w:eastAsia="es-MX"/>
              </w:rPr>
              <w:t xml:space="preserve">Situación sin proyecto </w:t>
            </w:r>
          </w:p>
        </w:tc>
        <w:tc>
          <w:tcPr>
            <w:tcW w:w="2376" w:type="pct"/>
            <w:gridSpan w:val="15"/>
            <w:shd w:val="clear" w:color="000000" w:fill="E2EFDA"/>
          </w:tcPr>
          <w:p w:rsidR="004C5B86" w:rsidRPr="00CF69AC" w:rsidRDefault="004C5B86" w:rsidP="004C5B86">
            <w:pPr>
              <w:jc w:val="center"/>
              <w:rPr>
                <w:rFonts w:ascii="Arial" w:eastAsia="Times New Roman" w:hAnsi="Arial" w:cs="Arial"/>
                <w:b/>
                <w:color w:val="000000"/>
                <w:sz w:val="18"/>
                <w:szCs w:val="16"/>
                <w:lang w:eastAsia="es-MX"/>
              </w:rPr>
            </w:pPr>
            <w:r w:rsidRPr="00CF69AC">
              <w:rPr>
                <w:rFonts w:ascii="Arial" w:eastAsia="Times New Roman" w:hAnsi="Arial" w:cs="Arial"/>
                <w:b/>
                <w:color w:val="000000"/>
                <w:sz w:val="18"/>
                <w:szCs w:val="16"/>
                <w:lang w:eastAsia="es-MX"/>
              </w:rPr>
              <w:t xml:space="preserve">Situación con proyecto </w:t>
            </w:r>
          </w:p>
        </w:tc>
      </w:tr>
      <w:tr w:rsidR="004C5B86" w:rsidRPr="00CF69AC" w:rsidTr="004C5B86">
        <w:trPr>
          <w:trHeight w:val="114"/>
        </w:trPr>
        <w:tc>
          <w:tcPr>
            <w:tcW w:w="293" w:type="pct"/>
            <w:vMerge/>
            <w:vAlign w:val="center"/>
            <w:hideMark/>
          </w:tcPr>
          <w:p w:rsidR="004C5B86" w:rsidRPr="00CF69AC" w:rsidRDefault="004C5B86" w:rsidP="004C5B86">
            <w:pPr>
              <w:jc w:val="center"/>
              <w:rPr>
                <w:rFonts w:ascii="Arial" w:eastAsia="Times New Roman" w:hAnsi="Arial" w:cs="Arial"/>
                <w:b/>
                <w:color w:val="000000"/>
                <w:sz w:val="14"/>
                <w:szCs w:val="16"/>
                <w:lang w:eastAsia="es-MX"/>
              </w:rPr>
            </w:pPr>
          </w:p>
        </w:tc>
        <w:tc>
          <w:tcPr>
            <w:tcW w:w="991" w:type="pct"/>
            <w:gridSpan w:val="6"/>
            <w:shd w:val="clear" w:color="000000" w:fill="E2EFDA"/>
            <w:noWrap/>
            <w:vAlign w:val="center"/>
            <w:hideMark/>
          </w:tcPr>
          <w:p w:rsidR="004C5B86" w:rsidRPr="00CF69AC" w:rsidRDefault="004C5B86" w:rsidP="004C5B86">
            <w:pPr>
              <w:jc w:val="center"/>
              <w:rPr>
                <w:rFonts w:ascii="Arial" w:eastAsia="Times New Roman" w:hAnsi="Arial" w:cs="Arial"/>
                <w:b/>
                <w:color w:val="000000"/>
                <w:sz w:val="14"/>
                <w:szCs w:val="16"/>
                <w:lang w:eastAsia="es-MX"/>
              </w:rPr>
            </w:pPr>
          </w:p>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Concordia-Siglo XXI</w:t>
            </w:r>
          </w:p>
        </w:tc>
        <w:tc>
          <w:tcPr>
            <w:tcW w:w="971" w:type="pct"/>
            <w:gridSpan w:val="6"/>
            <w:shd w:val="clear" w:color="000000" w:fill="E2EFDA"/>
          </w:tcPr>
          <w:p w:rsidR="004C5B86" w:rsidRPr="00CF69AC" w:rsidRDefault="004C5B86" w:rsidP="004C5B86">
            <w:pPr>
              <w:jc w:val="center"/>
              <w:rPr>
                <w:rFonts w:ascii="Arial" w:eastAsia="Times New Roman" w:hAnsi="Arial" w:cs="Arial"/>
                <w:b/>
                <w:color w:val="000000"/>
                <w:sz w:val="14"/>
                <w:szCs w:val="16"/>
                <w:lang w:eastAsia="es-MX"/>
              </w:rPr>
            </w:pPr>
          </w:p>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Siglo XXI- Concordia</w:t>
            </w:r>
          </w:p>
        </w:tc>
        <w:tc>
          <w:tcPr>
            <w:tcW w:w="369" w:type="pct"/>
            <w:vMerge w:val="restart"/>
            <w:shd w:val="clear" w:color="000000" w:fill="E2EFDA"/>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Nivel de Servicio</w:t>
            </w:r>
          </w:p>
        </w:tc>
        <w:tc>
          <w:tcPr>
            <w:tcW w:w="1036" w:type="pct"/>
            <w:gridSpan w:val="6"/>
            <w:shd w:val="clear" w:color="000000" w:fill="E2EFDA"/>
            <w:noWrap/>
            <w:vAlign w:val="center"/>
            <w:hideMark/>
          </w:tcPr>
          <w:p w:rsidR="004C5B86" w:rsidRPr="00CF69AC" w:rsidRDefault="004C5B86" w:rsidP="004C5B86">
            <w:pPr>
              <w:jc w:val="center"/>
              <w:rPr>
                <w:rFonts w:ascii="Arial" w:eastAsia="Times New Roman" w:hAnsi="Arial" w:cs="Arial"/>
                <w:b/>
                <w:color w:val="000000"/>
                <w:sz w:val="14"/>
                <w:szCs w:val="16"/>
                <w:lang w:eastAsia="es-MX"/>
              </w:rPr>
            </w:pPr>
          </w:p>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Periférico</w:t>
            </w:r>
          </w:p>
        </w:tc>
        <w:tc>
          <w:tcPr>
            <w:tcW w:w="971" w:type="pct"/>
            <w:gridSpan w:val="7"/>
            <w:shd w:val="clear" w:color="auto" w:fill="E2EFD9" w:themeFill="accent6" w:themeFillTint="33"/>
          </w:tcPr>
          <w:p w:rsidR="004C5B86" w:rsidRPr="00CF69AC" w:rsidRDefault="004C5B86" w:rsidP="004C5B86">
            <w:pPr>
              <w:jc w:val="center"/>
              <w:rPr>
                <w:rFonts w:ascii="Arial" w:eastAsia="Times New Roman" w:hAnsi="Arial" w:cs="Arial"/>
                <w:b/>
                <w:color w:val="000000"/>
                <w:sz w:val="14"/>
                <w:szCs w:val="16"/>
                <w:lang w:eastAsia="es-MX"/>
              </w:rPr>
            </w:pPr>
          </w:p>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Siglo XXI</w:t>
            </w:r>
          </w:p>
        </w:tc>
        <w:tc>
          <w:tcPr>
            <w:tcW w:w="369" w:type="pct"/>
            <w:gridSpan w:val="2"/>
            <w:vMerge w:val="restart"/>
            <w:shd w:val="clear" w:color="auto" w:fill="E2EFD9" w:themeFill="accent6" w:themeFillTint="33"/>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Nivel de Servicio</w:t>
            </w:r>
          </w:p>
        </w:tc>
      </w:tr>
      <w:tr w:rsidR="004C5B86" w:rsidRPr="00CF69AC" w:rsidTr="004C5B86">
        <w:trPr>
          <w:trHeight w:hRule="exact" w:val="329"/>
        </w:trPr>
        <w:tc>
          <w:tcPr>
            <w:tcW w:w="293" w:type="pct"/>
            <w:vMerge/>
            <w:vAlign w:val="center"/>
          </w:tcPr>
          <w:p w:rsidR="004C5B86" w:rsidRPr="00CF69AC" w:rsidRDefault="004C5B86" w:rsidP="004C5B86">
            <w:pPr>
              <w:jc w:val="center"/>
              <w:rPr>
                <w:rFonts w:ascii="Arial" w:eastAsia="Times New Roman" w:hAnsi="Arial" w:cs="Arial"/>
                <w:b/>
                <w:color w:val="000000"/>
                <w:sz w:val="14"/>
                <w:szCs w:val="16"/>
                <w:lang w:eastAsia="es-MX"/>
              </w:rPr>
            </w:pPr>
          </w:p>
        </w:tc>
        <w:tc>
          <w:tcPr>
            <w:tcW w:w="451" w:type="pct"/>
            <w:gridSpan w:val="3"/>
            <w:shd w:val="clear" w:color="000000" w:fill="E2EFDA"/>
            <w:noWrap/>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 xml:space="preserve">Velocidad </w:t>
            </w:r>
          </w:p>
        </w:tc>
        <w:tc>
          <w:tcPr>
            <w:tcW w:w="540" w:type="pct"/>
            <w:gridSpan w:val="3"/>
            <w:shd w:val="clear" w:color="000000" w:fill="E2EFDA"/>
            <w:noWrap/>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Tiempos</w:t>
            </w:r>
          </w:p>
          <w:p w:rsidR="004C5B86" w:rsidRPr="00CF69AC" w:rsidRDefault="004C5B86" w:rsidP="004C5B86">
            <w:pPr>
              <w:jc w:val="center"/>
              <w:rPr>
                <w:rFonts w:ascii="Arial" w:eastAsia="Times New Roman" w:hAnsi="Arial" w:cs="Arial"/>
                <w:b/>
                <w:color w:val="000000"/>
                <w:sz w:val="14"/>
                <w:szCs w:val="16"/>
                <w:lang w:eastAsia="es-MX"/>
              </w:rPr>
            </w:pPr>
          </w:p>
        </w:tc>
        <w:tc>
          <w:tcPr>
            <w:tcW w:w="431" w:type="pct"/>
            <w:gridSpan w:val="3"/>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 xml:space="preserve">Velocidad </w:t>
            </w:r>
          </w:p>
        </w:tc>
        <w:tc>
          <w:tcPr>
            <w:tcW w:w="540" w:type="pct"/>
            <w:gridSpan w:val="3"/>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Tiempo</w:t>
            </w:r>
          </w:p>
          <w:p w:rsidR="004C5B86" w:rsidRPr="00CF69AC" w:rsidRDefault="004C5B86" w:rsidP="004C5B86">
            <w:pPr>
              <w:jc w:val="center"/>
              <w:rPr>
                <w:rFonts w:ascii="Arial" w:eastAsia="Times New Roman" w:hAnsi="Arial" w:cs="Arial"/>
                <w:b/>
                <w:color w:val="000000"/>
                <w:sz w:val="14"/>
                <w:szCs w:val="16"/>
                <w:lang w:eastAsia="es-MX"/>
              </w:rPr>
            </w:pPr>
          </w:p>
        </w:tc>
        <w:tc>
          <w:tcPr>
            <w:tcW w:w="369" w:type="pct"/>
            <w:vMerge/>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p>
        </w:tc>
        <w:tc>
          <w:tcPr>
            <w:tcW w:w="451" w:type="pct"/>
            <w:gridSpan w:val="3"/>
            <w:shd w:val="clear" w:color="000000" w:fill="E2EFDA"/>
            <w:noWrap/>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Velocidad</w:t>
            </w:r>
          </w:p>
        </w:tc>
        <w:tc>
          <w:tcPr>
            <w:tcW w:w="585" w:type="pct"/>
            <w:gridSpan w:val="3"/>
            <w:shd w:val="clear" w:color="000000" w:fill="E2EFDA"/>
            <w:noWrap/>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Tiempo</w:t>
            </w:r>
          </w:p>
        </w:tc>
        <w:tc>
          <w:tcPr>
            <w:tcW w:w="433" w:type="pct"/>
            <w:gridSpan w:val="4"/>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Velocidad</w:t>
            </w:r>
          </w:p>
        </w:tc>
        <w:tc>
          <w:tcPr>
            <w:tcW w:w="538" w:type="pct"/>
            <w:gridSpan w:val="3"/>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Tiempo</w:t>
            </w:r>
          </w:p>
        </w:tc>
        <w:tc>
          <w:tcPr>
            <w:tcW w:w="369" w:type="pct"/>
            <w:gridSpan w:val="2"/>
            <w:vMerge/>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p>
        </w:tc>
      </w:tr>
      <w:tr w:rsidR="004C5B86" w:rsidRPr="00CF69AC" w:rsidTr="004C5B86">
        <w:trPr>
          <w:gridAfter w:val="1"/>
          <w:wAfter w:w="8" w:type="pct"/>
          <w:trHeight w:hRule="exact" w:val="348"/>
        </w:trPr>
        <w:tc>
          <w:tcPr>
            <w:tcW w:w="293" w:type="pct"/>
            <w:vMerge/>
            <w:vAlign w:val="center"/>
            <w:hideMark/>
          </w:tcPr>
          <w:p w:rsidR="004C5B86" w:rsidRPr="00CF69AC" w:rsidRDefault="004C5B86" w:rsidP="004C5B86">
            <w:pPr>
              <w:jc w:val="center"/>
              <w:rPr>
                <w:rFonts w:ascii="Arial" w:eastAsia="Times New Roman" w:hAnsi="Arial" w:cs="Arial"/>
                <w:b/>
                <w:color w:val="000000"/>
                <w:sz w:val="14"/>
                <w:szCs w:val="16"/>
                <w:lang w:eastAsia="es-MX"/>
              </w:rPr>
            </w:pPr>
          </w:p>
        </w:tc>
        <w:tc>
          <w:tcPr>
            <w:tcW w:w="15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5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5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18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8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8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142" w:type="pct"/>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42" w:type="pct"/>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48" w:type="pct"/>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180" w:type="pct"/>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80" w:type="pct"/>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80" w:type="pct"/>
            <w:shd w:val="clear" w:color="000000" w:fill="E2EFDA"/>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369" w:type="pct"/>
            <w:shd w:val="clear" w:color="000000" w:fill="E2EFDA"/>
            <w:vAlign w:val="center"/>
            <w:hideMark/>
          </w:tcPr>
          <w:p w:rsidR="004C5B86" w:rsidRPr="00CF69AC" w:rsidRDefault="004C5B86" w:rsidP="004C5B86">
            <w:pPr>
              <w:jc w:val="center"/>
              <w:rPr>
                <w:rFonts w:ascii="Arial" w:eastAsia="Times New Roman" w:hAnsi="Arial" w:cs="Arial"/>
                <w:b/>
                <w:color w:val="000000"/>
                <w:sz w:val="14"/>
                <w:szCs w:val="16"/>
                <w:lang w:eastAsia="es-MX"/>
              </w:rPr>
            </w:pPr>
          </w:p>
        </w:tc>
        <w:tc>
          <w:tcPr>
            <w:tcW w:w="15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5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50"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195"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95"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95" w:type="pct"/>
            <w:shd w:val="clear" w:color="000000" w:fill="E2EFD9"/>
            <w:vAlign w:val="center"/>
            <w:hideMark/>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142" w:type="pct"/>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42" w:type="pct"/>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42" w:type="pct"/>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183" w:type="pct"/>
            <w:gridSpan w:val="2"/>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A</w:t>
            </w:r>
          </w:p>
        </w:tc>
        <w:tc>
          <w:tcPr>
            <w:tcW w:w="180" w:type="pct"/>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B</w:t>
            </w:r>
          </w:p>
        </w:tc>
        <w:tc>
          <w:tcPr>
            <w:tcW w:w="182" w:type="pct"/>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r w:rsidRPr="00CF69AC">
              <w:rPr>
                <w:rFonts w:ascii="Arial" w:eastAsia="Times New Roman" w:hAnsi="Arial" w:cs="Arial"/>
                <w:b/>
                <w:color w:val="000000"/>
                <w:sz w:val="14"/>
                <w:szCs w:val="16"/>
                <w:lang w:eastAsia="es-MX"/>
              </w:rPr>
              <w:t>C</w:t>
            </w:r>
          </w:p>
        </w:tc>
        <w:tc>
          <w:tcPr>
            <w:tcW w:w="361" w:type="pct"/>
            <w:shd w:val="clear" w:color="auto" w:fill="E2EFD9" w:themeFill="accent6" w:themeFillTint="33"/>
            <w:vAlign w:val="center"/>
          </w:tcPr>
          <w:p w:rsidR="004C5B86" w:rsidRPr="00CF69AC" w:rsidRDefault="004C5B86" w:rsidP="004C5B86">
            <w:pPr>
              <w:jc w:val="center"/>
              <w:rPr>
                <w:rFonts w:ascii="Arial" w:eastAsia="Times New Roman" w:hAnsi="Arial" w:cs="Arial"/>
                <w:b/>
                <w:color w:val="000000"/>
                <w:sz w:val="14"/>
                <w:szCs w:val="16"/>
                <w:lang w:eastAsia="es-MX"/>
              </w:rPr>
            </w:pPr>
          </w:p>
        </w:tc>
      </w:tr>
      <w:tr w:rsidR="004C5B86" w:rsidRPr="00CF69AC" w:rsidTr="004C5B86">
        <w:trPr>
          <w:gridAfter w:val="1"/>
          <w:wAfter w:w="8" w:type="pct"/>
          <w:trHeight w:hRule="exact" w:val="255"/>
        </w:trPr>
        <w:tc>
          <w:tcPr>
            <w:tcW w:w="293" w:type="pct"/>
            <w:shd w:val="clear" w:color="auto" w:fill="auto"/>
            <w:noWrap/>
            <w:vAlign w:val="center"/>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2019</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50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45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0.09</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0.09</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44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369"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C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80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70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60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80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60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2020</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44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0.09</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0.09</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43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78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68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58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78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68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58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2021</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50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47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0.09</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40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75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57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66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57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2022</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0.09</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40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38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55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55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2023</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47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40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39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37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62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71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62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53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2024</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39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38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36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60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69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52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2025</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38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0.10</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39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37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35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67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50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67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59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50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2026</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37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37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36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34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65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57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49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57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49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2027</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36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36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35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55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47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47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2028</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38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34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0.11</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34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32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61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2029</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37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33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33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31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60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52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45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60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52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45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2030</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38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33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32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30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58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58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51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43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2031</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37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35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32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0.12</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32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31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29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0.16</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49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56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49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42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2032</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31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31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30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29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0.16</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48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48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41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2033</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35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30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0.13</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29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28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0.15</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0.16</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0.17</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53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40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53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46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40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r w:rsidR="004C5B86" w:rsidRPr="00CF69AC" w:rsidTr="004C5B86">
        <w:trPr>
          <w:gridAfter w:val="1"/>
          <w:wAfter w:w="8" w:type="pct"/>
          <w:trHeight w:hRule="exact" w:val="255"/>
        </w:trPr>
        <w:tc>
          <w:tcPr>
            <w:tcW w:w="293"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2034</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34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32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29 </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0.14</w:t>
            </w:r>
          </w:p>
        </w:tc>
        <w:tc>
          <w:tcPr>
            <w:tcW w:w="18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0.16</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30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28 </w:t>
            </w:r>
          </w:p>
        </w:tc>
        <w:tc>
          <w:tcPr>
            <w:tcW w:w="148"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27 </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0.16</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0.16</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0.17</w:t>
            </w:r>
          </w:p>
        </w:tc>
        <w:tc>
          <w:tcPr>
            <w:tcW w:w="369" w:type="pct"/>
            <w:shd w:val="clear" w:color="auto" w:fill="auto"/>
            <w:noWrap/>
            <w:hideMark/>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C</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51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45 </w:t>
            </w:r>
          </w:p>
        </w:tc>
        <w:tc>
          <w:tcPr>
            <w:tcW w:w="150"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39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0.03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0.04 </w:t>
            </w:r>
          </w:p>
        </w:tc>
        <w:tc>
          <w:tcPr>
            <w:tcW w:w="195" w:type="pct"/>
            <w:shd w:val="clear" w:color="auto" w:fill="auto"/>
            <w:noWrap/>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0.05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51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45 </w:t>
            </w:r>
          </w:p>
        </w:tc>
        <w:tc>
          <w:tcPr>
            <w:tcW w:w="14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39 </w:t>
            </w:r>
          </w:p>
        </w:tc>
        <w:tc>
          <w:tcPr>
            <w:tcW w:w="183" w:type="pct"/>
            <w:gridSpan w:val="2"/>
          </w:tcPr>
          <w:p w:rsidR="004C5B86" w:rsidRPr="00CF69AC" w:rsidRDefault="004C5B86" w:rsidP="004C5B86">
            <w:pPr>
              <w:jc w:val="center"/>
              <w:rPr>
                <w:rFonts w:ascii="Arial" w:eastAsia="Times New Roman" w:hAnsi="Arial" w:cs="Arial"/>
                <w:color w:val="000000"/>
                <w:sz w:val="10"/>
                <w:szCs w:val="16"/>
                <w:lang w:eastAsia="es-MX"/>
              </w:rPr>
            </w:pPr>
            <w:r>
              <w:rPr>
                <w:rFonts w:ascii="Arial" w:eastAsia="Times New Roman" w:hAnsi="Arial" w:cs="Arial"/>
                <w:color w:val="000000"/>
                <w:sz w:val="10"/>
                <w:szCs w:val="16"/>
                <w:lang w:eastAsia="es-MX"/>
              </w:rPr>
              <w:t>0.03</w:t>
            </w:r>
          </w:p>
        </w:tc>
        <w:tc>
          <w:tcPr>
            <w:tcW w:w="180"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0.04 </w:t>
            </w:r>
          </w:p>
        </w:tc>
        <w:tc>
          <w:tcPr>
            <w:tcW w:w="182" w:type="pct"/>
          </w:tcPr>
          <w:p w:rsidR="004C5B86" w:rsidRPr="00CF69AC" w:rsidRDefault="004C5B86" w:rsidP="004C5B86">
            <w:pPr>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0.05 </w:t>
            </w:r>
          </w:p>
        </w:tc>
        <w:tc>
          <w:tcPr>
            <w:tcW w:w="361" w:type="pct"/>
            <w:shd w:val="clear" w:color="auto" w:fill="auto"/>
            <w:noWrap/>
            <w:vAlign w:val="center"/>
            <w:hideMark/>
          </w:tcPr>
          <w:p w:rsidR="004C5B86" w:rsidRPr="00CF69AC" w:rsidRDefault="004C5B86" w:rsidP="004C5B86">
            <w:pPr>
              <w:spacing w:after="0" w:line="240" w:lineRule="auto"/>
              <w:jc w:val="center"/>
              <w:rPr>
                <w:rFonts w:ascii="Arial" w:eastAsia="Times New Roman" w:hAnsi="Arial" w:cs="Arial"/>
                <w:color w:val="000000"/>
                <w:sz w:val="10"/>
                <w:szCs w:val="16"/>
                <w:lang w:eastAsia="es-MX"/>
              </w:rPr>
            </w:pPr>
            <w:r w:rsidRPr="00CF69AC">
              <w:rPr>
                <w:rFonts w:ascii="Arial" w:eastAsia="Times New Roman" w:hAnsi="Arial" w:cs="Arial"/>
                <w:color w:val="000000"/>
                <w:sz w:val="10"/>
                <w:szCs w:val="16"/>
                <w:lang w:eastAsia="es-MX"/>
              </w:rPr>
              <w:t xml:space="preserve"> A </w:t>
            </w:r>
          </w:p>
        </w:tc>
      </w:tr>
    </w:tbl>
    <w:p w:rsidR="00CF69AC" w:rsidRPr="00B64496" w:rsidRDefault="006C37F7" w:rsidP="006C37F7">
      <w:pPr>
        <w:rPr>
          <w:rFonts w:ascii="Arial" w:hAnsi="Arial" w:cs="Arial"/>
        </w:rPr>
      </w:pPr>
      <w:r w:rsidRPr="00B64496">
        <w:rPr>
          <w:rFonts w:ascii="Arial" w:hAnsi="Arial" w:cs="Arial"/>
        </w:rPr>
        <w:t xml:space="preserve"> </w:t>
      </w:r>
    </w:p>
    <w:p w:rsidR="006C37F7" w:rsidRPr="00B64496" w:rsidRDefault="008F583E" w:rsidP="008F583E">
      <w:pPr>
        <w:pStyle w:val="Descripcin"/>
        <w:jc w:val="center"/>
        <w:rPr>
          <w:rFonts w:ascii="Arial" w:hAnsi="Arial" w:cs="Arial"/>
        </w:rPr>
      </w:pPr>
      <w:bookmarkStart w:id="144" w:name="_Toc2930813"/>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47</w:t>
      </w:r>
      <w:r w:rsidR="001462CB">
        <w:rPr>
          <w:noProof/>
        </w:rPr>
        <w:fldChar w:fldCharType="end"/>
      </w:r>
      <w:r>
        <w:t>.- Velocidades en la situación sin proyecto y con proyecto</w:t>
      </w:r>
      <w:bookmarkEnd w:id="144"/>
    </w:p>
    <w:p w:rsidR="006C37F7" w:rsidRPr="00CF69AC" w:rsidRDefault="00CF69AC" w:rsidP="00CF69AC">
      <w:pPr>
        <w:spacing w:line="360" w:lineRule="auto"/>
        <w:jc w:val="both"/>
        <w:rPr>
          <w:rFonts w:ascii="Arial" w:hAnsi="Arial" w:cs="Arial"/>
          <w:sz w:val="24"/>
        </w:rPr>
      </w:pPr>
      <w:r w:rsidRPr="00CF69AC">
        <w:rPr>
          <w:rFonts w:ascii="Arial" w:hAnsi="Arial" w:cs="Arial"/>
          <w:sz w:val="24"/>
        </w:rPr>
        <w:lastRenderedPageBreak/>
        <w:t>El segundo insumo importante es el valor económico del tiempo de los usuarios. Debido a que esta Evaluación socioeconómica se realizó antes de que el CEPEP emitiera una actualización del valor del tiempo al año 2019, se tomó como referencia del año 2018 en la cual, el tiempo de los pasajeros es de $50.25 a nivel nacional. La configuración del valor del tiempo de los usuarios que se empleó se muestra en la tabla</w:t>
      </w:r>
    </w:p>
    <w:tbl>
      <w:tblPr>
        <w:tblW w:w="7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2527"/>
        <w:gridCol w:w="2629"/>
      </w:tblGrid>
      <w:tr w:rsidR="006C37F7" w:rsidRPr="00B64496" w:rsidTr="006C37F7">
        <w:trPr>
          <w:trHeight w:hRule="exact" w:val="424"/>
          <w:jc w:val="center"/>
        </w:trPr>
        <w:tc>
          <w:tcPr>
            <w:tcW w:w="2728" w:type="dxa"/>
            <w:shd w:val="clear" w:color="auto" w:fill="E2EFD9" w:themeFill="accent6" w:themeFillTint="33"/>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Concepto</w:t>
            </w:r>
          </w:p>
        </w:tc>
        <w:tc>
          <w:tcPr>
            <w:tcW w:w="2527" w:type="dxa"/>
            <w:shd w:val="clear" w:color="auto" w:fill="E2EFD9" w:themeFill="accent6" w:themeFillTint="33"/>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Valor</w:t>
            </w:r>
          </w:p>
        </w:tc>
        <w:tc>
          <w:tcPr>
            <w:tcW w:w="2629" w:type="dxa"/>
            <w:shd w:val="clear" w:color="auto" w:fill="E2EFD9" w:themeFill="accent6" w:themeFillTint="33"/>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Unidad</w:t>
            </w:r>
          </w:p>
        </w:tc>
      </w:tr>
      <w:tr w:rsidR="006C37F7" w:rsidRPr="00B64496" w:rsidTr="006C37F7">
        <w:trPr>
          <w:trHeight w:hRule="exact" w:val="424"/>
          <w:jc w:val="center"/>
        </w:trPr>
        <w:tc>
          <w:tcPr>
            <w:tcW w:w="2728" w:type="dxa"/>
          </w:tcPr>
          <w:p w:rsidR="006C37F7" w:rsidRPr="00CF69AC" w:rsidRDefault="006C37F7" w:rsidP="006C37F7">
            <w:pPr>
              <w:spacing w:line="360" w:lineRule="auto"/>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Valor del tiempo</w:t>
            </w:r>
          </w:p>
        </w:tc>
        <w:tc>
          <w:tcPr>
            <w:tcW w:w="2527"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50.25</w:t>
            </w:r>
          </w:p>
        </w:tc>
        <w:tc>
          <w:tcPr>
            <w:tcW w:w="2629"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w:t>
            </w:r>
            <w:proofErr w:type="spellStart"/>
            <w:r w:rsidRPr="00CF69AC">
              <w:rPr>
                <w:rFonts w:ascii="Arial" w:eastAsia="Times New Roman" w:hAnsi="Arial" w:cs="Arial"/>
                <w:color w:val="000000"/>
                <w:sz w:val="16"/>
                <w:szCs w:val="16"/>
                <w:lang w:eastAsia="es-MX"/>
              </w:rPr>
              <w:t>hr</w:t>
            </w:r>
            <w:proofErr w:type="spellEnd"/>
          </w:p>
        </w:tc>
      </w:tr>
      <w:tr w:rsidR="006C37F7" w:rsidRPr="00B64496" w:rsidTr="006C37F7">
        <w:trPr>
          <w:trHeight w:hRule="exact" w:val="424"/>
          <w:jc w:val="center"/>
        </w:trPr>
        <w:tc>
          <w:tcPr>
            <w:tcW w:w="2728" w:type="dxa"/>
          </w:tcPr>
          <w:p w:rsidR="006C37F7" w:rsidRPr="00CF69AC" w:rsidRDefault="006C37F7" w:rsidP="006C37F7">
            <w:pPr>
              <w:spacing w:line="360" w:lineRule="auto"/>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No. de Pasajeros auto</w:t>
            </w:r>
          </w:p>
        </w:tc>
        <w:tc>
          <w:tcPr>
            <w:tcW w:w="2527"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w:t>
            </w:r>
          </w:p>
        </w:tc>
        <w:tc>
          <w:tcPr>
            <w:tcW w:w="2629"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Pas/</w:t>
            </w:r>
            <w:proofErr w:type="spellStart"/>
            <w:r w:rsidRPr="00CF69AC">
              <w:rPr>
                <w:rFonts w:ascii="Arial" w:eastAsia="Times New Roman" w:hAnsi="Arial" w:cs="Arial"/>
                <w:color w:val="000000"/>
                <w:sz w:val="16"/>
                <w:szCs w:val="16"/>
                <w:lang w:eastAsia="es-MX"/>
              </w:rPr>
              <w:t>veh</w:t>
            </w:r>
            <w:proofErr w:type="spellEnd"/>
          </w:p>
        </w:tc>
      </w:tr>
      <w:tr w:rsidR="006C37F7" w:rsidRPr="00B64496" w:rsidTr="006C37F7">
        <w:trPr>
          <w:trHeight w:hRule="exact" w:val="424"/>
          <w:jc w:val="center"/>
        </w:trPr>
        <w:tc>
          <w:tcPr>
            <w:tcW w:w="2728" w:type="dxa"/>
          </w:tcPr>
          <w:p w:rsidR="006C37F7" w:rsidRPr="00CF69AC" w:rsidRDefault="006C37F7" w:rsidP="006C37F7">
            <w:pPr>
              <w:spacing w:line="360" w:lineRule="auto"/>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No. de Pasajeros autobús</w:t>
            </w:r>
          </w:p>
        </w:tc>
        <w:tc>
          <w:tcPr>
            <w:tcW w:w="2527"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23</w:t>
            </w:r>
          </w:p>
        </w:tc>
        <w:tc>
          <w:tcPr>
            <w:tcW w:w="2629"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Pas/</w:t>
            </w:r>
            <w:proofErr w:type="spellStart"/>
            <w:r w:rsidRPr="00CF69AC">
              <w:rPr>
                <w:rFonts w:ascii="Arial" w:eastAsia="Times New Roman" w:hAnsi="Arial" w:cs="Arial"/>
                <w:color w:val="000000"/>
                <w:sz w:val="16"/>
                <w:szCs w:val="16"/>
                <w:lang w:eastAsia="es-MX"/>
              </w:rPr>
              <w:t>veh</w:t>
            </w:r>
            <w:proofErr w:type="spellEnd"/>
          </w:p>
        </w:tc>
      </w:tr>
      <w:tr w:rsidR="006C37F7" w:rsidRPr="00B64496" w:rsidTr="006C37F7">
        <w:trPr>
          <w:trHeight w:hRule="exact" w:val="424"/>
          <w:jc w:val="center"/>
        </w:trPr>
        <w:tc>
          <w:tcPr>
            <w:tcW w:w="2728" w:type="dxa"/>
          </w:tcPr>
          <w:p w:rsidR="006C37F7" w:rsidRPr="00CF69AC" w:rsidRDefault="006C37F7" w:rsidP="006C37F7">
            <w:pPr>
              <w:spacing w:line="360" w:lineRule="auto"/>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Toneladas promedio</w:t>
            </w:r>
          </w:p>
        </w:tc>
        <w:tc>
          <w:tcPr>
            <w:tcW w:w="2527"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15.87</w:t>
            </w:r>
          </w:p>
        </w:tc>
        <w:tc>
          <w:tcPr>
            <w:tcW w:w="2629" w:type="dxa"/>
          </w:tcPr>
          <w:p w:rsidR="006C37F7" w:rsidRPr="00CF69AC" w:rsidRDefault="006C37F7" w:rsidP="006C37F7">
            <w:pPr>
              <w:spacing w:line="360" w:lineRule="auto"/>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Ton/</w:t>
            </w:r>
            <w:proofErr w:type="spellStart"/>
            <w:r w:rsidRPr="00CF69AC">
              <w:rPr>
                <w:rFonts w:ascii="Arial" w:eastAsia="Times New Roman" w:hAnsi="Arial" w:cs="Arial"/>
                <w:color w:val="000000"/>
                <w:sz w:val="16"/>
                <w:szCs w:val="16"/>
                <w:lang w:eastAsia="es-MX"/>
              </w:rPr>
              <w:t>veh</w:t>
            </w:r>
            <w:proofErr w:type="spellEnd"/>
          </w:p>
        </w:tc>
      </w:tr>
    </w:tbl>
    <w:p w:rsidR="006C37F7" w:rsidRPr="00B64496" w:rsidRDefault="00CF69AC" w:rsidP="00CF69AC">
      <w:pPr>
        <w:pStyle w:val="Descripcin"/>
        <w:jc w:val="center"/>
        <w:rPr>
          <w:rFonts w:ascii="Arial" w:hAnsi="Arial" w:cs="Arial"/>
        </w:rPr>
      </w:pPr>
      <w:bookmarkStart w:id="145" w:name="_Toc2930814"/>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48</w:t>
      </w:r>
      <w:r w:rsidR="001462CB">
        <w:rPr>
          <w:noProof/>
        </w:rPr>
        <w:fldChar w:fldCharType="end"/>
      </w:r>
      <w:r>
        <w:t>. Valor del tiempo del año 2018</w:t>
      </w:r>
      <w:bookmarkEnd w:id="145"/>
    </w:p>
    <w:p w:rsidR="006C37F7" w:rsidRPr="00B64496" w:rsidRDefault="006C37F7" w:rsidP="00B64496">
      <w:pPr>
        <w:spacing w:line="360" w:lineRule="auto"/>
        <w:jc w:val="both"/>
        <w:rPr>
          <w:rFonts w:ascii="Arial" w:hAnsi="Arial" w:cs="Arial"/>
          <w:sz w:val="24"/>
        </w:rPr>
      </w:pPr>
      <w:r w:rsidRPr="00B64496">
        <w:rPr>
          <w:rFonts w:ascii="Arial" w:hAnsi="Arial" w:cs="Arial"/>
          <w:sz w:val="24"/>
        </w:rPr>
        <w:t>Estos beneficios por ahorro de tiempo de viaje se obtienen con la diferencia de los costos del tiempo en situación sin proyecto y con proyecto. Dicho costo por tiempo toma en cuenta el volumen de vehículos diario (TDPA) para, autos, autobuses y camiones, el número de pasajeros promedio por tipo de vehículo (sin contar a los operarios) y el valor del tiempo de los usuarios, esto por (365 día) para cada situación (</w:t>
      </w:r>
      <w:r w:rsidR="00765FE6">
        <w:rPr>
          <w:rFonts w:ascii="Arial" w:hAnsi="Arial" w:cs="Arial"/>
          <w:sz w:val="24"/>
        </w:rPr>
        <w:t>sin y con proyecto). Se calculan</w:t>
      </w:r>
      <w:r w:rsidRPr="00B64496">
        <w:rPr>
          <w:rFonts w:ascii="Arial" w:hAnsi="Arial" w:cs="Arial"/>
          <w:sz w:val="24"/>
        </w:rPr>
        <w:t xml:space="preserve"> los beneficios por ahorro de tiempo de viaje para los 16 años en el horizonte de evaluación del proyecto. A continuación se presentan los costos del tiempo de viaje en las situaciones sin y con proyecto.</w:t>
      </w:r>
    </w:p>
    <w:tbl>
      <w:tblPr>
        <w:tblStyle w:val="Tablaconcuadrcula"/>
        <w:tblW w:w="0" w:type="auto"/>
        <w:jc w:val="center"/>
        <w:tblLook w:val="04A0" w:firstRow="1" w:lastRow="0" w:firstColumn="1" w:lastColumn="0" w:noHBand="0" w:noVBand="1"/>
      </w:tblPr>
      <w:tblGrid>
        <w:gridCol w:w="1467"/>
        <w:gridCol w:w="1682"/>
        <w:gridCol w:w="1836"/>
        <w:gridCol w:w="1605"/>
      </w:tblGrid>
      <w:tr w:rsidR="00CF69AC" w:rsidTr="00765FE6">
        <w:trPr>
          <w:trHeight w:val="377"/>
          <w:jc w:val="center"/>
        </w:trPr>
        <w:tc>
          <w:tcPr>
            <w:tcW w:w="6590" w:type="dxa"/>
            <w:gridSpan w:val="4"/>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Costo del tiempo de los pasajeros</w:t>
            </w:r>
          </w:p>
        </w:tc>
      </w:tr>
      <w:tr w:rsidR="00CF69AC" w:rsidTr="00765FE6">
        <w:trPr>
          <w:trHeight w:val="290"/>
          <w:jc w:val="center"/>
        </w:trPr>
        <w:tc>
          <w:tcPr>
            <w:tcW w:w="1467"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Año</w:t>
            </w:r>
          </w:p>
        </w:tc>
        <w:tc>
          <w:tcPr>
            <w:tcW w:w="1682"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Sin proyecto</w:t>
            </w:r>
          </w:p>
        </w:tc>
        <w:tc>
          <w:tcPr>
            <w:tcW w:w="1836"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Con proyecto</w:t>
            </w:r>
          </w:p>
        </w:tc>
        <w:tc>
          <w:tcPr>
            <w:tcW w:w="1604"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Ahorro</w:t>
            </w:r>
          </w:p>
        </w:tc>
      </w:tr>
      <w:tr w:rsidR="00CF69AC" w:rsidTr="00765FE6">
        <w:trPr>
          <w:trHeight w:val="153"/>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2019</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3,460.34</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576.31</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2,884.03</w:t>
            </w:r>
          </w:p>
        </w:tc>
      </w:tr>
      <w:tr w:rsidR="00CF69AC" w:rsidTr="00765FE6">
        <w:trPr>
          <w:trHeight w:val="330"/>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2020</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3,671.08</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611.41</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3,059.67</w:t>
            </w:r>
          </w:p>
        </w:tc>
      </w:tr>
      <w:tr w:rsidR="00CF69AC" w:rsidTr="00765FE6">
        <w:trPr>
          <w:trHeight w:val="303"/>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2021</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3,894.65</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648.64</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3,246.01</w:t>
            </w:r>
          </w:p>
        </w:tc>
      </w:tr>
      <w:tr w:rsidR="00CF69AC" w:rsidTr="00765FE6">
        <w:trPr>
          <w:trHeight w:val="292"/>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2022</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4,131.83</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688.14</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3,443.69</w:t>
            </w:r>
          </w:p>
        </w:tc>
      </w:tr>
      <w:tr w:rsidR="00CF69AC" w:rsidTr="00765FE6">
        <w:trPr>
          <w:trHeight w:val="312"/>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2023</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4,383.46</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730.05</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3,653.41</w:t>
            </w:r>
          </w:p>
        </w:tc>
      </w:tr>
      <w:tr w:rsidR="00CF69AC" w:rsidTr="00765FE6">
        <w:trPr>
          <w:trHeight w:val="317"/>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2024</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4,650.41</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774.51</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3,875.90</w:t>
            </w:r>
          </w:p>
        </w:tc>
      </w:tr>
      <w:tr w:rsidR="00CF69AC" w:rsidTr="00765FE6">
        <w:trPr>
          <w:trHeight w:val="290"/>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2025</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4,933.62</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821.68</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4,111.94</w:t>
            </w:r>
          </w:p>
        </w:tc>
      </w:tr>
      <w:tr w:rsidR="00CF69AC" w:rsidTr="00765FE6">
        <w:trPr>
          <w:trHeight w:val="310"/>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2026</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5,234.08</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871.72</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4,362.36</w:t>
            </w:r>
          </w:p>
        </w:tc>
      </w:tr>
      <w:tr w:rsidR="00CF69AC" w:rsidTr="00765FE6">
        <w:trPr>
          <w:trHeight w:val="299"/>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2027</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5,552.83</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924.81</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4,628.03</w:t>
            </w:r>
          </w:p>
        </w:tc>
      </w:tr>
      <w:tr w:rsidR="00CF69AC" w:rsidTr="00765FE6">
        <w:trPr>
          <w:trHeight w:val="303"/>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2028</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5,891.00</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981.13</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4,909.88</w:t>
            </w:r>
          </w:p>
        </w:tc>
      </w:tr>
      <w:tr w:rsidR="00CF69AC" w:rsidTr="00765FE6">
        <w:trPr>
          <w:trHeight w:val="292"/>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2029</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6,249.76</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1,040.88</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5,208.89</w:t>
            </w:r>
          </w:p>
        </w:tc>
      </w:tr>
      <w:tr w:rsidR="00CF69AC" w:rsidTr="00765FE6">
        <w:trPr>
          <w:trHeight w:val="312"/>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lastRenderedPageBreak/>
              <w:t>2030</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6,630.37</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1,104.27</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5,526.11</w:t>
            </w:r>
          </w:p>
        </w:tc>
      </w:tr>
      <w:tr w:rsidR="00CF69AC" w:rsidTr="00765FE6">
        <w:trPr>
          <w:trHeight w:val="301"/>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2031</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7,034.16</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1,171.52</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5,862.65</w:t>
            </w:r>
          </w:p>
        </w:tc>
      </w:tr>
      <w:tr w:rsidR="00CF69AC" w:rsidTr="00765FE6">
        <w:trPr>
          <w:trHeight w:val="306"/>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2032</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7,462.54</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1,242.86</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6,219.68</w:t>
            </w:r>
          </w:p>
        </w:tc>
      </w:tr>
      <w:tr w:rsidR="00CF69AC" w:rsidTr="00765FE6">
        <w:trPr>
          <w:trHeight w:val="310"/>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2033</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7,917.01</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1,318.55</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6,598.46</w:t>
            </w:r>
          </w:p>
        </w:tc>
      </w:tr>
      <w:tr w:rsidR="00CF69AC" w:rsidTr="00765FE6">
        <w:trPr>
          <w:trHeight w:val="283"/>
          <w:jc w:val="center"/>
        </w:trPr>
        <w:tc>
          <w:tcPr>
            <w:tcW w:w="1467"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2034</w:t>
            </w:r>
          </w:p>
        </w:tc>
        <w:tc>
          <w:tcPr>
            <w:tcW w:w="1682"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8,399.16</w:t>
            </w:r>
          </w:p>
        </w:tc>
        <w:tc>
          <w:tcPr>
            <w:tcW w:w="1836"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1,398.85</w:t>
            </w:r>
          </w:p>
        </w:tc>
        <w:tc>
          <w:tcPr>
            <w:tcW w:w="1604"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7,000.31</w:t>
            </w:r>
          </w:p>
        </w:tc>
      </w:tr>
    </w:tbl>
    <w:p w:rsidR="006C37F7" w:rsidRPr="00B64496" w:rsidRDefault="00765FE6" w:rsidP="00765FE6">
      <w:pPr>
        <w:pStyle w:val="Descripcin"/>
        <w:jc w:val="center"/>
        <w:rPr>
          <w:rFonts w:ascii="Arial" w:hAnsi="Arial" w:cs="Arial"/>
        </w:rPr>
      </w:pPr>
      <w:bookmarkStart w:id="146" w:name="_Toc2930815"/>
      <w:r>
        <w:t xml:space="preserve">Tabla </w:t>
      </w:r>
      <w:r w:rsidR="00B165D6">
        <w:rPr>
          <w:noProof/>
        </w:rPr>
        <w:fldChar w:fldCharType="begin"/>
      </w:r>
      <w:r w:rsidR="00B165D6">
        <w:rPr>
          <w:noProof/>
        </w:rPr>
        <w:instrText xml:space="preserve"> SEQ Tabla \* ARABIC </w:instrText>
      </w:r>
      <w:r w:rsidR="00B165D6">
        <w:rPr>
          <w:noProof/>
        </w:rPr>
        <w:fldChar w:fldCharType="separate"/>
      </w:r>
      <w:r w:rsidR="000E3A73">
        <w:rPr>
          <w:noProof/>
        </w:rPr>
        <w:t>49</w:t>
      </w:r>
      <w:r w:rsidR="00B165D6">
        <w:rPr>
          <w:noProof/>
        </w:rPr>
        <w:fldChar w:fldCharType="end"/>
      </w:r>
      <w:r>
        <w:t xml:space="preserve">. </w:t>
      </w:r>
      <w:r w:rsidRPr="00D31330">
        <w:t>Los beneficios por ahorro de tiempo de viaje</w:t>
      </w:r>
      <w:r>
        <w:t xml:space="preserve"> en el horizonte de evaluación</w:t>
      </w:r>
      <w:bookmarkEnd w:id="146"/>
    </w:p>
    <w:p w:rsidR="006C37F7" w:rsidRPr="00B64496" w:rsidRDefault="006C37F7" w:rsidP="006C37F7">
      <w:pPr>
        <w:rPr>
          <w:rFonts w:ascii="Arial" w:hAnsi="Arial" w:cs="Arial"/>
        </w:rPr>
      </w:pPr>
    </w:p>
    <w:p w:rsidR="006C37F7" w:rsidRPr="00B64496" w:rsidRDefault="006C37F7" w:rsidP="006C37F7">
      <w:pPr>
        <w:rPr>
          <w:rFonts w:ascii="Arial" w:hAnsi="Arial" w:cs="Arial"/>
        </w:rPr>
      </w:pPr>
    </w:p>
    <w:p w:rsidR="006C37F7" w:rsidRPr="00B64496" w:rsidRDefault="00CF69AC" w:rsidP="003B5E94">
      <w:pPr>
        <w:pStyle w:val="Ttulo3"/>
        <w:numPr>
          <w:ilvl w:val="2"/>
          <w:numId w:val="40"/>
        </w:numPr>
        <w:rPr>
          <w:rFonts w:ascii="Arial" w:hAnsi="Arial" w:cs="Arial"/>
        </w:rPr>
      </w:pPr>
      <w:bookmarkStart w:id="147" w:name="_Toc2930733"/>
      <w:r>
        <w:rPr>
          <w:rFonts w:ascii="Arial" w:hAnsi="Arial" w:cs="Arial"/>
        </w:rPr>
        <w:t>A</w:t>
      </w:r>
      <w:r w:rsidR="006C37F7" w:rsidRPr="00B64496">
        <w:rPr>
          <w:rFonts w:ascii="Arial" w:hAnsi="Arial" w:cs="Arial"/>
        </w:rPr>
        <w:t>horro en costos de operación vehicular.</w:t>
      </w:r>
      <w:bookmarkEnd w:id="147"/>
    </w:p>
    <w:p w:rsidR="006C37F7" w:rsidRPr="00B64496" w:rsidRDefault="006C37F7" w:rsidP="00B64496">
      <w:pPr>
        <w:spacing w:line="360" w:lineRule="auto"/>
        <w:jc w:val="both"/>
        <w:rPr>
          <w:rFonts w:ascii="Arial" w:hAnsi="Arial" w:cs="Arial"/>
          <w:sz w:val="24"/>
        </w:rPr>
      </w:pPr>
      <w:r w:rsidRPr="00B64496">
        <w:rPr>
          <w:rFonts w:ascii="Arial" w:hAnsi="Arial" w:cs="Arial"/>
          <w:sz w:val="24"/>
        </w:rPr>
        <w:t xml:space="preserve">Los costos de operación vehicular unitarios se obtuvieron empleado el </w:t>
      </w:r>
      <w:proofErr w:type="spellStart"/>
      <w:r w:rsidRPr="00B64496">
        <w:rPr>
          <w:rFonts w:ascii="Arial" w:hAnsi="Arial" w:cs="Arial"/>
          <w:sz w:val="24"/>
        </w:rPr>
        <w:t>submodelo</w:t>
      </w:r>
      <w:proofErr w:type="spellEnd"/>
      <w:r w:rsidRPr="00B64496">
        <w:rPr>
          <w:rFonts w:ascii="Arial" w:hAnsi="Arial" w:cs="Arial"/>
          <w:sz w:val="24"/>
        </w:rPr>
        <w:t xml:space="preserve"> denominado </w:t>
      </w:r>
      <w:proofErr w:type="spellStart"/>
      <w:r w:rsidRPr="00B64496">
        <w:rPr>
          <w:rFonts w:ascii="Arial" w:hAnsi="Arial" w:cs="Arial"/>
          <w:sz w:val="24"/>
        </w:rPr>
        <w:t>vehicle</w:t>
      </w:r>
      <w:proofErr w:type="spellEnd"/>
      <w:r w:rsidRPr="00B64496">
        <w:rPr>
          <w:rFonts w:ascii="Arial" w:hAnsi="Arial" w:cs="Arial"/>
          <w:sz w:val="24"/>
        </w:rPr>
        <w:t xml:space="preserve"> </w:t>
      </w:r>
      <w:proofErr w:type="spellStart"/>
      <w:r w:rsidRPr="00B64496">
        <w:rPr>
          <w:rFonts w:ascii="Arial" w:hAnsi="Arial" w:cs="Arial"/>
          <w:sz w:val="24"/>
        </w:rPr>
        <w:t>Operating</w:t>
      </w:r>
      <w:proofErr w:type="spellEnd"/>
      <w:r w:rsidRPr="00B64496">
        <w:rPr>
          <w:rFonts w:ascii="Arial" w:hAnsi="Arial" w:cs="Arial"/>
          <w:sz w:val="24"/>
        </w:rPr>
        <w:t xml:space="preserve"> </w:t>
      </w:r>
      <w:proofErr w:type="spellStart"/>
      <w:r w:rsidRPr="00B64496">
        <w:rPr>
          <w:rFonts w:ascii="Arial" w:hAnsi="Arial" w:cs="Arial"/>
          <w:sz w:val="24"/>
        </w:rPr>
        <w:t>Cost</w:t>
      </w:r>
      <w:proofErr w:type="spellEnd"/>
      <w:r w:rsidRPr="00B64496">
        <w:rPr>
          <w:rFonts w:ascii="Arial" w:hAnsi="Arial" w:cs="Arial"/>
          <w:sz w:val="24"/>
        </w:rPr>
        <w:t xml:space="preserve"> (VOC) que es parte del modelo </w:t>
      </w:r>
      <w:proofErr w:type="spellStart"/>
      <w:r w:rsidRPr="00B64496">
        <w:rPr>
          <w:rFonts w:ascii="Arial" w:hAnsi="Arial" w:cs="Arial"/>
          <w:sz w:val="24"/>
        </w:rPr>
        <w:t>Highway</w:t>
      </w:r>
      <w:proofErr w:type="spellEnd"/>
      <w:r w:rsidRPr="00B64496">
        <w:rPr>
          <w:rFonts w:ascii="Arial" w:hAnsi="Arial" w:cs="Arial"/>
          <w:sz w:val="24"/>
        </w:rPr>
        <w:t xml:space="preserve"> </w:t>
      </w:r>
      <w:proofErr w:type="spellStart"/>
      <w:r w:rsidRPr="00B64496">
        <w:rPr>
          <w:rFonts w:ascii="Arial" w:hAnsi="Arial" w:cs="Arial"/>
          <w:sz w:val="24"/>
        </w:rPr>
        <w:t>Development</w:t>
      </w:r>
      <w:proofErr w:type="spellEnd"/>
      <w:r w:rsidRPr="00B64496">
        <w:rPr>
          <w:rFonts w:ascii="Arial" w:hAnsi="Arial" w:cs="Arial"/>
          <w:sz w:val="24"/>
        </w:rPr>
        <w:t xml:space="preserve"> and </w:t>
      </w:r>
      <w:proofErr w:type="spellStart"/>
      <w:r w:rsidRPr="00B64496">
        <w:rPr>
          <w:rFonts w:ascii="Arial" w:hAnsi="Arial" w:cs="Arial"/>
          <w:sz w:val="24"/>
        </w:rPr>
        <w:t>Manegement</w:t>
      </w:r>
      <w:proofErr w:type="spellEnd"/>
      <w:r w:rsidRPr="00B64496">
        <w:rPr>
          <w:rFonts w:ascii="Arial" w:hAnsi="Arial" w:cs="Arial"/>
          <w:sz w:val="24"/>
        </w:rPr>
        <w:t xml:space="preserve"> (HDM4) DESARROLLADO POR EL Banco mundial. Los insumos básicos para las corridas del VOC consideraron los valores reportados por el IMT sobre las características representativas de las carreteras en México para los diferentes tipos de terreno: plano, lomerío y montañoso. Los parámetros con los que se </w:t>
      </w:r>
      <w:r w:rsidR="00CF69AC" w:rsidRPr="00B64496">
        <w:rPr>
          <w:rFonts w:ascii="Arial" w:hAnsi="Arial" w:cs="Arial"/>
          <w:sz w:val="24"/>
        </w:rPr>
        <w:t>alimentó</w:t>
      </w:r>
      <w:r w:rsidRPr="00B64496">
        <w:rPr>
          <w:rFonts w:ascii="Arial" w:hAnsi="Arial" w:cs="Arial"/>
          <w:sz w:val="24"/>
        </w:rPr>
        <w:t xml:space="preserve"> el VOC son los que se muestran en la siguiente tabla: </w:t>
      </w:r>
    </w:p>
    <w:tbl>
      <w:tblPr>
        <w:tblStyle w:val="Tablaconcuadrcula"/>
        <w:tblW w:w="9209" w:type="dxa"/>
        <w:jc w:val="center"/>
        <w:tblLayout w:type="fixed"/>
        <w:tblLook w:val="04A0" w:firstRow="1" w:lastRow="0" w:firstColumn="1" w:lastColumn="0" w:noHBand="0" w:noVBand="1"/>
      </w:tblPr>
      <w:tblGrid>
        <w:gridCol w:w="3397"/>
        <w:gridCol w:w="1376"/>
        <w:gridCol w:w="1459"/>
        <w:gridCol w:w="1560"/>
        <w:gridCol w:w="1417"/>
      </w:tblGrid>
      <w:tr w:rsidR="006C37F7" w:rsidRPr="00B64496" w:rsidTr="006C37F7">
        <w:trPr>
          <w:jc w:val="center"/>
        </w:trPr>
        <w:tc>
          <w:tcPr>
            <w:tcW w:w="3397" w:type="dxa"/>
            <w:shd w:val="clear" w:color="auto" w:fill="E2EFD9" w:themeFill="accent6" w:themeFillTint="33"/>
          </w:tcPr>
          <w:p w:rsidR="006C37F7" w:rsidRPr="00CF69AC" w:rsidRDefault="006C37F7" w:rsidP="006C37F7">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Concepto</w:t>
            </w:r>
          </w:p>
        </w:tc>
        <w:tc>
          <w:tcPr>
            <w:tcW w:w="1376" w:type="dxa"/>
            <w:shd w:val="clear" w:color="auto" w:fill="E2EFD9" w:themeFill="accent6" w:themeFillTint="33"/>
          </w:tcPr>
          <w:p w:rsidR="006C37F7" w:rsidRPr="00CF69AC" w:rsidRDefault="006C37F7" w:rsidP="006C37F7">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 xml:space="preserve">Unidad </w:t>
            </w:r>
          </w:p>
        </w:tc>
        <w:tc>
          <w:tcPr>
            <w:tcW w:w="1459" w:type="dxa"/>
            <w:shd w:val="clear" w:color="auto" w:fill="E2EFD9" w:themeFill="accent6" w:themeFillTint="33"/>
          </w:tcPr>
          <w:p w:rsidR="006C37F7" w:rsidRPr="00CF69AC" w:rsidRDefault="006C37F7" w:rsidP="006C37F7">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Tipo A</w:t>
            </w:r>
          </w:p>
        </w:tc>
        <w:tc>
          <w:tcPr>
            <w:tcW w:w="1560" w:type="dxa"/>
            <w:shd w:val="clear" w:color="auto" w:fill="E2EFD9" w:themeFill="accent6" w:themeFillTint="33"/>
          </w:tcPr>
          <w:p w:rsidR="006C37F7" w:rsidRPr="00CF69AC" w:rsidRDefault="006C37F7" w:rsidP="006C37F7">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Tipo B</w:t>
            </w:r>
          </w:p>
        </w:tc>
        <w:tc>
          <w:tcPr>
            <w:tcW w:w="1417" w:type="dxa"/>
            <w:shd w:val="clear" w:color="auto" w:fill="E2EFD9" w:themeFill="accent6" w:themeFillTint="33"/>
          </w:tcPr>
          <w:p w:rsidR="006C37F7" w:rsidRPr="00CF69AC" w:rsidRDefault="006C37F7" w:rsidP="006C37F7">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Tipo C</w:t>
            </w:r>
          </w:p>
        </w:tc>
      </w:tr>
      <w:tr w:rsidR="006C37F7" w:rsidRPr="00B64496" w:rsidTr="006C37F7">
        <w:trPr>
          <w:jc w:val="center"/>
        </w:trPr>
        <w:tc>
          <w:tcPr>
            <w:tcW w:w="339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 xml:space="preserve">Precio del vehículo nuevo </w:t>
            </w:r>
          </w:p>
        </w:tc>
        <w:tc>
          <w:tcPr>
            <w:tcW w:w="1376"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w:t>
            </w:r>
          </w:p>
        </w:tc>
        <w:tc>
          <w:tcPr>
            <w:tcW w:w="1459"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822,900.00</w:t>
            </w:r>
          </w:p>
        </w:tc>
        <w:tc>
          <w:tcPr>
            <w:tcW w:w="1560"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3,903,086.00</w:t>
            </w:r>
          </w:p>
        </w:tc>
        <w:tc>
          <w:tcPr>
            <w:tcW w:w="141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895,000.00</w:t>
            </w:r>
          </w:p>
        </w:tc>
      </w:tr>
      <w:tr w:rsidR="006C37F7" w:rsidRPr="00B64496" w:rsidTr="006C37F7">
        <w:trPr>
          <w:jc w:val="center"/>
        </w:trPr>
        <w:tc>
          <w:tcPr>
            <w:tcW w:w="339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Costo del combustible</w:t>
            </w:r>
          </w:p>
        </w:tc>
        <w:tc>
          <w:tcPr>
            <w:tcW w:w="1376"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$/litro</w:t>
            </w:r>
          </w:p>
        </w:tc>
        <w:tc>
          <w:tcPr>
            <w:tcW w:w="1459"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19.02</w:t>
            </w:r>
          </w:p>
        </w:tc>
        <w:tc>
          <w:tcPr>
            <w:tcW w:w="1560"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20.92</w:t>
            </w:r>
          </w:p>
        </w:tc>
        <w:tc>
          <w:tcPr>
            <w:tcW w:w="141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20.92</w:t>
            </w:r>
          </w:p>
        </w:tc>
      </w:tr>
      <w:tr w:rsidR="006C37F7" w:rsidRPr="00B64496" w:rsidTr="006C37F7">
        <w:trPr>
          <w:jc w:val="center"/>
        </w:trPr>
        <w:tc>
          <w:tcPr>
            <w:tcW w:w="339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 xml:space="preserve">Costo de los lubricantes </w:t>
            </w:r>
          </w:p>
        </w:tc>
        <w:tc>
          <w:tcPr>
            <w:tcW w:w="1376"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$/litro</w:t>
            </w:r>
          </w:p>
        </w:tc>
        <w:tc>
          <w:tcPr>
            <w:tcW w:w="1459"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95.00</w:t>
            </w:r>
          </w:p>
        </w:tc>
        <w:tc>
          <w:tcPr>
            <w:tcW w:w="1560"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109.60</w:t>
            </w:r>
          </w:p>
        </w:tc>
        <w:tc>
          <w:tcPr>
            <w:tcW w:w="141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95.00</w:t>
            </w:r>
          </w:p>
        </w:tc>
      </w:tr>
      <w:tr w:rsidR="006C37F7" w:rsidRPr="00B64496" w:rsidTr="006C37F7">
        <w:trPr>
          <w:jc w:val="center"/>
        </w:trPr>
        <w:tc>
          <w:tcPr>
            <w:tcW w:w="339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Costo por llanta nueva</w:t>
            </w:r>
          </w:p>
        </w:tc>
        <w:tc>
          <w:tcPr>
            <w:tcW w:w="1376"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$/llanta</w:t>
            </w:r>
          </w:p>
        </w:tc>
        <w:tc>
          <w:tcPr>
            <w:tcW w:w="1459"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2,450.00</w:t>
            </w:r>
          </w:p>
        </w:tc>
        <w:tc>
          <w:tcPr>
            <w:tcW w:w="1560"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2,667.52</w:t>
            </w:r>
          </w:p>
        </w:tc>
        <w:tc>
          <w:tcPr>
            <w:tcW w:w="141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2,667.20</w:t>
            </w:r>
          </w:p>
        </w:tc>
      </w:tr>
      <w:tr w:rsidR="006C37F7" w:rsidRPr="00B64496" w:rsidTr="006C37F7">
        <w:trPr>
          <w:jc w:val="center"/>
        </w:trPr>
        <w:tc>
          <w:tcPr>
            <w:tcW w:w="339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 xml:space="preserve">Tiempo de los operarios  </w:t>
            </w:r>
          </w:p>
        </w:tc>
        <w:tc>
          <w:tcPr>
            <w:tcW w:w="1376"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$/hora</w:t>
            </w:r>
          </w:p>
        </w:tc>
        <w:tc>
          <w:tcPr>
            <w:tcW w:w="1459"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50.25</w:t>
            </w:r>
          </w:p>
        </w:tc>
        <w:tc>
          <w:tcPr>
            <w:tcW w:w="1560"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50.25</w:t>
            </w:r>
          </w:p>
        </w:tc>
        <w:tc>
          <w:tcPr>
            <w:tcW w:w="141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50.25</w:t>
            </w:r>
          </w:p>
        </w:tc>
      </w:tr>
      <w:tr w:rsidR="006C37F7" w:rsidRPr="00B64496" w:rsidTr="006C37F7">
        <w:trPr>
          <w:jc w:val="center"/>
        </w:trPr>
        <w:tc>
          <w:tcPr>
            <w:tcW w:w="3397"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 xml:space="preserve">Mano de obra de mantenimiento </w:t>
            </w:r>
          </w:p>
        </w:tc>
        <w:tc>
          <w:tcPr>
            <w:tcW w:w="1376"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$/hora</w:t>
            </w:r>
          </w:p>
        </w:tc>
        <w:tc>
          <w:tcPr>
            <w:tcW w:w="1459"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1,037.00</w:t>
            </w:r>
          </w:p>
        </w:tc>
        <w:tc>
          <w:tcPr>
            <w:tcW w:w="1560" w:type="dxa"/>
          </w:tcPr>
          <w:p w:rsidR="006C37F7" w:rsidRPr="00CF69AC" w:rsidRDefault="006C37F7"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1,300.00</w:t>
            </w:r>
          </w:p>
        </w:tc>
        <w:tc>
          <w:tcPr>
            <w:tcW w:w="1417" w:type="dxa"/>
          </w:tcPr>
          <w:p w:rsidR="006C37F7" w:rsidRPr="00CF69AC" w:rsidRDefault="006C37F7" w:rsidP="00CF69AC">
            <w:pPr>
              <w:keepNext/>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1,100.00</w:t>
            </w:r>
          </w:p>
        </w:tc>
      </w:tr>
    </w:tbl>
    <w:p w:rsidR="006C37F7" w:rsidRPr="00B64496" w:rsidRDefault="00CF69AC" w:rsidP="00CF69AC">
      <w:pPr>
        <w:pStyle w:val="Descripcin"/>
        <w:jc w:val="center"/>
        <w:rPr>
          <w:rFonts w:ascii="Arial" w:hAnsi="Arial" w:cs="Arial"/>
        </w:rPr>
      </w:pPr>
      <w:bookmarkStart w:id="148" w:name="_Toc2930816"/>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50</w:t>
      </w:r>
      <w:r w:rsidR="001462CB">
        <w:rPr>
          <w:noProof/>
        </w:rPr>
        <w:fldChar w:fldCharType="end"/>
      </w:r>
      <w:r>
        <w:t>. Insumos básicos para las corridas del VOC</w:t>
      </w:r>
      <w:bookmarkEnd w:id="148"/>
    </w:p>
    <w:p w:rsidR="006C37F7" w:rsidRPr="00CF69AC" w:rsidRDefault="006C37F7" w:rsidP="00CF69AC">
      <w:pPr>
        <w:spacing w:line="360" w:lineRule="auto"/>
        <w:jc w:val="both"/>
        <w:rPr>
          <w:rFonts w:ascii="Arial" w:hAnsi="Arial" w:cs="Arial"/>
          <w:sz w:val="24"/>
        </w:rPr>
      </w:pPr>
      <w:r w:rsidRPr="00B64496">
        <w:rPr>
          <w:rFonts w:ascii="Arial" w:hAnsi="Arial" w:cs="Arial"/>
          <w:sz w:val="24"/>
        </w:rPr>
        <w:t>Los beneficios anuales por esto se obtienen con la resta de los costos de operación vehicular anuales totales de la situación sin proyecto menos los que corresponden a la situación con proyecto, a lo largo del horizonte de evaluación que son 16 años. Los costos de operación vehicular anuales se obtienen por tipo de vehículo y se encuentran en las hojas de cálculo anexas. A continuación se anexa la siguiente tabla con los costos de operación vehicular:</w:t>
      </w:r>
    </w:p>
    <w:tbl>
      <w:tblPr>
        <w:tblStyle w:val="Tablaconcuadrcula"/>
        <w:tblW w:w="0" w:type="auto"/>
        <w:jc w:val="center"/>
        <w:tblLook w:val="04A0" w:firstRow="1" w:lastRow="0" w:firstColumn="1" w:lastColumn="0" w:noHBand="0" w:noVBand="1"/>
      </w:tblPr>
      <w:tblGrid>
        <w:gridCol w:w="1619"/>
        <w:gridCol w:w="1619"/>
        <w:gridCol w:w="1970"/>
        <w:gridCol w:w="1270"/>
      </w:tblGrid>
      <w:tr w:rsidR="00CF69AC" w:rsidTr="00CF69AC">
        <w:trPr>
          <w:trHeight w:hRule="exact" w:val="263"/>
          <w:jc w:val="center"/>
        </w:trPr>
        <w:tc>
          <w:tcPr>
            <w:tcW w:w="6478" w:type="dxa"/>
            <w:gridSpan w:val="4"/>
            <w:shd w:val="clear" w:color="auto" w:fill="E2EFD9" w:themeFill="accent6" w:themeFillTint="33"/>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Costo de operación vehicular</w:t>
            </w:r>
          </w:p>
        </w:tc>
      </w:tr>
      <w:tr w:rsidR="00CF69AC" w:rsidTr="00CF69AC">
        <w:trPr>
          <w:trHeight w:hRule="exact" w:val="263"/>
          <w:jc w:val="center"/>
        </w:trPr>
        <w:tc>
          <w:tcPr>
            <w:tcW w:w="1619" w:type="dxa"/>
            <w:shd w:val="clear" w:color="auto" w:fill="E2EFD9" w:themeFill="accent6" w:themeFillTint="33"/>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Año</w:t>
            </w:r>
          </w:p>
        </w:tc>
        <w:tc>
          <w:tcPr>
            <w:tcW w:w="1619" w:type="dxa"/>
            <w:shd w:val="clear" w:color="auto" w:fill="E2EFD9" w:themeFill="accent6" w:themeFillTint="33"/>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Sin proyecto</w:t>
            </w:r>
          </w:p>
        </w:tc>
        <w:tc>
          <w:tcPr>
            <w:tcW w:w="1970" w:type="dxa"/>
            <w:shd w:val="clear" w:color="auto" w:fill="E2EFD9" w:themeFill="accent6" w:themeFillTint="33"/>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Con proyecto</w:t>
            </w:r>
          </w:p>
        </w:tc>
        <w:tc>
          <w:tcPr>
            <w:tcW w:w="1270" w:type="dxa"/>
            <w:shd w:val="clear" w:color="auto" w:fill="E2EFD9" w:themeFill="accent6" w:themeFillTint="33"/>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Ahorro</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2019</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27,837.57</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5,619.42</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22,218.15</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2020</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29,092.45</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5,824.96</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23,267.48</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2021</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30,344.65</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6,061.44</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24,283.21</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2022</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31,519.14</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6,292.88</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25,226.25</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2023</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32,859.59</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6,538.77</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26,320.82</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2024</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34,152.85</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6,791.70</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27,361.15</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lastRenderedPageBreak/>
              <w:t>2025</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35,791.78</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7,060.40</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28,731.38</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2026</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37,446.99</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7,380.81</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30,066.18</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2027</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38,986.41</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7,684.09</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31,302.31</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2028</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40,608.35</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8,007.25</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32,601.10</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2029</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42,516.60</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8,298.55</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34,218.05</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2030</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44,639.82</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8,654.02</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35,985.80</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2031</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46,577.25</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9,027.87</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37,549.38</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2032</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48,616.02</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9,431.73</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39,184.29</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2033</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50,800.33</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9,784.00</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41,016.33</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2034</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52,650.95</w:t>
            </w:r>
          </w:p>
        </w:tc>
        <w:tc>
          <w:tcPr>
            <w:tcW w:w="19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10,229.76</w:t>
            </w:r>
          </w:p>
        </w:tc>
        <w:tc>
          <w:tcPr>
            <w:tcW w:w="1270"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42,421.19</w:t>
            </w:r>
          </w:p>
        </w:tc>
      </w:tr>
    </w:tbl>
    <w:p w:rsidR="006C37F7" w:rsidRPr="00B64496" w:rsidRDefault="00CF69AC" w:rsidP="00CF69AC">
      <w:pPr>
        <w:pStyle w:val="Descripcin"/>
        <w:jc w:val="center"/>
        <w:rPr>
          <w:rFonts w:ascii="Arial" w:hAnsi="Arial" w:cs="Arial"/>
        </w:rPr>
      </w:pPr>
      <w:bookmarkStart w:id="149" w:name="_Toc2930817"/>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51</w:t>
      </w:r>
      <w:r w:rsidR="001462CB">
        <w:rPr>
          <w:noProof/>
        </w:rPr>
        <w:fldChar w:fldCharType="end"/>
      </w:r>
      <w:r>
        <w:t>. Ahorros en los Costos de operación vehicular</w:t>
      </w:r>
      <w:bookmarkEnd w:id="149"/>
    </w:p>
    <w:p w:rsidR="006C37F7" w:rsidRPr="00B64496" w:rsidRDefault="006C37F7" w:rsidP="003B5E94">
      <w:pPr>
        <w:pStyle w:val="Ttulo3"/>
        <w:numPr>
          <w:ilvl w:val="2"/>
          <w:numId w:val="40"/>
        </w:numPr>
        <w:rPr>
          <w:rFonts w:ascii="Arial" w:hAnsi="Arial" w:cs="Arial"/>
        </w:rPr>
      </w:pPr>
      <w:bookmarkStart w:id="150" w:name="_Toc2930734"/>
      <w:r w:rsidRPr="00B64496">
        <w:rPr>
          <w:rFonts w:ascii="Arial" w:hAnsi="Arial" w:cs="Arial"/>
        </w:rPr>
        <w:t>Ahorros en Costos Generalizados de Viaje.</w:t>
      </w:r>
      <w:bookmarkEnd w:id="150"/>
    </w:p>
    <w:p w:rsidR="006C37F7" w:rsidRPr="00B64496" w:rsidRDefault="006C37F7" w:rsidP="00B64496">
      <w:pPr>
        <w:spacing w:line="360" w:lineRule="auto"/>
        <w:jc w:val="both"/>
        <w:rPr>
          <w:rFonts w:ascii="Arial" w:hAnsi="Arial" w:cs="Arial"/>
          <w:sz w:val="24"/>
        </w:rPr>
      </w:pPr>
      <w:r w:rsidRPr="00B64496">
        <w:rPr>
          <w:rFonts w:ascii="Arial" w:hAnsi="Arial" w:cs="Arial"/>
          <w:sz w:val="24"/>
        </w:rPr>
        <w:t xml:space="preserve">El beneficio social directo del presente proyecto, es el ahorro en los Costos </w:t>
      </w:r>
      <w:r w:rsidR="000A4D23" w:rsidRPr="00B64496">
        <w:rPr>
          <w:rFonts w:ascii="Arial" w:hAnsi="Arial" w:cs="Arial"/>
          <w:sz w:val="24"/>
        </w:rPr>
        <w:t>Generalizados de</w:t>
      </w:r>
      <w:r w:rsidRPr="00B64496">
        <w:rPr>
          <w:rFonts w:ascii="Arial" w:hAnsi="Arial" w:cs="Arial"/>
          <w:sz w:val="24"/>
        </w:rPr>
        <w:t xml:space="preserve"> Viaje (CGV), es decir, sumando los ahorros por menores costos de operación </w:t>
      </w:r>
      <w:r w:rsidR="000A4D23" w:rsidRPr="00B64496">
        <w:rPr>
          <w:rFonts w:ascii="Arial" w:hAnsi="Arial" w:cs="Arial"/>
          <w:sz w:val="24"/>
        </w:rPr>
        <w:t>vehicular y</w:t>
      </w:r>
      <w:r w:rsidRPr="00B64496">
        <w:rPr>
          <w:rFonts w:ascii="Arial" w:hAnsi="Arial" w:cs="Arial"/>
          <w:sz w:val="24"/>
        </w:rPr>
        <w:t xml:space="preserve"> los ahorros en tiempo de las personas que viajan. Después de obtener los </w:t>
      </w:r>
      <w:proofErr w:type="spellStart"/>
      <w:r w:rsidRPr="00B64496">
        <w:rPr>
          <w:rFonts w:ascii="Arial" w:hAnsi="Arial" w:cs="Arial"/>
          <w:sz w:val="24"/>
        </w:rPr>
        <w:t>CGV´s</w:t>
      </w:r>
      <w:proofErr w:type="spellEnd"/>
      <w:r w:rsidRPr="00B64496">
        <w:rPr>
          <w:rFonts w:ascii="Arial" w:hAnsi="Arial" w:cs="Arial"/>
          <w:sz w:val="24"/>
        </w:rPr>
        <w:t xml:space="preserve"> de la situación sin proyecto, como con proyecto se calculan los beneficios por reducción de CGV, restando los de la situación sin proyecto a la situación con proyecto, como puede observarse a continuación: </w:t>
      </w:r>
    </w:p>
    <w:tbl>
      <w:tblPr>
        <w:tblStyle w:val="Tablaconcuadrcula"/>
        <w:tblW w:w="0" w:type="auto"/>
        <w:jc w:val="center"/>
        <w:tblLook w:val="04A0" w:firstRow="1" w:lastRow="0" w:firstColumn="1" w:lastColumn="0" w:noHBand="0" w:noVBand="1"/>
      </w:tblPr>
      <w:tblGrid>
        <w:gridCol w:w="1619"/>
        <w:gridCol w:w="1619"/>
        <w:gridCol w:w="1719"/>
        <w:gridCol w:w="1275"/>
      </w:tblGrid>
      <w:tr w:rsidR="00CF69AC" w:rsidTr="00CF69AC">
        <w:trPr>
          <w:trHeight w:hRule="exact" w:val="263"/>
          <w:jc w:val="center"/>
        </w:trPr>
        <w:tc>
          <w:tcPr>
            <w:tcW w:w="6232" w:type="dxa"/>
            <w:gridSpan w:val="4"/>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Costo de operación vehicular</w:t>
            </w:r>
          </w:p>
        </w:tc>
      </w:tr>
      <w:tr w:rsidR="00CF69AC" w:rsidTr="00CF69AC">
        <w:trPr>
          <w:trHeight w:hRule="exact" w:val="263"/>
          <w:jc w:val="center"/>
        </w:trPr>
        <w:tc>
          <w:tcPr>
            <w:tcW w:w="1619"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Año</w:t>
            </w:r>
          </w:p>
        </w:tc>
        <w:tc>
          <w:tcPr>
            <w:tcW w:w="1619"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Sin proyecto</w:t>
            </w:r>
          </w:p>
        </w:tc>
        <w:tc>
          <w:tcPr>
            <w:tcW w:w="1719"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Con proyecto</w:t>
            </w:r>
          </w:p>
        </w:tc>
        <w:tc>
          <w:tcPr>
            <w:tcW w:w="1275" w:type="dxa"/>
            <w:shd w:val="clear" w:color="auto" w:fill="E2EFD9" w:themeFill="accent6" w:themeFillTint="33"/>
          </w:tcPr>
          <w:p w:rsidR="00CF69AC" w:rsidRPr="00CF69AC" w:rsidRDefault="00CF69AC" w:rsidP="00CF69AC">
            <w:pPr>
              <w:jc w:val="center"/>
              <w:rPr>
                <w:rFonts w:ascii="Arial" w:eastAsia="Times New Roman" w:hAnsi="Arial" w:cs="Arial"/>
                <w:b/>
                <w:color w:val="000000"/>
                <w:sz w:val="16"/>
                <w:szCs w:val="16"/>
                <w:lang w:eastAsia="es-MX"/>
              </w:rPr>
            </w:pPr>
            <w:r w:rsidRPr="00CF69AC">
              <w:rPr>
                <w:rFonts w:ascii="Arial" w:eastAsia="Times New Roman" w:hAnsi="Arial" w:cs="Arial"/>
                <w:b/>
                <w:color w:val="000000"/>
                <w:sz w:val="16"/>
                <w:szCs w:val="16"/>
                <w:lang w:eastAsia="es-MX"/>
              </w:rPr>
              <w:t>Ahorro</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2019</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31,297.91</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6,195.73</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25,102.19</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2020</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32,763.52</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6,436.37</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26,327.15</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2021</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34,239.30</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6,710.08</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27,529.22</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2022</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35,650.97</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6,981.03</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28,669.94</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2023</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37,243.05</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7,268.82</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29,974.23</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2024</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38,803.26</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7,566.21</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31,237.05</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2025</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40,725.40</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7,882.08</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32,843.32</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2026</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42,681.07</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8,252.53</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34,428.54</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2027</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44,539.24</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8,608.90</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35,930.34</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2028</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46,499.35</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8,988.38</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37,510.97</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2029</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48,766.37</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9,339.43</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39,426.93</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2030</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51,270.20</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9,758.29</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41,511.91</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2031</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53,611.41</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10,199.39</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43,412.02</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2032</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56,078.56</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10,674.59</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45,403.98</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2033</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58,717.34</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11,102.55</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47,614.79</w:t>
            </w:r>
          </w:p>
        </w:tc>
      </w:tr>
      <w:tr w:rsidR="00CF69AC" w:rsidTr="00CF69AC">
        <w:trPr>
          <w:trHeight w:hRule="exact" w:val="263"/>
          <w:jc w:val="center"/>
        </w:trPr>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2034</w:t>
            </w:r>
          </w:p>
        </w:tc>
        <w:tc>
          <w:tcPr>
            <w:tcW w:w="16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61,050.11</w:t>
            </w:r>
          </w:p>
        </w:tc>
        <w:tc>
          <w:tcPr>
            <w:tcW w:w="1719"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11,628.61</w:t>
            </w:r>
          </w:p>
        </w:tc>
        <w:tc>
          <w:tcPr>
            <w:tcW w:w="1275" w:type="dxa"/>
          </w:tcPr>
          <w:p w:rsidR="00CF69AC" w:rsidRPr="00CF69AC" w:rsidRDefault="00CF69AC" w:rsidP="00CF69AC">
            <w:pPr>
              <w:jc w:val="center"/>
              <w:rPr>
                <w:rFonts w:ascii="Arial" w:eastAsia="Times New Roman" w:hAnsi="Arial" w:cs="Arial"/>
                <w:color w:val="000000"/>
                <w:sz w:val="16"/>
                <w:szCs w:val="16"/>
                <w:lang w:eastAsia="es-MX"/>
              </w:rPr>
            </w:pPr>
            <w:r w:rsidRPr="00CF69AC">
              <w:rPr>
                <w:rFonts w:ascii="Arial" w:eastAsia="Times New Roman" w:hAnsi="Arial" w:cs="Arial"/>
                <w:color w:val="000000"/>
                <w:sz w:val="16"/>
                <w:szCs w:val="16"/>
                <w:lang w:eastAsia="es-MX"/>
              </w:rPr>
              <w:t>49,421.50</w:t>
            </w:r>
          </w:p>
        </w:tc>
      </w:tr>
    </w:tbl>
    <w:p w:rsidR="006C37F7" w:rsidRDefault="00CF69AC" w:rsidP="00CF69AC">
      <w:pPr>
        <w:pStyle w:val="Descripcin"/>
        <w:jc w:val="center"/>
      </w:pPr>
      <w:bookmarkStart w:id="151" w:name="_Toc2930818"/>
      <w:r>
        <w:t xml:space="preserve">Tabla </w:t>
      </w:r>
      <w:r w:rsidR="001462CB">
        <w:rPr>
          <w:noProof/>
        </w:rPr>
        <w:fldChar w:fldCharType="begin"/>
      </w:r>
      <w:r w:rsidR="001462CB">
        <w:rPr>
          <w:noProof/>
        </w:rPr>
        <w:instrText xml:space="preserve"> SEQ Tabla \* ARABIC </w:instrText>
      </w:r>
      <w:r w:rsidR="001462CB">
        <w:rPr>
          <w:noProof/>
        </w:rPr>
        <w:fldChar w:fldCharType="separate"/>
      </w:r>
      <w:r w:rsidR="000E3A73">
        <w:rPr>
          <w:noProof/>
        </w:rPr>
        <w:t>52</w:t>
      </w:r>
      <w:r w:rsidR="001462CB">
        <w:rPr>
          <w:noProof/>
        </w:rPr>
        <w:fldChar w:fldCharType="end"/>
      </w:r>
      <w:r>
        <w:t>. Ahorros en los costos generalizados de viaje</w:t>
      </w:r>
      <w:bookmarkEnd w:id="151"/>
    </w:p>
    <w:p w:rsidR="004C5B86" w:rsidRDefault="004C5B86" w:rsidP="004C5B86"/>
    <w:p w:rsidR="004C5B86" w:rsidRDefault="004C5B86" w:rsidP="004C5B86"/>
    <w:p w:rsidR="004C5B86" w:rsidRPr="004C5B86" w:rsidRDefault="004C5B86" w:rsidP="004C5B86"/>
    <w:p w:rsidR="006C37F7" w:rsidRPr="00B64496" w:rsidRDefault="006C37F7" w:rsidP="003B5E94">
      <w:pPr>
        <w:pStyle w:val="Ttulo2"/>
        <w:numPr>
          <w:ilvl w:val="1"/>
          <w:numId w:val="40"/>
        </w:numPr>
        <w:rPr>
          <w:rFonts w:ascii="Arial" w:hAnsi="Arial" w:cs="Arial"/>
        </w:rPr>
      </w:pPr>
      <w:bookmarkStart w:id="152" w:name="_Toc2930735"/>
      <w:r w:rsidRPr="00B64496">
        <w:rPr>
          <w:rFonts w:ascii="Arial" w:hAnsi="Arial" w:cs="Arial"/>
        </w:rPr>
        <w:lastRenderedPageBreak/>
        <w:t>Calculo de indicadores de rentabilidad.</w:t>
      </w:r>
      <w:bookmarkEnd w:id="152"/>
    </w:p>
    <w:p w:rsidR="006C37F7" w:rsidRPr="00B64496" w:rsidRDefault="006C37F7" w:rsidP="006C37F7">
      <w:pPr>
        <w:rPr>
          <w:rFonts w:ascii="Arial" w:hAnsi="Arial" w:cs="Arial"/>
        </w:rPr>
      </w:pPr>
    </w:p>
    <w:p w:rsidR="006C37F7" w:rsidRPr="00B64496" w:rsidRDefault="006C37F7" w:rsidP="00B64496">
      <w:pPr>
        <w:spacing w:line="360" w:lineRule="auto"/>
        <w:jc w:val="both"/>
        <w:rPr>
          <w:rFonts w:ascii="Arial" w:hAnsi="Arial" w:cs="Arial"/>
          <w:sz w:val="24"/>
        </w:rPr>
      </w:pPr>
      <w:r w:rsidRPr="00B64496">
        <w:rPr>
          <w:rFonts w:ascii="Arial" w:hAnsi="Arial" w:cs="Arial"/>
          <w:sz w:val="24"/>
        </w:rPr>
        <w:t xml:space="preserve">Esta evaluación económica del proyecto descrito se realizó a nivel </w:t>
      </w:r>
      <w:proofErr w:type="spellStart"/>
      <w:r w:rsidRPr="00B64496">
        <w:rPr>
          <w:rFonts w:ascii="Arial" w:hAnsi="Arial" w:cs="Arial"/>
          <w:sz w:val="24"/>
        </w:rPr>
        <w:t>prefactibilidad</w:t>
      </w:r>
      <w:proofErr w:type="spellEnd"/>
      <w:r w:rsidRPr="00B64496">
        <w:rPr>
          <w:rFonts w:ascii="Arial" w:hAnsi="Arial" w:cs="Arial"/>
          <w:sz w:val="24"/>
        </w:rPr>
        <w:t>, utilizando velocidades de operación para la situación con proyecto estimadas y costos de obra de precios índice, bajo las siguientes premisas:</w:t>
      </w:r>
    </w:p>
    <w:p w:rsidR="006C37F7" w:rsidRPr="00B64496" w:rsidRDefault="006C37F7" w:rsidP="00B64496">
      <w:pPr>
        <w:spacing w:line="360" w:lineRule="auto"/>
        <w:jc w:val="both"/>
        <w:rPr>
          <w:rFonts w:ascii="Arial" w:hAnsi="Arial" w:cs="Arial"/>
          <w:sz w:val="24"/>
        </w:rPr>
      </w:pPr>
      <w:r w:rsidRPr="00B64496">
        <w:rPr>
          <w:rFonts w:ascii="Arial" w:hAnsi="Arial" w:cs="Arial"/>
          <w:sz w:val="24"/>
        </w:rPr>
        <w:t>En la situación sin el proyecto de inversión se considera una optimización en cuanto la calidad de la superficie de rodamiento, y rehabilitación de banquetas, una tasa de crecimiento del tránsito del 3 % anual durante el periodo de análisis.</w:t>
      </w:r>
    </w:p>
    <w:p w:rsidR="006C37F7" w:rsidRPr="00B64496" w:rsidRDefault="006C37F7" w:rsidP="00B64496">
      <w:pPr>
        <w:spacing w:line="360" w:lineRule="auto"/>
        <w:jc w:val="both"/>
        <w:rPr>
          <w:rFonts w:ascii="Arial" w:hAnsi="Arial" w:cs="Arial"/>
          <w:sz w:val="24"/>
        </w:rPr>
      </w:pPr>
      <w:r w:rsidRPr="00B64496">
        <w:rPr>
          <w:rFonts w:ascii="Arial" w:hAnsi="Arial" w:cs="Arial"/>
          <w:sz w:val="24"/>
        </w:rPr>
        <w:t>En la situación con el proyecto de inversión se consideraron las características geométricas indicadas en la descripción del proyecto, se incluyen costos de oportunidad por la adquisición del terreno, no habrá costos por molestia debido a que el proyecto se ubica en un nuevo eje sin afectaciones en circulación</w:t>
      </w:r>
      <w:r w:rsidR="00765FE6">
        <w:rPr>
          <w:rFonts w:ascii="Arial" w:hAnsi="Arial" w:cs="Arial"/>
          <w:sz w:val="24"/>
        </w:rPr>
        <w:t xml:space="preserve"> de los usuarios de la avenida S</w:t>
      </w:r>
      <w:r w:rsidRPr="00B64496">
        <w:rPr>
          <w:rFonts w:ascii="Arial" w:hAnsi="Arial" w:cs="Arial"/>
          <w:sz w:val="24"/>
        </w:rPr>
        <w:t>iglo XXI. Por lo que las velocidades en este tramo no se verán disminuidas.</w:t>
      </w:r>
    </w:p>
    <w:p w:rsidR="006C37F7" w:rsidRPr="00B64496" w:rsidRDefault="006C37F7" w:rsidP="00B64496">
      <w:pPr>
        <w:spacing w:line="360" w:lineRule="auto"/>
        <w:jc w:val="both"/>
        <w:rPr>
          <w:rFonts w:ascii="Arial" w:hAnsi="Arial" w:cs="Arial"/>
          <w:sz w:val="24"/>
        </w:rPr>
      </w:pPr>
      <w:r w:rsidRPr="00B64496">
        <w:rPr>
          <w:rFonts w:ascii="Arial" w:hAnsi="Arial" w:cs="Arial"/>
          <w:sz w:val="24"/>
        </w:rPr>
        <w:t>Con los anteriores costos y beneficios se calcularon los indicadores de rentabilidad económica, de acuerdo a lo siguientes parámetros:</w:t>
      </w:r>
    </w:p>
    <w:p w:rsidR="006C37F7" w:rsidRPr="00B64496" w:rsidRDefault="006C37F7" w:rsidP="006C37F7">
      <w:pPr>
        <w:rPr>
          <w:rFonts w:ascii="Arial" w:hAnsi="Arial" w:cs="Arial"/>
        </w:rPr>
      </w:pPr>
      <w:r w:rsidRPr="00B64496">
        <w:rPr>
          <w:rFonts w:ascii="Arial" w:hAnsi="Arial" w:cs="Arial"/>
        </w:rPr>
        <w:t xml:space="preserve">  </w:t>
      </w:r>
    </w:p>
    <w:tbl>
      <w:tblPr>
        <w:tblStyle w:val="Tablaconcuadrcula"/>
        <w:tblW w:w="6232" w:type="dxa"/>
        <w:jc w:val="center"/>
        <w:tblLayout w:type="fixed"/>
        <w:tblLook w:val="04A0" w:firstRow="1" w:lastRow="0" w:firstColumn="1" w:lastColumn="0" w:noHBand="0" w:noVBand="1"/>
      </w:tblPr>
      <w:tblGrid>
        <w:gridCol w:w="3397"/>
        <w:gridCol w:w="2835"/>
      </w:tblGrid>
      <w:tr w:rsidR="006C37F7" w:rsidRPr="00B64496" w:rsidTr="006C37F7">
        <w:trPr>
          <w:jc w:val="center"/>
        </w:trPr>
        <w:tc>
          <w:tcPr>
            <w:tcW w:w="3397" w:type="dxa"/>
            <w:shd w:val="clear" w:color="auto" w:fill="E2EFD9" w:themeFill="accent6" w:themeFillTint="33"/>
          </w:tcPr>
          <w:p w:rsidR="006C37F7" w:rsidRPr="00B64496" w:rsidRDefault="006C37F7" w:rsidP="006C37F7">
            <w:pPr>
              <w:jc w:val="center"/>
              <w:rPr>
                <w:rFonts w:ascii="Arial" w:hAnsi="Arial" w:cs="Arial"/>
                <w:b/>
              </w:rPr>
            </w:pPr>
            <w:r w:rsidRPr="00B64496">
              <w:rPr>
                <w:rFonts w:ascii="Arial" w:hAnsi="Arial" w:cs="Arial"/>
                <w:b/>
              </w:rPr>
              <w:t>Concepto</w:t>
            </w:r>
          </w:p>
        </w:tc>
        <w:tc>
          <w:tcPr>
            <w:tcW w:w="2835" w:type="dxa"/>
            <w:shd w:val="clear" w:color="auto" w:fill="E2EFD9" w:themeFill="accent6" w:themeFillTint="33"/>
          </w:tcPr>
          <w:p w:rsidR="006C37F7" w:rsidRPr="00B64496" w:rsidRDefault="006C37F7" w:rsidP="006C37F7">
            <w:pPr>
              <w:jc w:val="center"/>
              <w:rPr>
                <w:rFonts w:ascii="Arial" w:hAnsi="Arial" w:cs="Arial"/>
                <w:b/>
              </w:rPr>
            </w:pPr>
            <w:r w:rsidRPr="00B64496">
              <w:rPr>
                <w:rFonts w:ascii="Arial" w:hAnsi="Arial" w:cs="Arial"/>
                <w:b/>
              </w:rPr>
              <w:t xml:space="preserve">Valor </w:t>
            </w:r>
          </w:p>
        </w:tc>
      </w:tr>
      <w:tr w:rsidR="006C37F7" w:rsidRPr="00B64496" w:rsidTr="006C37F7">
        <w:trPr>
          <w:jc w:val="center"/>
        </w:trPr>
        <w:tc>
          <w:tcPr>
            <w:tcW w:w="3397" w:type="dxa"/>
          </w:tcPr>
          <w:p w:rsidR="006C37F7" w:rsidRPr="00B64496" w:rsidRDefault="006C37F7" w:rsidP="006C37F7">
            <w:pPr>
              <w:rPr>
                <w:rFonts w:ascii="Arial" w:hAnsi="Arial" w:cs="Arial"/>
              </w:rPr>
            </w:pPr>
            <w:r w:rsidRPr="00B64496">
              <w:rPr>
                <w:rFonts w:ascii="Arial" w:hAnsi="Arial" w:cs="Arial"/>
              </w:rPr>
              <w:t xml:space="preserve">Horizonte de evaluación </w:t>
            </w:r>
          </w:p>
        </w:tc>
        <w:tc>
          <w:tcPr>
            <w:tcW w:w="2835" w:type="dxa"/>
          </w:tcPr>
          <w:p w:rsidR="006C37F7" w:rsidRPr="00B64496" w:rsidRDefault="006C37F7" w:rsidP="006C37F7">
            <w:pPr>
              <w:jc w:val="center"/>
              <w:rPr>
                <w:rFonts w:ascii="Arial" w:hAnsi="Arial" w:cs="Arial"/>
              </w:rPr>
            </w:pPr>
            <w:r w:rsidRPr="00B64496">
              <w:rPr>
                <w:rFonts w:ascii="Arial" w:hAnsi="Arial" w:cs="Arial"/>
              </w:rPr>
              <w:t xml:space="preserve">16 años </w:t>
            </w:r>
          </w:p>
        </w:tc>
      </w:tr>
      <w:tr w:rsidR="006C37F7" w:rsidRPr="00B64496" w:rsidTr="006C37F7">
        <w:trPr>
          <w:jc w:val="center"/>
        </w:trPr>
        <w:tc>
          <w:tcPr>
            <w:tcW w:w="3397" w:type="dxa"/>
          </w:tcPr>
          <w:p w:rsidR="006C37F7" w:rsidRPr="00B64496" w:rsidRDefault="006C37F7" w:rsidP="006C37F7">
            <w:pPr>
              <w:rPr>
                <w:rFonts w:ascii="Arial" w:hAnsi="Arial" w:cs="Arial"/>
              </w:rPr>
            </w:pPr>
            <w:r w:rsidRPr="00B64496">
              <w:rPr>
                <w:rFonts w:ascii="Arial" w:hAnsi="Arial" w:cs="Arial"/>
              </w:rPr>
              <w:t xml:space="preserve">Años de inversión </w:t>
            </w:r>
          </w:p>
        </w:tc>
        <w:tc>
          <w:tcPr>
            <w:tcW w:w="2835" w:type="dxa"/>
          </w:tcPr>
          <w:p w:rsidR="006C37F7" w:rsidRPr="00B64496" w:rsidRDefault="006C37F7" w:rsidP="006C37F7">
            <w:pPr>
              <w:jc w:val="center"/>
              <w:rPr>
                <w:rFonts w:ascii="Arial" w:hAnsi="Arial" w:cs="Arial"/>
              </w:rPr>
            </w:pPr>
            <w:r w:rsidRPr="00B64496">
              <w:rPr>
                <w:rFonts w:ascii="Arial" w:hAnsi="Arial" w:cs="Arial"/>
              </w:rPr>
              <w:t xml:space="preserve">1 año </w:t>
            </w:r>
          </w:p>
        </w:tc>
      </w:tr>
      <w:tr w:rsidR="006C37F7" w:rsidRPr="00B64496" w:rsidTr="006C37F7">
        <w:trPr>
          <w:jc w:val="center"/>
        </w:trPr>
        <w:tc>
          <w:tcPr>
            <w:tcW w:w="3397" w:type="dxa"/>
          </w:tcPr>
          <w:p w:rsidR="006C37F7" w:rsidRPr="00B64496" w:rsidRDefault="006C37F7" w:rsidP="006C37F7">
            <w:pPr>
              <w:rPr>
                <w:rFonts w:ascii="Arial" w:hAnsi="Arial" w:cs="Arial"/>
              </w:rPr>
            </w:pPr>
            <w:r w:rsidRPr="00B64496">
              <w:rPr>
                <w:rFonts w:ascii="Arial" w:hAnsi="Arial" w:cs="Arial"/>
              </w:rPr>
              <w:t xml:space="preserve">Años de operación  </w:t>
            </w:r>
          </w:p>
        </w:tc>
        <w:tc>
          <w:tcPr>
            <w:tcW w:w="2835" w:type="dxa"/>
          </w:tcPr>
          <w:p w:rsidR="006C37F7" w:rsidRPr="00B64496" w:rsidRDefault="006C37F7" w:rsidP="006C37F7">
            <w:pPr>
              <w:jc w:val="center"/>
              <w:rPr>
                <w:rFonts w:ascii="Arial" w:hAnsi="Arial" w:cs="Arial"/>
              </w:rPr>
            </w:pPr>
            <w:r w:rsidRPr="00B64496">
              <w:rPr>
                <w:rFonts w:ascii="Arial" w:hAnsi="Arial" w:cs="Arial"/>
              </w:rPr>
              <w:t xml:space="preserve">15 años </w:t>
            </w:r>
          </w:p>
        </w:tc>
      </w:tr>
      <w:tr w:rsidR="006C37F7" w:rsidRPr="00B64496" w:rsidTr="006C37F7">
        <w:trPr>
          <w:jc w:val="center"/>
        </w:trPr>
        <w:tc>
          <w:tcPr>
            <w:tcW w:w="3397" w:type="dxa"/>
          </w:tcPr>
          <w:p w:rsidR="006C37F7" w:rsidRPr="00B64496" w:rsidRDefault="006C37F7" w:rsidP="006C37F7">
            <w:pPr>
              <w:rPr>
                <w:rFonts w:ascii="Arial" w:hAnsi="Arial" w:cs="Arial"/>
              </w:rPr>
            </w:pPr>
            <w:r w:rsidRPr="00B64496">
              <w:rPr>
                <w:rFonts w:ascii="Arial" w:hAnsi="Arial" w:cs="Arial"/>
              </w:rPr>
              <w:t xml:space="preserve">Inversión </w:t>
            </w:r>
          </w:p>
        </w:tc>
        <w:tc>
          <w:tcPr>
            <w:tcW w:w="2835" w:type="dxa"/>
          </w:tcPr>
          <w:p w:rsidR="006C37F7" w:rsidRPr="00B64496" w:rsidRDefault="006C37F7" w:rsidP="006C37F7">
            <w:pPr>
              <w:jc w:val="center"/>
              <w:rPr>
                <w:rFonts w:ascii="Arial" w:hAnsi="Arial" w:cs="Arial"/>
              </w:rPr>
            </w:pPr>
            <w:r w:rsidRPr="00B64496">
              <w:rPr>
                <w:rFonts w:ascii="Arial" w:hAnsi="Arial" w:cs="Arial"/>
              </w:rPr>
              <w:t xml:space="preserve">92,039,103.05 sin IVA </w:t>
            </w:r>
          </w:p>
        </w:tc>
      </w:tr>
      <w:tr w:rsidR="006C37F7" w:rsidRPr="00B64496" w:rsidTr="006C37F7">
        <w:trPr>
          <w:jc w:val="center"/>
        </w:trPr>
        <w:tc>
          <w:tcPr>
            <w:tcW w:w="3397" w:type="dxa"/>
          </w:tcPr>
          <w:p w:rsidR="006C37F7" w:rsidRPr="00B64496" w:rsidRDefault="006C37F7" w:rsidP="006C37F7">
            <w:pPr>
              <w:rPr>
                <w:rFonts w:ascii="Arial" w:hAnsi="Arial" w:cs="Arial"/>
              </w:rPr>
            </w:pPr>
            <w:r w:rsidRPr="00B64496">
              <w:rPr>
                <w:rFonts w:ascii="Arial" w:hAnsi="Arial" w:cs="Arial"/>
              </w:rPr>
              <w:t xml:space="preserve">Taso social de descuento   </w:t>
            </w:r>
          </w:p>
        </w:tc>
        <w:tc>
          <w:tcPr>
            <w:tcW w:w="2835" w:type="dxa"/>
          </w:tcPr>
          <w:p w:rsidR="006C37F7" w:rsidRPr="00B64496" w:rsidRDefault="006C37F7" w:rsidP="006C37F7">
            <w:pPr>
              <w:jc w:val="center"/>
              <w:rPr>
                <w:rFonts w:ascii="Arial" w:hAnsi="Arial" w:cs="Arial"/>
              </w:rPr>
            </w:pPr>
            <w:r w:rsidRPr="00B64496">
              <w:rPr>
                <w:rFonts w:ascii="Arial" w:hAnsi="Arial" w:cs="Arial"/>
              </w:rPr>
              <w:t>10%</w:t>
            </w:r>
          </w:p>
        </w:tc>
      </w:tr>
    </w:tbl>
    <w:p w:rsidR="006C37F7" w:rsidRPr="00B64496" w:rsidRDefault="006C37F7" w:rsidP="006C37F7">
      <w:pPr>
        <w:rPr>
          <w:rFonts w:ascii="Arial" w:hAnsi="Arial" w:cs="Arial"/>
        </w:rPr>
      </w:pPr>
    </w:p>
    <w:p w:rsidR="006C37F7" w:rsidRDefault="006C37F7" w:rsidP="003B5E94">
      <w:pPr>
        <w:pStyle w:val="Ttulo3"/>
        <w:numPr>
          <w:ilvl w:val="2"/>
          <w:numId w:val="40"/>
        </w:numPr>
        <w:rPr>
          <w:rFonts w:ascii="Arial" w:hAnsi="Arial" w:cs="Arial"/>
        </w:rPr>
      </w:pPr>
      <w:bookmarkStart w:id="153" w:name="_Toc2930736"/>
      <w:r w:rsidRPr="00B64496">
        <w:rPr>
          <w:rFonts w:ascii="Arial" w:hAnsi="Arial" w:cs="Arial"/>
        </w:rPr>
        <w:t xml:space="preserve">Calculo de VPN (ver </w:t>
      </w:r>
      <w:r w:rsidR="00C64138">
        <w:rPr>
          <w:rFonts w:ascii="Arial" w:hAnsi="Arial" w:cs="Arial"/>
        </w:rPr>
        <w:t>la ilustración 22</w:t>
      </w:r>
      <w:r w:rsidRPr="00B64496">
        <w:rPr>
          <w:rFonts w:ascii="Arial" w:hAnsi="Arial" w:cs="Arial"/>
        </w:rPr>
        <w:t>)</w:t>
      </w:r>
      <w:bookmarkEnd w:id="153"/>
    </w:p>
    <w:p w:rsidR="00C64138" w:rsidRPr="00C64138" w:rsidRDefault="00C64138" w:rsidP="00C64138"/>
    <w:p w:rsidR="00C64138" w:rsidRPr="00C64138" w:rsidRDefault="00C64138" w:rsidP="00C64138">
      <w:pPr>
        <w:spacing w:line="360" w:lineRule="auto"/>
        <w:jc w:val="both"/>
        <w:rPr>
          <w:rFonts w:ascii="Arial" w:hAnsi="Arial" w:cs="Arial"/>
          <w:sz w:val="24"/>
        </w:rPr>
      </w:pPr>
      <w:r w:rsidRPr="00C64138">
        <w:rPr>
          <w:rFonts w:ascii="Arial" w:hAnsi="Arial" w:cs="Arial"/>
          <w:sz w:val="24"/>
        </w:rPr>
        <w:t xml:space="preserve">Sobre la base de los beneficios y costos </w:t>
      </w:r>
      <w:r w:rsidR="000A4D23" w:rsidRPr="00C64138">
        <w:rPr>
          <w:rFonts w:ascii="Arial" w:hAnsi="Arial" w:cs="Arial"/>
          <w:sz w:val="24"/>
        </w:rPr>
        <w:t>valorados y</w:t>
      </w:r>
      <w:r w:rsidRPr="00C64138">
        <w:rPr>
          <w:rFonts w:ascii="Arial" w:hAnsi="Arial" w:cs="Arial"/>
          <w:sz w:val="24"/>
        </w:rPr>
        <w:t xml:space="preserve"> considerando la tasa social de descuento y de crecimiento vehicular anual utilizada, el valo</w:t>
      </w:r>
      <w:r>
        <w:rPr>
          <w:rFonts w:ascii="Arial" w:hAnsi="Arial" w:cs="Arial"/>
          <w:sz w:val="24"/>
        </w:rPr>
        <w:t>r presente neto del proyecto es</w:t>
      </w:r>
      <w:r w:rsidRPr="00C64138">
        <w:rPr>
          <w:rFonts w:ascii="Arial" w:hAnsi="Arial" w:cs="Arial"/>
          <w:sz w:val="24"/>
        </w:rPr>
        <w:t>: 193.71 millones de pesos del 2019.</w:t>
      </w:r>
    </w:p>
    <w:p w:rsidR="006C37F7" w:rsidRPr="00B64496" w:rsidRDefault="006C37F7" w:rsidP="006C37F7">
      <w:pPr>
        <w:rPr>
          <w:rFonts w:ascii="Arial" w:hAnsi="Arial" w:cs="Arial"/>
        </w:rPr>
      </w:pPr>
    </w:p>
    <w:p w:rsidR="006C37F7" w:rsidRDefault="006C37F7" w:rsidP="003B5E94">
      <w:pPr>
        <w:pStyle w:val="Ttulo3"/>
        <w:numPr>
          <w:ilvl w:val="2"/>
          <w:numId w:val="40"/>
        </w:numPr>
        <w:rPr>
          <w:rFonts w:ascii="Arial" w:hAnsi="Arial" w:cs="Arial"/>
        </w:rPr>
      </w:pPr>
      <w:bookmarkStart w:id="154" w:name="_Toc2930737"/>
      <w:r w:rsidRPr="00B64496">
        <w:rPr>
          <w:rFonts w:ascii="Arial" w:hAnsi="Arial" w:cs="Arial"/>
        </w:rPr>
        <w:t>Calculo de la TIR (</w:t>
      </w:r>
      <w:r w:rsidR="00C64138" w:rsidRPr="00B64496">
        <w:rPr>
          <w:rFonts w:ascii="Arial" w:hAnsi="Arial" w:cs="Arial"/>
        </w:rPr>
        <w:t xml:space="preserve">ver </w:t>
      </w:r>
      <w:r w:rsidR="00C64138">
        <w:rPr>
          <w:rFonts w:ascii="Arial" w:hAnsi="Arial" w:cs="Arial"/>
        </w:rPr>
        <w:t>la ilustración 22</w:t>
      </w:r>
      <w:r w:rsidRPr="00B64496">
        <w:rPr>
          <w:rFonts w:ascii="Arial" w:hAnsi="Arial" w:cs="Arial"/>
        </w:rPr>
        <w:t>)</w:t>
      </w:r>
      <w:bookmarkEnd w:id="154"/>
    </w:p>
    <w:p w:rsidR="00C64138" w:rsidRPr="00C64138" w:rsidRDefault="00C64138" w:rsidP="00C64138"/>
    <w:p w:rsidR="006C37F7" w:rsidRPr="00C64138" w:rsidRDefault="00C64138" w:rsidP="00C64138">
      <w:pPr>
        <w:spacing w:line="360" w:lineRule="auto"/>
        <w:jc w:val="both"/>
        <w:rPr>
          <w:rFonts w:ascii="Arial" w:hAnsi="Arial" w:cs="Arial"/>
          <w:sz w:val="24"/>
        </w:rPr>
      </w:pPr>
      <w:r w:rsidRPr="00C64138">
        <w:rPr>
          <w:rFonts w:ascii="Arial" w:hAnsi="Arial" w:cs="Arial"/>
          <w:sz w:val="24"/>
        </w:rPr>
        <w:lastRenderedPageBreak/>
        <w:t xml:space="preserve">El cálculo de la Tasa Interna de Retorno en el horizonte de evaluación se tiene un resultado de </w:t>
      </w:r>
      <w:r w:rsidRPr="00EA7714">
        <w:rPr>
          <w:rFonts w:ascii="Arial" w:hAnsi="Arial" w:cs="Arial"/>
          <w:b/>
          <w:sz w:val="24"/>
        </w:rPr>
        <w:t>39.15 %</w:t>
      </w:r>
      <w:r w:rsidRPr="00C64138">
        <w:rPr>
          <w:rFonts w:ascii="Arial" w:hAnsi="Arial" w:cs="Arial"/>
          <w:sz w:val="24"/>
        </w:rPr>
        <w:t xml:space="preserve"> es decir, un porcentaje superior a la tasa de descuento social que se utilizó para calcular el VPN y que establece SHCP (Secretaria de Hacienda y Crédito Público)  para el Cálculo de la Rentabilidad de los proyectos de inversión. Por lo que el financiamiento de este proyecto significa que los recursos se invierten óptimamente</w:t>
      </w:r>
    </w:p>
    <w:p w:rsidR="006C37F7" w:rsidRDefault="006C37F7" w:rsidP="003B5E94">
      <w:pPr>
        <w:pStyle w:val="Ttulo3"/>
        <w:numPr>
          <w:ilvl w:val="2"/>
          <w:numId w:val="40"/>
        </w:numPr>
        <w:rPr>
          <w:rFonts w:ascii="Arial" w:hAnsi="Arial" w:cs="Arial"/>
        </w:rPr>
      </w:pPr>
      <w:bookmarkStart w:id="155" w:name="_Toc2930738"/>
      <w:r w:rsidRPr="00B64496">
        <w:rPr>
          <w:rFonts w:ascii="Arial" w:hAnsi="Arial" w:cs="Arial"/>
        </w:rPr>
        <w:t>Cálculo de la TRI (</w:t>
      </w:r>
      <w:r w:rsidR="00C64138" w:rsidRPr="00B64496">
        <w:rPr>
          <w:rFonts w:ascii="Arial" w:hAnsi="Arial" w:cs="Arial"/>
        </w:rPr>
        <w:t xml:space="preserve">ver </w:t>
      </w:r>
      <w:r w:rsidR="00C64138">
        <w:rPr>
          <w:rFonts w:ascii="Arial" w:hAnsi="Arial" w:cs="Arial"/>
        </w:rPr>
        <w:t>la ilustración 22</w:t>
      </w:r>
      <w:r w:rsidRPr="00B64496">
        <w:rPr>
          <w:rFonts w:ascii="Arial" w:hAnsi="Arial" w:cs="Arial"/>
        </w:rPr>
        <w:t>)</w:t>
      </w:r>
      <w:bookmarkEnd w:id="155"/>
    </w:p>
    <w:p w:rsidR="00C64138" w:rsidRPr="00C64138" w:rsidRDefault="00C64138" w:rsidP="00C64138"/>
    <w:p w:rsidR="00C64138" w:rsidRPr="00C64138" w:rsidRDefault="00C64138" w:rsidP="00C64138">
      <w:pPr>
        <w:spacing w:line="360" w:lineRule="auto"/>
        <w:jc w:val="both"/>
        <w:rPr>
          <w:rFonts w:ascii="Arial" w:hAnsi="Arial" w:cs="Arial"/>
          <w:sz w:val="24"/>
        </w:rPr>
      </w:pPr>
      <w:r w:rsidRPr="00C64138">
        <w:rPr>
          <w:rFonts w:ascii="Arial" w:hAnsi="Arial" w:cs="Arial"/>
          <w:sz w:val="24"/>
        </w:rPr>
        <w:t xml:space="preserve">El cálculo del TRI para el presente año 2019 es de </w:t>
      </w:r>
      <w:r w:rsidRPr="00C64138">
        <w:rPr>
          <w:rFonts w:ascii="Arial" w:hAnsi="Arial" w:cs="Arial"/>
          <w:b/>
          <w:sz w:val="24"/>
        </w:rPr>
        <w:t xml:space="preserve">23.80 % </w:t>
      </w:r>
      <w:r w:rsidRPr="00C64138">
        <w:rPr>
          <w:rFonts w:ascii="Arial" w:hAnsi="Arial" w:cs="Arial"/>
          <w:sz w:val="24"/>
        </w:rPr>
        <w:t>el cual es mayor a la tasa social de descuento, que significa es el momento de invertir.</w:t>
      </w:r>
    </w:p>
    <w:p w:rsidR="00C64138" w:rsidRPr="00C64138" w:rsidRDefault="00C64138" w:rsidP="00C64138">
      <w:pPr>
        <w:spacing w:line="360" w:lineRule="auto"/>
        <w:jc w:val="both"/>
        <w:rPr>
          <w:rFonts w:ascii="Arial" w:hAnsi="Arial" w:cs="Arial"/>
          <w:sz w:val="24"/>
        </w:rPr>
      </w:pPr>
      <w:r w:rsidRPr="00C64138">
        <w:rPr>
          <w:rFonts w:ascii="Arial" w:hAnsi="Arial" w:cs="Arial"/>
          <w:sz w:val="24"/>
        </w:rPr>
        <w:t>Por tal motivo se calcula la TRI para los diferentes años de inversión del horizonte de evaluación y se observa que el año óptimo para que entre en operación el proyecto es el 2020, ya que en ese año se alcanza una tasa social mayor a la tasa social de descuento ya que inversión se realiza en un año.</w:t>
      </w:r>
    </w:p>
    <w:p w:rsidR="006C37F7" w:rsidRPr="00B64496" w:rsidRDefault="006C37F7" w:rsidP="00B64496">
      <w:pPr>
        <w:spacing w:line="360" w:lineRule="auto"/>
        <w:jc w:val="both"/>
        <w:rPr>
          <w:rFonts w:ascii="Arial" w:hAnsi="Arial" w:cs="Arial"/>
          <w:sz w:val="24"/>
        </w:rPr>
      </w:pPr>
      <w:r w:rsidRPr="00B64496">
        <w:rPr>
          <w:rFonts w:ascii="Arial" w:hAnsi="Arial" w:cs="Arial"/>
          <w:sz w:val="24"/>
        </w:rPr>
        <w:t xml:space="preserve">  </w:t>
      </w:r>
    </w:p>
    <w:p w:rsidR="006C37F7" w:rsidRDefault="006C37F7" w:rsidP="003B5E94">
      <w:pPr>
        <w:pStyle w:val="Ttulo2"/>
        <w:numPr>
          <w:ilvl w:val="1"/>
          <w:numId w:val="40"/>
        </w:numPr>
        <w:rPr>
          <w:rFonts w:ascii="Arial" w:hAnsi="Arial" w:cs="Arial"/>
        </w:rPr>
      </w:pPr>
      <w:bookmarkStart w:id="156" w:name="_Toc2930739"/>
      <w:r w:rsidRPr="00B64496">
        <w:rPr>
          <w:rFonts w:ascii="Arial" w:hAnsi="Arial" w:cs="Arial"/>
        </w:rPr>
        <w:t>Análisis de sensibilidad y riesgos.</w:t>
      </w:r>
      <w:bookmarkEnd w:id="156"/>
    </w:p>
    <w:p w:rsidR="004C5B86" w:rsidRPr="004C5B86" w:rsidRDefault="004C5B86" w:rsidP="004C5B86"/>
    <w:p w:rsidR="006C37F7" w:rsidRPr="00B64496" w:rsidRDefault="006C37F7" w:rsidP="003B5E94">
      <w:pPr>
        <w:pStyle w:val="Ttulo3"/>
        <w:numPr>
          <w:ilvl w:val="2"/>
          <w:numId w:val="40"/>
        </w:numPr>
        <w:rPr>
          <w:rFonts w:ascii="Arial" w:hAnsi="Arial" w:cs="Arial"/>
        </w:rPr>
      </w:pPr>
      <w:bookmarkStart w:id="157" w:name="_Toc2930740"/>
      <w:r w:rsidRPr="00B64496">
        <w:rPr>
          <w:rFonts w:ascii="Arial" w:hAnsi="Arial" w:cs="Arial"/>
        </w:rPr>
        <w:t>Análisis de sensibilidad</w:t>
      </w:r>
      <w:bookmarkEnd w:id="157"/>
    </w:p>
    <w:p w:rsidR="006C37F7" w:rsidRPr="00C64138" w:rsidRDefault="006C37F7" w:rsidP="00C64138">
      <w:pPr>
        <w:spacing w:line="360" w:lineRule="auto"/>
        <w:jc w:val="both"/>
        <w:rPr>
          <w:rFonts w:ascii="Arial" w:hAnsi="Arial" w:cs="Arial"/>
          <w:sz w:val="24"/>
        </w:rPr>
      </w:pPr>
      <w:r w:rsidRPr="00B64496">
        <w:rPr>
          <w:rFonts w:ascii="Arial" w:hAnsi="Arial" w:cs="Arial"/>
          <w:sz w:val="24"/>
        </w:rPr>
        <w:t>De manera de identificar los efectos que ocasionaría la modificación de las variables relevantes sobre los indicadores de rentabilidad del proyecto, se efectuaron análisis de sensibilidad con respecto al monto de inversión, a los costos de operación y mantenimiento, a la demanda; modificando las cifras en un incremento de hasta un 40% y un decremento hasta del mismo valor del 40% respecto del valor programado. Los resultados se muest</w:t>
      </w:r>
      <w:r w:rsidR="00C64138">
        <w:rPr>
          <w:rFonts w:ascii="Arial" w:hAnsi="Arial" w:cs="Arial"/>
          <w:sz w:val="24"/>
        </w:rPr>
        <w:t xml:space="preserve">ran en las siguientes tablas:  </w:t>
      </w:r>
    </w:p>
    <w:p w:rsidR="006C37F7" w:rsidRPr="00B64496" w:rsidRDefault="006C37F7" w:rsidP="006C37F7">
      <w:pPr>
        <w:rPr>
          <w:rFonts w:ascii="Arial" w:hAnsi="Arial" w:cs="Arial"/>
        </w:rPr>
      </w:pPr>
    </w:p>
    <w:p w:rsidR="006C37F7" w:rsidRPr="00B64496" w:rsidRDefault="006C37F7" w:rsidP="006C37F7">
      <w:pPr>
        <w:rPr>
          <w:rFonts w:ascii="Arial" w:hAnsi="Arial" w:cs="Arial"/>
        </w:rPr>
      </w:pPr>
    </w:p>
    <w:p w:rsidR="006C37F7" w:rsidRPr="00B64496" w:rsidRDefault="006C37F7" w:rsidP="006C37F7">
      <w:pPr>
        <w:rPr>
          <w:rFonts w:ascii="Arial" w:hAnsi="Arial" w:cs="Arial"/>
        </w:rPr>
      </w:pPr>
    </w:p>
    <w:p w:rsidR="00C64138" w:rsidRDefault="00C64138" w:rsidP="00B64496">
      <w:pPr>
        <w:spacing w:line="360" w:lineRule="auto"/>
        <w:jc w:val="both"/>
        <w:rPr>
          <w:rFonts w:ascii="Arial" w:hAnsi="Arial" w:cs="Arial"/>
          <w:sz w:val="24"/>
        </w:rPr>
      </w:pPr>
    </w:p>
    <w:p w:rsidR="00C64138" w:rsidRDefault="00C64138" w:rsidP="00B64496">
      <w:pPr>
        <w:spacing w:line="360" w:lineRule="auto"/>
        <w:jc w:val="both"/>
        <w:rPr>
          <w:rFonts w:ascii="Arial" w:hAnsi="Arial" w:cs="Arial"/>
          <w:sz w:val="24"/>
        </w:rPr>
      </w:pPr>
    </w:p>
    <w:p w:rsidR="00334118" w:rsidRDefault="00334118" w:rsidP="00334118">
      <w:pPr>
        <w:pStyle w:val="Descripcin"/>
        <w:jc w:val="center"/>
      </w:pPr>
      <w:r w:rsidRPr="00334118">
        <w:lastRenderedPageBreak/>
        <w:drawing>
          <wp:anchor distT="0" distB="0" distL="114300" distR="114300" simplePos="0" relativeHeight="251717632" behindDoc="0" locked="0" layoutInCell="1" allowOverlap="1">
            <wp:simplePos x="0" y="0"/>
            <wp:positionH relativeFrom="column">
              <wp:posOffset>968477</wp:posOffset>
            </wp:positionH>
            <wp:positionV relativeFrom="paragraph">
              <wp:posOffset>100457</wp:posOffset>
            </wp:positionV>
            <wp:extent cx="4109720" cy="2326005"/>
            <wp:effectExtent l="0" t="0" r="5080" b="0"/>
            <wp:wrapTopAndBottom/>
            <wp:docPr id="34" name="Imagen 34" descr="C:\Users\UNIPPIP\Downloads\S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PPIP\Downloads\SEN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09720" cy="23260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4138" w:rsidRDefault="00C64138" w:rsidP="00334118">
      <w:pPr>
        <w:pStyle w:val="Descripcin"/>
        <w:jc w:val="center"/>
        <w:rPr>
          <w:rFonts w:ascii="Arial" w:hAnsi="Arial" w:cs="Arial"/>
          <w:sz w:val="24"/>
        </w:rPr>
      </w:pPr>
      <w:bookmarkStart w:id="158" w:name="_Toc2930764"/>
      <w:r>
        <w:t xml:space="preserve">Ilustración </w:t>
      </w:r>
      <w:fldSimple w:instr=" SEQ Ilustración \* ARABIC ">
        <w:r w:rsidR="004D7258">
          <w:t>22</w:t>
        </w:r>
      </w:fldSimple>
      <w:r>
        <w:t>. Análisis de sensibilidad</w:t>
      </w:r>
      <w:bookmarkEnd w:id="158"/>
    </w:p>
    <w:p w:rsidR="00C64138" w:rsidRPr="00C64138" w:rsidRDefault="00334118" w:rsidP="00C64138">
      <w:pPr>
        <w:spacing w:line="360" w:lineRule="auto"/>
        <w:jc w:val="both"/>
        <w:rPr>
          <w:rFonts w:ascii="Arial" w:hAnsi="Arial" w:cs="Arial"/>
          <w:sz w:val="24"/>
        </w:rPr>
      </w:pPr>
      <w:r w:rsidRPr="00334118">
        <w:rPr>
          <w:rFonts w:ascii="Arial" w:hAnsi="Arial" w:cs="Arial"/>
          <w:noProof/>
          <w:lang w:eastAsia="es-MX"/>
        </w:rPr>
        <w:drawing>
          <wp:anchor distT="0" distB="0" distL="114300" distR="114300" simplePos="0" relativeHeight="251718656" behindDoc="0" locked="0" layoutInCell="1" allowOverlap="1">
            <wp:simplePos x="0" y="0"/>
            <wp:positionH relativeFrom="column">
              <wp:posOffset>931519</wp:posOffset>
            </wp:positionH>
            <wp:positionV relativeFrom="paragraph">
              <wp:posOffset>1414780</wp:posOffset>
            </wp:positionV>
            <wp:extent cx="4073525" cy="2664460"/>
            <wp:effectExtent l="0" t="0" r="3175" b="2540"/>
            <wp:wrapTopAndBottom/>
            <wp:docPr id="35" name="Imagen 35" descr="C:\Users\UNIPPIP\Downloads\S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IPPIP\Downloads\SEN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73525" cy="266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4138" w:rsidRPr="00C64138">
        <w:rPr>
          <w:rFonts w:ascii="Arial" w:hAnsi="Arial" w:cs="Arial"/>
          <w:sz w:val="24"/>
        </w:rPr>
        <w:t xml:space="preserve">Como se puede observar se tiene un 189.40% para que la TIR sea 10% igual que la tasa social de descuento y que el VPN=0, esto debido a que el nuevo trazo de la avenida tiene 1.7733 km en comparación con la avenida siglo XXI que cuenta con 4.6 km, por lo que los costos se incrementan a diferencia de con proyecto. Por ello la tasa de </w:t>
      </w:r>
      <w:r w:rsidR="000A4D23" w:rsidRPr="00C64138">
        <w:rPr>
          <w:rFonts w:ascii="Arial" w:hAnsi="Arial" w:cs="Arial"/>
          <w:sz w:val="24"/>
        </w:rPr>
        <w:t>variación sobrepasa</w:t>
      </w:r>
      <w:r w:rsidR="00C64138" w:rsidRPr="00C64138">
        <w:rPr>
          <w:rFonts w:ascii="Arial" w:hAnsi="Arial" w:cs="Arial"/>
          <w:sz w:val="24"/>
        </w:rPr>
        <w:t xml:space="preserve"> el 100%.  </w:t>
      </w:r>
    </w:p>
    <w:p w:rsidR="00C64138" w:rsidRDefault="00C64138" w:rsidP="00C64138">
      <w:pPr>
        <w:jc w:val="both"/>
        <w:rPr>
          <w:rFonts w:ascii="Arial" w:hAnsi="Arial" w:cs="Arial"/>
        </w:rPr>
      </w:pPr>
    </w:p>
    <w:p w:rsidR="00C64138" w:rsidRDefault="00C64138" w:rsidP="00C64138">
      <w:pPr>
        <w:pStyle w:val="Descripcin"/>
        <w:jc w:val="center"/>
      </w:pPr>
      <w:bookmarkStart w:id="159" w:name="_Toc2930765"/>
      <w:r>
        <w:t xml:space="preserve">Ilustración </w:t>
      </w:r>
      <w:r w:rsidR="001462CB">
        <w:rPr>
          <w:noProof/>
        </w:rPr>
        <w:fldChar w:fldCharType="begin"/>
      </w:r>
      <w:r w:rsidR="001462CB">
        <w:rPr>
          <w:noProof/>
        </w:rPr>
        <w:instrText xml:space="preserve"> SEQ Ilustración \* ARABIC </w:instrText>
      </w:r>
      <w:r w:rsidR="001462CB">
        <w:rPr>
          <w:noProof/>
        </w:rPr>
        <w:fldChar w:fldCharType="separate"/>
      </w:r>
      <w:r w:rsidR="004D7258">
        <w:rPr>
          <w:noProof/>
        </w:rPr>
        <w:t>23</w:t>
      </w:r>
      <w:r w:rsidR="001462CB">
        <w:rPr>
          <w:noProof/>
        </w:rPr>
        <w:fldChar w:fldCharType="end"/>
      </w:r>
      <w:r>
        <w:t>. Variación en conservación y mantenimiento</w:t>
      </w:r>
      <w:bookmarkEnd w:id="159"/>
    </w:p>
    <w:p w:rsidR="007C45D4" w:rsidRDefault="007C45D4" w:rsidP="004D7258"/>
    <w:p w:rsidR="004D7258" w:rsidRDefault="004D7258" w:rsidP="004D7258">
      <w:r>
        <w:rPr>
          <w:noProof/>
          <w:lang w:eastAsia="es-MX"/>
        </w:rPr>
        <w:lastRenderedPageBreak/>
        <w:drawing>
          <wp:anchor distT="0" distB="0" distL="114300" distR="114300" simplePos="0" relativeHeight="251714560" behindDoc="1" locked="0" layoutInCell="1" allowOverlap="1">
            <wp:simplePos x="0" y="0"/>
            <wp:positionH relativeFrom="margin">
              <wp:align>center</wp:align>
            </wp:positionH>
            <wp:positionV relativeFrom="paragraph">
              <wp:posOffset>173355</wp:posOffset>
            </wp:positionV>
            <wp:extent cx="3638550" cy="2438400"/>
            <wp:effectExtent l="0" t="0" r="0" b="0"/>
            <wp:wrapTight wrapText="bothSides">
              <wp:wrapPolygon edited="0">
                <wp:start x="0" y="0"/>
                <wp:lineTo x="0" y="21431"/>
                <wp:lineTo x="21487" y="21431"/>
                <wp:lineTo x="21487" y="0"/>
                <wp:lineTo x="0" y="0"/>
              </wp:wrapPolygon>
            </wp:wrapTight>
            <wp:docPr id="33" name="Imagen 33" descr="https://scontent.fmid1-1.fna.fbcdn.net/v/t1.15752-9/53690286_2360466247575465_972003411786465280_n.png?_nc_cat=109&amp;_nc_ht=scontent.fmid1-1.fna&amp;oh=1f12b106d55f91848ad7a2162c915b44&amp;oe=5D281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mid1-1.fna.fbcdn.net/v/t1.15752-9/53690286_2360466247575465_972003411786465280_n.png?_nc_cat=109&amp;_nc_ht=scontent.fmid1-1.fna&amp;oh=1f12b106d55f91848ad7a2162c915b44&amp;oe=5D281E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3855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7258" w:rsidRDefault="004D7258" w:rsidP="004D7258"/>
    <w:p w:rsidR="004D7258" w:rsidRDefault="004D7258" w:rsidP="004D7258">
      <w:pPr>
        <w:pStyle w:val="Descripcin"/>
      </w:pPr>
    </w:p>
    <w:p w:rsidR="004D7258" w:rsidRDefault="004D7258" w:rsidP="004D7258">
      <w:pPr>
        <w:pStyle w:val="Descripcin"/>
      </w:pPr>
    </w:p>
    <w:p w:rsidR="004D7258" w:rsidRDefault="004D7258" w:rsidP="004D7258">
      <w:pPr>
        <w:pStyle w:val="Descripcin"/>
      </w:pPr>
    </w:p>
    <w:p w:rsidR="004D7258" w:rsidRDefault="004D7258" w:rsidP="004D7258">
      <w:pPr>
        <w:pStyle w:val="Descripcin"/>
      </w:pPr>
    </w:p>
    <w:p w:rsidR="004D7258" w:rsidRDefault="004D7258" w:rsidP="004D7258">
      <w:pPr>
        <w:pStyle w:val="Descripcin"/>
      </w:pPr>
    </w:p>
    <w:p w:rsidR="004D7258" w:rsidRDefault="004D7258" w:rsidP="004D7258">
      <w:pPr>
        <w:pStyle w:val="Descripcin"/>
      </w:pPr>
    </w:p>
    <w:p w:rsidR="004D7258" w:rsidRDefault="004D7258" w:rsidP="004D7258">
      <w:pPr>
        <w:pStyle w:val="Descripcin"/>
      </w:pPr>
    </w:p>
    <w:p w:rsidR="004D7258" w:rsidRDefault="004D7258" w:rsidP="004D7258">
      <w:pPr>
        <w:pStyle w:val="Descripcin"/>
      </w:pPr>
    </w:p>
    <w:p w:rsidR="004D7258" w:rsidRDefault="004D7258" w:rsidP="004D7258">
      <w:pPr>
        <w:pStyle w:val="Descripcin"/>
        <w:jc w:val="center"/>
      </w:pPr>
      <w:bookmarkStart w:id="160" w:name="_Toc2930766"/>
      <w:r>
        <w:t xml:space="preserve">Ilustración </w:t>
      </w:r>
      <w:r w:rsidR="001462CB">
        <w:rPr>
          <w:noProof/>
        </w:rPr>
        <w:fldChar w:fldCharType="begin"/>
      </w:r>
      <w:r w:rsidR="001462CB">
        <w:rPr>
          <w:noProof/>
        </w:rPr>
        <w:instrText xml:space="preserve"> SEQ Ilustración \* ARABIC </w:instrText>
      </w:r>
      <w:r w:rsidR="001462CB">
        <w:rPr>
          <w:noProof/>
        </w:rPr>
        <w:fldChar w:fldCharType="separate"/>
      </w:r>
      <w:r>
        <w:rPr>
          <w:noProof/>
        </w:rPr>
        <w:t>24</w:t>
      </w:r>
      <w:r w:rsidR="001462CB">
        <w:rPr>
          <w:noProof/>
        </w:rPr>
        <w:fldChar w:fldCharType="end"/>
      </w:r>
      <w:r>
        <w:t>. Variación de la demanda</w:t>
      </w:r>
      <w:bookmarkEnd w:id="160"/>
    </w:p>
    <w:p w:rsidR="004D7258" w:rsidRDefault="004D7258" w:rsidP="004D7258"/>
    <w:p w:rsidR="004D7258" w:rsidRPr="004D7258" w:rsidRDefault="004D7258" w:rsidP="004D7258"/>
    <w:p w:rsidR="006C37F7" w:rsidRDefault="006C37F7" w:rsidP="003B5E94">
      <w:pPr>
        <w:pStyle w:val="Ttulo3"/>
        <w:numPr>
          <w:ilvl w:val="2"/>
          <w:numId w:val="40"/>
        </w:numPr>
        <w:rPr>
          <w:rFonts w:ascii="Arial" w:hAnsi="Arial" w:cs="Arial"/>
        </w:rPr>
      </w:pPr>
      <w:bookmarkStart w:id="161" w:name="_Toc2930741"/>
      <w:r w:rsidRPr="00B64496">
        <w:rPr>
          <w:rFonts w:ascii="Arial" w:hAnsi="Arial" w:cs="Arial"/>
        </w:rPr>
        <w:t>Análisis de riesgo.</w:t>
      </w:r>
      <w:bookmarkEnd w:id="161"/>
    </w:p>
    <w:p w:rsidR="00C64138" w:rsidRPr="00C64138" w:rsidRDefault="00C64138" w:rsidP="00C64138"/>
    <w:p w:rsidR="006C37F7" w:rsidRPr="00B64496" w:rsidRDefault="006C37F7" w:rsidP="00B64496">
      <w:pPr>
        <w:spacing w:line="360" w:lineRule="auto"/>
        <w:jc w:val="both"/>
        <w:rPr>
          <w:rFonts w:ascii="Arial" w:hAnsi="Arial" w:cs="Arial"/>
          <w:sz w:val="24"/>
        </w:rPr>
      </w:pPr>
      <w:r w:rsidRPr="00B64496">
        <w:rPr>
          <w:rFonts w:ascii="Arial" w:hAnsi="Arial" w:cs="Arial"/>
          <w:sz w:val="24"/>
        </w:rPr>
        <w:t>La disponibilidad del total del recurso presupuestal para concluir la obra en el tiempo previsto es el mayor riesgo, así como la demanda social de obras adicionales al momento de la ejecución de la venida “Crecer en Grande” , los retrasos en la entrega ya se por factores técnicos y fenómenos inflacionarios. El impacto que estos riesgos tendrían al proyecto, es el de incrementar costos y tiempos de ejecución del proyecto.</w:t>
      </w:r>
    </w:p>
    <w:p w:rsidR="0091730B" w:rsidRPr="00B64496" w:rsidRDefault="0091730B" w:rsidP="0091730B">
      <w:pPr>
        <w:rPr>
          <w:rFonts w:ascii="Arial" w:hAnsi="Arial" w:cs="Arial"/>
        </w:rPr>
      </w:pPr>
    </w:p>
    <w:p w:rsidR="006C37F7" w:rsidRDefault="006C37F7" w:rsidP="0091730B">
      <w:pPr>
        <w:pStyle w:val="Ttulo1"/>
        <w:rPr>
          <w:rFonts w:ascii="Arial" w:hAnsi="Arial" w:cs="Arial"/>
          <w:sz w:val="24"/>
        </w:rPr>
      </w:pPr>
      <w:bookmarkStart w:id="162" w:name="_Toc2930742"/>
      <w:r w:rsidRPr="00B64496">
        <w:rPr>
          <w:rFonts w:ascii="Arial" w:hAnsi="Arial" w:cs="Arial"/>
          <w:sz w:val="24"/>
        </w:rPr>
        <w:t>Conclusiones, recomendaciones y limitaciones.</w:t>
      </w:r>
      <w:bookmarkEnd w:id="162"/>
    </w:p>
    <w:p w:rsidR="00B64496" w:rsidRPr="00B64496" w:rsidRDefault="00B64496" w:rsidP="00B64496"/>
    <w:p w:rsidR="006C37F7" w:rsidRPr="00B64496" w:rsidRDefault="006C37F7" w:rsidP="00B64496">
      <w:pPr>
        <w:spacing w:line="360" w:lineRule="auto"/>
        <w:jc w:val="both"/>
        <w:rPr>
          <w:rFonts w:ascii="Arial" w:hAnsi="Arial" w:cs="Arial"/>
          <w:sz w:val="24"/>
        </w:rPr>
      </w:pPr>
      <w:r w:rsidRPr="00B64496">
        <w:rPr>
          <w:rFonts w:ascii="Arial" w:hAnsi="Arial" w:cs="Arial"/>
          <w:sz w:val="24"/>
        </w:rPr>
        <w:t xml:space="preserve">Después de evaluar este proyecto, se concluye que la avenida “Crecer en Grande” es </w:t>
      </w:r>
      <w:r w:rsidRPr="00B64496">
        <w:rPr>
          <w:rFonts w:ascii="Arial" w:hAnsi="Arial" w:cs="Arial"/>
          <w:b/>
          <w:sz w:val="24"/>
        </w:rPr>
        <w:t>rentable</w:t>
      </w:r>
      <w:r w:rsidRPr="00B64496">
        <w:rPr>
          <w:rFonts w:ascii="Arial" w:hAnsi="Arial" w:cs="Arial"/>
          <w:sz w:val="24"/>
        </w:rPr>
        <w:t>, en términos económicos.</w:t>
      </w:r>
    </w:p>
    <w:p w:rsidR="006C37F7" w:rsidRPr="004C5B86" w:rsidRDefault="006C37F7" w:rsidP="004C5B86">
      <w:pPr>
        <w:spacing w:line="360" w:lineRule="auto"/>
        <w:jc w:val="both"/>
        <w:rPr>
          <w:rFonts w:ascii="Arial" w:hAnsi="Arial" w:cs="Arial"/>
          <w:sz w:val="24"/>
        </w:rPr>
      </w:pPr>
      <w:r w:rsidRPr="00B64496">
        <w:rPr>
          <w:rFonts w:ascii="Arial" w:hAnsi="Arial" w:cs="Arial"/>
          <w:sz w:val="24"/>
        </w:rPr>
        <w:t>Para los análisis de sensibilidad se realizaron variaciones sobre las principales variables significativas tales como el monto de inversión y los costos de operación y m</w:t>
      </w:r>
      <w:r w:rsidR="004C5B86">
        <w:rPr>
          <w:rFonts w:ascii="Arial" w:hAnsi="Arial" w:cs="Arial"/>
          <w:sz w:val="24"/>
        </w:rPr>
        <w:t>antenimiento, así como el TDPA.</w:t>
      </w:r>
    </w:p>
    <w:sectPr w:rsidR="006C37F7" w:rsidRPr="004C5B86" w:rsidSect="00D34D55">
      <w:headerReference w:type="even" r:id="rId62"/>
      <w:headerReference w:type="default" r:id="rId6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30E" w:rsidRDefault="00AC630E" w:rsidP="00A50AD8">
      <w:pPr>
        <w:spacing w:after="0" w:line="240" w:lineRule="auto"/>
      </w:pPr>
      <w:r>
        <w:separator/>
      </w:r>
    </w:p>
  </w:endnote>
  <w:endnote w:type="continuationSeparator" w:id="0">
    <w:p w:rsidR="00AC630E" w:rsidRDefault="00AC630E" w:rsidP="00A5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052" w:rsidRDefault="005C40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30E" w:rsidRDefault="00AC630E" w:rsidP="00A50AD8">
      <w:pPr>
        <w:spacing w:after="0" w:line="240" w:lineRule="auto"/>
      </w:pPr>
      <w:r>
        <w:separator/>
      </w:r>
    </w:p>
  </w:footnote>
  <w:footnote w:type="continuationSeparator" w:id="0">
    <w:p w:rsidR="00AC630E" w:rsidRDefault="00AC630E" w:rsidP="00A50A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052" w:rsidRDefault="005C4052">
    <w:pPr>
      <w:pStyle w:val="Encabezado"/>
    </w:pPr>
    <w:r>
      <w:rPr>
        <w:noProof/>
        <w:lang w:eastAsia="es-MX"/>
      </w:rPr>
      <mc:AlternateContent>
        <mc:Choice Requires="wps">
          <w:drawing>
            <wp:anchor distT="0" distB="0" distL="114300" distR="114300" simplePos="0" relativeHeight="251663360" behindDoc="0" locked="0" layoutInCell="0" allowOverlap="1" wp14:anchorId="66513897" wp14:editId="54F4F5A6">
              <wp:simplePos x="0" y="0"/>
              <wp:positionH relativeFrom="margin">
                <wp:align>left</wp:align>
              </wp:positionH>
              <wp:positionV relativeFrom="topMargin">
                <wp:align>center</wp:align>
              </wp:positionV>
              <wp:extent cx="5943600" cy="170815"/>
              <wp:effectExtent l="0" t="0" r="0" b="1905"/>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ítulo"/>
                            <w:id w:val="-1462101329"/>
                            <w:dataBinding w:prefixMappings="xmlns:ns0='http://schemas.openxmlformats.org/package/2006/metadata/core-properties' xmlns:ns1='http://purl.org/dc/elements/1.1/'" w:xpath="/ns0:coreProperties[1]/ns1:title[1]" w:storeItemID="{6C3C8BC8-F283-45AE-878A-BAB7291924A1}"/>
                            <w:text/>
                          </w:sdtPr>
                          <w:sdtContent>
                            <w:p w:rsidR="005C4052" w:rsidRDefault="005C4052">
                              <w:pPr>
                                <w:spacing w:after="0" w:line="240" w:lineRule="auto"/>
                              </w:pPr>
                              <w:r>
                                <w:t xml:space="preserve">ANÁLISIS COSTO BENEFICIO DE LA AVENIDA CRECER EN GRANDE </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513897" id="_x0000_t202" coordsize="21600,21600" o:spt="202" path="m,l,21600r21600,l21600,xe">
              <v:stroke joinstyle="miter"/>
              <v:path gradientshapeok="t" o:connecttype="rect"/>
            </v:shapetype>
            <v:shape id="Cuadro de texto 21" o:spid="_x0000_s1027" type="#_x0000_t202" style="position:absolute;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E6FZ7G3AgAAvAUA&#10;AA4AAAAAAAAAAAAAAAAALgIAAGRycy9lMm9Eb2MueG1sUEsBAi0AFAAGAAgAAAAhAFzM9T/bAAAA&#10;BAEAAA8AAAAAAAAAAAAAAAAAEQUAAGRycy9kb3ducmV2LnhtbFBLBQYAAAAABAAEAPMAAAAZBgAA&#10;AAA=&#10;" o:allowincell="f" filled="f" stroked="f">
              <v:textbox style="mso-fit-shape-to-text:t" inset=",0,,0">
                <w:txbxContent>
                  <w:sdt>
                    <w:sdtPr>
                      <w:alias w:val="Título"/>
                      <w:id w:val="-1462101329"/>
                      <w:dataBinding w:prefixMappings="xmlns:ns0='http://schemas.openxmlformats.org/package/2006/metadata/core-properties' xmlns:ns1='http://purl.org/dc/elements/1.1/'" w:xpath="/ns0:coreProperties[1]/ns1:title[1]" w:storeItemID="{6C3C8BC8-F283-45AE-878A-BAB7291924A1}"/>
                      <w:text/>
                    </w:sdtPr>
                    <w:sdtContent>
                      <w:p w:rsidR="005C4052" w:rsidRDefault="005C4052">
                        <w:pPr>
                          <w:spacing w:after="0" w:line="240" w:lineRule="auto"/>
                        </w:pPr>
                        <w:r>
                          <w:t xml:space="preserve">ANÁLISIS COSTO BENEFICIO DE LA AVENIDA CRECER EN GRANDE </w:t>
                        </w:r>
                      </w:p>
                    </w:sdtContent>
                  </w:sdt>
                </w:txbxContent>
              </v:textbox>
              <w10:wrap anchorx="margin" anchory="margin"/>
            </v:shape>
          </w:pict>
        </mc:Fallback>
      </mc:AlternateContent>
    </w:r>
    <w:r>
      <w:rPr>
        <w:noProof/>
        <w:lang w:eastAsia="es-MX"/>
      </w:rPr>
      <mc:AlternateContent>
        <mc:Choice Requires="wps">
          <w:drawing>
            <wp:anchor distT="0" distB="0" distL="114300" distR="114300" simplePos="0" relativeHeight="251662336" behindDoc="0" locked="0" layoutInCell="0" allowOverlap="1" wp14:anchorId="5480BBF8" wp14:editId="69B7EAB0">
              <wp:simplePos x="0" y="0"/>
              <wp:positionH relativeFrom="page">
                <wp:align>left</wp:align>
              </wp:positionH>
              <wp:positionV relativeFrom="topMargin">
                <wp:align>center</wp:align>
              </wp:positionV>
              <wp:extent cx="914400" cy="170815"/>
              <wp:effectExtent l="0" t="0" r="0" b="63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5C4052" w:rsidRDefault="005C4052">
                          <w:pPr>
                            <w:spacing w:after="0" w:line="240" w:lineRule="auto"/>
                            <w:jc w:val="right"/>
                            <w:rPr>
                              <w:color w:val="FFFFFF" w:themeColor="background1"/>
                            </w:rPr>
                          </w:pPr>
                          <w:r>
                            <w:fldChar w:fldCharType="begin"/>
                          </w:r>
                          <w:r>
                            <w:instrText>PAGE   \* MERGEFORMAT</w:instrText>
                          </w:r>
                          <w:r>
                            <w:fldChar w:fldCharType="separate"/>
                          </w:r>
                          <w:r w:rsidR="000A601A" w:rsidRPr="000A601A">
                            <w:rPr>
                              <w:noProof/>
                              <w:color w:val="FFFFFF" w:themeColor="background1"/>
                              <w:lang w:val="es-ES"/>
                            </w:rPr>
                            <w:t>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480BBF8" id="Cuadro de texto 29" o:spid="_x0000_s1028" type="#_x0000_t202" style="position:absolute;margin-left:0;margin-top:0;width:1in;height:13.45pt;z-index:25166233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" o:allowincell="f" fillcolor="#a8d08d [1945]" stroked="f">
              <v:textbox style="mso-fit-shape-to-text:t" inset=",0,,0">
                <w:txbxContent>
                  <w:p w:rsidR="005C4052" w:rsidRDefault="005C4052">
                    <w:pPr>
                      <w:spacing w:after="0" w:line="240" w:lineRule="auto"/>
                      <w:jc w:val="right"/>
                      <w:rPr>
                        <w:color w:val="FFFFFF" w:themeColor="background1"/>
                      </w:rPr>
                    </w:pPr>
                    <w:r>
                      <w:fldChar w:fldCharType="begin"/>
                    </w:r>
                    <w:r>
                      <w:instrText>PAGE   \* MERGEFORMAT</w:instrText>
                    </w:r>
                    <w:r>
                      <w:fldChar w:fldCharType="separate"/>
                    </w:r>
                    <w:r w:rsidR="000A601A" w:rsidRPr="000A601A">
                      <w:rPr>
                        <w:noProof/>
                        <w:color w:val="FFFFFF" w:themeColor="background1"/>
                        <w:lang w:val="es-ES"/>
                      </w:rPr>
                      <w:t>8</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single" w:sz="36" w:space="0" w:color="1F4E79" w:themeColor="accent1" w:themeShade="80"/>
        <w:right w:val="none" w:sz="0" w:space="0" w:color="auto"/>
        <w:insideH w:val="none" w:sz="0" w:space="0" w:color="auto"/>
        <w:insideV w:val="none" w:sz="0" w:space="0" w:color="auto"/>
      </w:tblBorders>
      <w:tblLook w:val="04A0" w:firstRow="1" w:lastRow="0" w:firstColumn="1" w:lastColumn="0" w:noHBand="0" w:noVBand="1"/>
    </w:tblPr>
    <w:tblGrid>
      <w:gridCol w:w="4749"/>
      <w:gridCol w:w="4827"/>
    </w:tblGrid>
    <w:tr w:rsidR="005C4052" w:rsidRPr="00741167" w:rsidTr="009E21E5">
      <w:tc>
        <w:tcPr>
          <w:tcW w:w="5056" w:type="dxa"/>
          <w:vAlign w:val="center"/>
        </w:tcPr>
        <w:p w:rsidR="005C4052" w:rsidRPr="00741167" w:rsidRDefault="005C4052" w:rsidP="009E21E5">
          <w:pPr>
            <w:pStyle w:val="Encabezado"/>
            <w:rPr>
              <w:sz w:val="24"/>
              <w:szCs w:val="24"/>
            </w:rPr>
          </w:pPr>
        </w:p>
      </w:tc>
      <w:tc>
        <w:tcPr>
          <w:tcW w:w="5056" w:type="dxa"/>
          <w:vAlign w:val="bottom"/>
        </w:tcPr>
        <w:p w:rsidR="005C4052" w:rsidRDefault="005C4052" w:rsidP="009E21E5">
          <w:pPr>
            <w:pStyle w:val="Encabezado"/>
            <w:spacing w:before="240"/>
            <w:jc w:val="right"/>
            <w:rPr>
              <w:b/>
              <w:sz w:val="32"/>
              <w:szCs w:val="24"/>
            </w:rPr>
          </w:pPr>
          <w:r w:rsidRPr="00741167">
            <w:rPr>
              <w:b/>
              <w:sz w:val="32"/>
              <w:szCs w:val="24"/>
            </w:rPr>
            <w:t>Análisis Costo-Beneficio</w:t>
          </w:r>
        </w:p>
        <w:p w:rsidR="005C4052" w:rsidRPr="00741167" w:rsidRDefault="005C4052" w:rsidP="009E21E5">
          <w:pPr>
            <w:pStyle w:val="Encabezado"/>
            <w:jc w:val="right"/>
            <w:rPr>
              <w:b/>
              <w:sz w:val="24"/>
              <w:szCs w:val="24"/>
            </w:rPr>
          </w:pPr>
        </w:p>
      </w:tc>
    </w:tr>
  </w:tbl>
  <w:p w:rsidR="005C4052" w:rsidRDefault="005C4052" w:rsidP="009E21E5">
    <w:pPr>
      <w:pStyle w:val="Encabezado"/>
      <w:tabs>
        <w:tab w:val="right" w:pos="9214"/>
      </w:tabs>
      <w:ind w:right="146"/>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052" w:rsidRPr="0089180C" w:rsidRDefault="005C4052" w:rsidP="009E21E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single" w:sz="36" w:space="0" w:color="1F4E79" w:themeColor="accent1" w:themeShade="80"/>
        <w:right w:val="none" w:sz="0" w:space="0" w:color="auto"/>
        <w:insideH w:val="none" w:sz="0" w:space="0" w:color="auto"/>
        <w:insideV w:val="none" w:sz="0" w:space="0" w:color="auto"/>
      </w:tblBorders>
      <w:tblLook w:val="04A0" w:firstRow="1" w:lastRow="0" w:firstColumn="1" w:lastColumn="0" w:noHBand="0" w:noVBand="1"/>
    </w:tblPr>
    <w:tblGrid>
      <w:gridCol w:w="4749"/>
      <w:gridCol w:w="4827"/>
    </w:tblGrid>
    <w:tr w:rsidR="005C4052" w:rsidRPr="00741167" w:rsidTr="009E21E5">
      <w:tc>
        <w:tcPr>
          <w:tcW w:w="5056" w:type="dxa"/>
          <w:vAlign w:val="center"/>
        </w:tcPr>
        <w:p w:rsidR="005C4052" w:rsidRPr="00741167" w:rsidRDefault="005C4052" w:rsidP="009E21E5">
          <w:pPr>
            <w:pStyle w:val="Encabezado"/>
            <w:rPr>
              <w:sz w:val="24"/>
              <w:szCs w:val="24"/>
            </w:rPr>
          </w:pPr>
        </w:p>
      </w:tc>
      <w:tc>
        <w:tcPr>
          <w:tcW w:w="5056" w:type="dxa"/>
          <w:vAlign w:val="bottom"/>
        </w:tcPr>
        <w:p w:rsidR="005C4052" w:rsidRDefault="005C4052" w:rsidP="009E21E5">
          <w:pPr>
            <w:pStyle w:val="Encabezado"/>
            <w:spacing w:before="240"/>
            <w:jc w:val="right"/>
            <w:rPr>
              <w:b/>
              <w:sz w:val="32"/>
              <w:szCs w:val="24"/>
            </w:rPr>
          </w:pPr>
          <w:r w:rsidRPr="00741167">
            <w:rPr>
              <w:b/>
              <w:sz w:val="32"/>
              <w:szCs w:val="24"/>
            </w:rPr>
            <w:t>Análisis Costo-Beneficio</w:t>
          </w:r>
        </w:p>
        <w:p w:rsidR="005C4052" w:rsidRPr="00741167" w:rsidRDefault="005C4052" w:rsidP="009E21E5">
          <w:pPr>
            <w:pStyle w:val="Encabezado"/>
            <w:jc w:val="right"/>
            <w:rPr>
              <w:b/>
              <w:sz w:val="24"/>
              <w:szCs w:val="24"/>
            </w:rPr>
          </w:pPr>
        </w:p>
      </w:tc>
    </w:tr>
  </w:tbl>
  <w:p w:rsidR="005C4052" w:rsidRDefault="005C4052" w:rsidP="009E21E5">
    <w:pPr>
      <w:pStyle w:val="Encabezado"/>
      <w:tabs>
        <w:tab w:val="right" w:pos="9214"/>
      </w:tabs>
      <w:ind w:right="146"/>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052" w:rsidRPr="0089180C" w:rsidRDefault="005C4052" w:rsidP="009E21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2C3"/>
    <w:multiLevelType w:val="hybridMultilevel"/>
    <w:tmpl w:val="547ED1E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5175CA"/>
    <w:multiLevelType w:val="hybridMultilevel"/>
    <w:tmpl w:val="7F4CF55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D54BD7"/>
    <w:multiLevelType w:val="hybridMultilevel"/>
    <w:tmpl w:val="05F014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EF3AF4"/>
    <w:multiLevelType w:val="hybridMultilevel"/>
    <w:tmpl w:val="B4D249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0D786D"/>
    <w:multiLevelType w:val="hybridMultilevel"/>
    <w:tmpl w:val="ED7067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AE2966"/>
    <w:multiLevelType w:val="hybridMultilevel"/>
    <w:tmpl w:val="BB88C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581BC2"/>
    <w:multiLevelType w:val="hybridMultilevel"/>
    <w:tmpl w:val="4A5E6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C372F1"/>
    <w:multiLevelType w:val="hybridMultilevel"/>
    <w:tmpl w:val="B30A1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7A361A"/>
    <w:multiLevelType w:val="hybridMultilevel"/>
    <w:tmpl w:val="9D74FB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0B0C98"/>
    <w:multiLevelType w:val="hybridMultilevel"/>
    <w:tmpl w:val="B5449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99A4CF8"/>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19D944E0"/>
    <w:multiLevelType w:val="hybridMultilevel"/>
    <w:tmpl w:val="2106640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F62D6C"/>
    <w:multiLevelType w:val="multilevel"/>
    <w:tmpl w:val="84D6892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BFB1213"/>
    <w:multiLevelType w:val="hybridMultilevel"/>
    <w:tmpl w:val="24AE6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D516769"/>
    <w:multiLevelType w:val="hybridMultilevel"/>
    <w:tmpl w:val="072C8210"/>
    <w:lvl w:ilvl="0" w:tplc="1ECCCC4E">
      <w:numFmt w:val="bullet"/>
      <w:lvlText w:val="-"/>
      <w:lvlJc w:val="left"/>
      <w:pPr>
        <w:ind w:left="1788" w:hanging="360"/>
      </w:pPr>
      <w:rPr>
        <w:rFonts w:ascii="Times New Roman" w:hAnsi="Times New Roman" w:cs="Times New Roman"/>
        <w:b/>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5" w15:restartNumberingAfterBreak="0">
    <w:nsid w:val="216E1F0B"/>
    <w:multiLevelType w:val="multilevel"/>
    <w:tmpl w:val="28CA5362"/>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7CF6F6F"/>
    <w:multiLevelType w:val="hybridMultilevel"/>
    <w:tmpl w:val="8D903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A0D610C"/>
    <w:multiLevelType w:val="hybridMultilevel"/>
    <w:tmpl w:val="AE3266BC"/>
    <w:lvl w:ilvl="0" w:tplc="B2E21918">
      <w:start w:val="1"/>
      <w:numFmt w:val="decimal"/>
      <w:lvlText w:val="%1."/>
      <w:lvlJc w:val="left"/>
      <w:pPr>
        <w:tabs>
          <w:tab w:val="num" w:pos="720"/>
        </w:tabs>
        <w:ind w:left="720" w:hanging="360"/>
      </w:pPr>
      <w:rPr>
        <w:rFonts w:hint="default"/>
      </w:rPr>
    </w:lvl>
    <w:lvl w:ilvl="1" w:tplc="380EE96C">
      <w:numFmt w:val="none"/>
      <w:lvlText w:val=""/>
      <w:lvlJc w:val="left"/>
      <w:pPr>
        <w:tabs>
          <w:tab w:val="num" w:pos="360"/>
        </w:tabs>
      </w:pPr>
    </w:lvl>
    <w:lvl w:ilvl="2" w:tplc="528C5146">
      <w:numFmt w:val="none"/>
      <w:lvlText w:val=""/>
      <w:lvlJc w:val="left"/>
      <w:pPr>
        <w:tabs>
          <w:tab w:val="num" w:pos="360"/>
        </w:tabs>
      </w:pPr>
    </w:lvl>
    <w:lvl w:ilvl="3" w:tplc="4A7A9036">
      <w:numFmt w:val="none"/>
      <w:lvlText w:val=""/>
      <w:lvlJc w:val="left"/>
      <w:pPr>
        <w:tabs>
          <w:tab w:val="num" w:pos="360"/>
        </w:tabs>
      </w:pPr>
    </w:lvl>
    <w:lvl w:ilvl="4" w:tplc="EDCC4C76">
      <w:numFmt w:val="none"/>
      <w:lvlText w:val=""/>
      <w:lvlJc w:val="left"/>
      <w:pPr>
        <w:tabs>
          <w:tab w:val="num" w:pos="360"/>
        </w:tabs>
      </w:pPr>
    </w:lvl>
    <w:lvl w:ilvl="5" w:tplc="C3F4E236">
      <w:numFmt w:val="none"/>
      <w:lvlText w:val=""/>
      <w:lvlJc w:val="left"/>
      <w:pPr>
        <w:tabs>
          <w:tab w:val="num" w:pos="360"/>
        </w:tabs>
      </w:pPr>
    </w:lvl>
    <w:lvl w:ilvl="6" w:tplc="BF12B706">
      <w:numFmt w:val="none"/>
      <w:lvlText w:val=""/>
      <w:lvlJc w:val="left"/>
      <w:pPr>
        <w:tabs>
          <w:tab w:val="num" w:pos="360"/>
        </w:tabs>
      </w:pPr>
    </w:lvl>
    <w:lvl w:ilvl="7" w:tplc="FE5E046C">
      <w:numFmt w:val="none"/>
      <w:lvlText w:val=""/>
      <w:lvlJc w:val="left"/>
      <w:pPr>
        <w:tabs>
          <w:tab w:val="num" w:pos="360"/>
        </w:tabs>
      </w:pPr>
    </w:lvl>
    <w:lvl w:ilvl="8" w:tplc="E5B4CB12">
      <w:numFmt w:val="none"/>
      <w:lvlText w:val=""/>
      <w:lvlJc w:val="left"/>
      <w:pPr>
        <w:tabs>
          <w:tab w:val="num" w:pos="360"/>
        </w:tabs>
      </w:pPr>
    </w:lvl>
  </w:abstractNum>
  <w:abstractNum w:abstractNumId="18" w15:restartNumberingAfterBreak="0">
    <w:nsid w:val="2A9A1795"/>
    <w:multiLevelType w:val="hybridMultilevel"/>
    <w:tmpl w:val="885236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1037AEC"/>
    <w:multiLevelType w:val="hybridMultilevel"/>
    <w:tmpl w:val="24EA86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7A039BC"/>
    <w:multiLevelType w:val="hybridMultilevel"/>
    <w:tmpl w:val="454E1FBC"/>
    <w:lvl w:ilvl="0" w:tplc="104ECDD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27018E"/>
    <w:multiLevelType w:val="multilevel"/>
    <w:tmpl w:val="CBE23684"/>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505245"/>
    <w:multiLevelType w:val="hybridMultilevel"/>
    <w:tmpl w:val="E54C4B66"/>
    <w:lvl w:ilvl="0" w:tplc="C60C76F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AF66F2"/>
    <w:multiLevelType w:val="hybridMultilevel"/>
    <w:tmpl w:val="29BC6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4A1E3D"/>
    <w:multiLevelType w:val="hybridMultilevel"/>
    <w:tmpl w:val="72D23CB4"/>
    <w:lvl w:ilvl="0" w:tplc="1ECCCC4E">
      <w:numFmt w:val="bullet"/>
      <w:lvlText w:val="-"/>
      <w:lvlJc w:val="left"/>
      <w:pPr>
        <w:tabs>
          <w:tab w:val="num" w:pos="1068"/>
        </w:tabs>
        <w:ind w:left="1068" w:hanging="360"/>
      </w:pPr>
      <w:rPr>
        <w:rFonts w:ascii="Times New Roman" w:hAnsi="Times New Roman" w:cs="Times New Roman"/>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5A6929"/>
    <w:multiLevelType w:val="multilevel"/>
    <w:tmpl w:val="44E8DC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B012A00"/>
    <w:multiLevelType w:val="hybridMultilevel"/>
    <w:tmpl w:val="04E666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B950DD"/>
    <w:multiLevelType w:val="hybridMultilevel"/>
    <w:tmpl w:val="E71CB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0744612"/>
    <w:multiLevelType w:val="multilevel"/>
    <w:tmpl w:val="DFBA98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F06101"/>
    <w:multiLevelType w:val="hybridMultilevel"/>
    <w:tmpl w:val="562C4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ADA7F7C"/>
    <w:multiLevelType w:val="multilevel"/>
    <w:tmpl w:val="C7BE5AFC"/>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C0138DE"/>
    <w:multiLevelType w:val="hybridMultilevel"/>
    <w:tmpl w:val="B0E25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222B45"/>
    <w:multiLevelType w:val="hybridMultilevel"/>
    <w:tmpl w:val="663806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2FA42A6"/>
    <w:multiLevelType w:val="hybridMultilevel"/>
    <w:tmpl w:val="45AE8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35439E9"/>
    <w:multiLevelType w:val="hybridMultilevel"/>
    <w:tmpl w:val="D5F24D6E"/>
    <w:lvl w:ilvl="0" w:tplc="CE924C22">
      <w:start w:val="1"/>
      <w:numFmt w:val="bullet"/>
      <w:lvlText w:val="•"/>
      <w:lvlJc w:val="left"/>
      <w:pPr>
        <w:tabs>
          <w:tab w:val="num" w:pos="720"/>
        </w:tabs>
        <w:ind w:left="720" w:hanging="360"/>
      </w:pPr>
      <w:rPr>
        <w:rFonts w:ascii="Times New Roman" w:hAnsi="Times New Roman" w:hint="default"/>
      </w:rPr>
    </w:lvl>
    <w:lvl w:ilvl="1" w:tplc="038ED1C2" w:tentative="1">
      <w:start w:val="1"/>
      <w:numFmt w:val="bullet"/>
      <w:lvlText w:val="•"/>
      <w:lvlJc w:val="left"/>
      <w:pPr>
        <w:tabs>
          <w:tab w:val="num" w:pos="1440"/>
        </w:tabs>
        <w:ind w:left="1440" w:hanging="360"/>
      </w:pPr>
      <w:rPr>
        <w:rFonts w:ascii="Times New Roman" w:hAnsi="Times New Roman" w:hint="default"/>
      </w:rPr>
    </w:lvl>
    <w:lvl w:ilvl="2" w:tplc="7804ABAA" w:tentative="1">
      <w:start w:val="1"/>
      <w:numFmt w:val="bullet"/>
      <w:lvlText w:val="•"/>
      <w:lvlJc w:val="left"/>
      <w:pPr>
        <w:tabs>
          <w:tab w:val="num" w:pos="2160"/>
        </w:tabs>
        <w:ind w:left="2160" w:hanging="360"/>
      </w:pPr>
      <w:rPr>
        <w:rFonts w:ascii="Times New Roman" w:hAnsi="Times New Roman" w:hint="default"/>
      </w:rPr>
    </w:lvl>
    <w:lvl w:ilvl="3" w:tplc="3314D99A" w:tentative="1">
      <w:start w:val="1"/>
      <w:numFmt w:val="bullet"/>
      <w:lvlText w:val="•"/>
      <w:lvlJc w:val="left"/>
      <w:pPr>
        <w:tabs>
          <w:tab w:val="num" w:pos="2880"/>
        </w:tabs>
        <w:ind w:left="2880" w:hanging="360"/>
      </w:pPr>
      <w:rPr>
        <w:rFonts w:ascii="Times New Roman" w:hAnsi="Times New Roman" w:hint="default"/>
      </w:rPr>
    </w:lvl>
    <w:lvl w:ilvl="4" w:tplc="A63CC6BA" w:tentative="1">
      <w:start w:val="1"/>
      <w:numFmt w:val="bullet"/>
      <w:lvlText w:val="•"/>
      <w:lvlJc w:val="left"/>
      <w:pPr>
        <w:tabs>
          <w:tab w:val="num" w:pos="3600"/>
        </w:tabs>
        <w:ind w:left="3600" w:hanging="360"/>
      </w:pPr>
      <w:rPr>
        <w:rFonts w:ascii="Times New Roman" w:hAnsi="Times New Roman" w:hint="default"/>
      </w:rPr>
    </w:lvl>
    <w:lvl w:ilvl="5" w:tplc="5588D898" w:tentative="1">
      <w:start w:val="1"/>
      <w:numFmt w:val="bullet"/>
      <w:lvlText w:val="•"/>
      <w:lvlJc w:val="left"/>
      <w:pPr>
        <w:tabs>
          <w:tab w:val="num" w:pos="4320"/>
        </w:tabs>
        <w:ind w:left="4320" w:hanging="360"/>
      </w:pPr>
      <w:rPr>
        <w:rFonts w:ascii="Times New Roman" w:hAnsi="Times New Roman" w:hint="default"/>
      </w:rPr>
    </w:lvl>
    <w:lvl w:ilvl="6" w:tplc="EFDC54A2" w:tentative="1">
      <w:start w:val="1"/>
      <w:numFmt w:val="bullet"/>
      <w:lvlText w:val="•"/>
      <w:lvlJc w:val="left"/>
      <w:pPr>
        <w:tabs>
          <w:tab w:val="num" w:pos="5040"/>
        </w:tabs>
        <w:ind w:left="5040" w:hanging="360"/>
      </w:pPr>
      <w:rPr>
        <w:rFonts w:ascii="Times New Roman" w:hAnsi="Times New Roman" w:hint="default"/>
      </w:rPr>
    </w:lvl>
    <w:lvl w:ilvl="7" w:tplc="1D603E82" w:tentative="1">
      <w:start w:val="1"/>
      <w:numFmt w:val="bullet"/>
      <w:lvlText w:val="•"/>
      <w:lvlJc w:val="left"/>
      <w:pPr>
        <w:tabs>
          <w:tab w:val="num" w:pos="5760"/>
        </w:tabs>
        <w:ind w:left="5760" w:hanging="360"/>
      </w:pPr>
      <w:rPr>
        <w:rFonts w:ascii="Times New Roman" w:hAnsi="Times New Roman" w:hint="default"/>
      </w:rPr>
    </w:lvl>
    <w:lvl w:ilvl="8" w:tplc="4E58FFF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5E94EE5"/>
    <w:multiLevelType w:val="hybridMultilevel"/>
    <w:tmpl w:val="DBC003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F162E7"/>
    <w:multiLevelType w:val="hybridMultilevel"/>
    <w:tmpl w:val="2B943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9377806"/>
    <w:multiLevelType w:val="hybridMultilevel"/>
    <w:tmpl w:val="B31CAA4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8" w15:restartNumberingAfterBreak="0">
    <w:nsid w:val="79977251"/>
    <w:multiLevelType w:val="hybridMultilevel"/>
    <w:tmpl w:val="A0D226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D416C5D"/>
    <w:multiLevelType w:val="hybridMultilevel"/>
    <w:tmpl w:val="D018D2F8"/>
    <w:lvl w:ilvl="0" w:tplc="10DABF30">
      <w:start w:val="1"/>
      <w:numFmt w:val="bullet"/>
      <w:lvlText w:val="•"/>
      <w:lvlJc w:val="left"/>
      <w:pPr>
        <w:tabs>
          <w:tab w:val="num" w:pos="720"/>
        </w:tabs>
        <w:ind w:left="720" w:hanging="360"/>
      </w:pPr>
      <w:rPr>
        <w:rFonts w:ascii="Times New Roman" w:hAnsi="Times New Roman" w:hint="default"/>
      </w:rPr>
    </w:lvl>
    <w:lvl w:ilvl="1" w:tplc="450A1652" w:tentative="1">
      <w:start w:val="1"/>
      <w:numFmt w:val="bullet"/>
      <w:lvlText w:val="•"/>
      <w:lvlJc w:val="left"/>
      <w:pPr>
        <w:tabs>
          <w:tab w:val="num" w:pos="1440"/>
        </w:tabs>
        <w:ind w:left="1440" w:hanging="360"/>
      </w:pPr>
      <w:rPr>
        <w:rFonts w:ascii="Times New Roman" w:hAnsi="Times New Roman" w:hint="default"/>
      </w:rPr>
    </w:lvl>
    <w:lvl w:ilvl="2" w:tplc="BE66E102" w:tentative="1">
      <w:start w:val="1"/>
      <w:numFmt w:val="bullet"/>
      <w:lvlText w:val="•"/>
      <w:lvlJc w:val="left"/>
      <w:pPr>
        <w:tabs>
          <w:tab w:val="num" w:pos="2160"/>
        </w:tabs>
        <w:ind w:left="2160" w:hanging="360"/>
      </w:pPr>
      <w:rPr>
        <w:rFonts w:ascii="Times New Roman" w:hAnsi="Times New Roman" w:hint="default"/>
      </w:rPr>
    </w:lvl>
    <w:lvl w:ilvl="3" w:tplc="A98E3F52" w:tentative="1">
      <w:start w:val="1"/>
      <w:numFmt w:val="bullet"/>
      <w:lvlText w:val="•"/>
      <w:lvlJc w:val="left"/>
      <w:pPr>
        <w:tabs>
          <w:tab w:val="num" w:pos="2880"/>
        </w:tabs>
        <w:ind w:left="2880" w:hanging="360"/>
      </w:pPr>
      <w:rPr>
        <w:rFonts w:ascii="Times New Roman" w:hAnsi="Times New Roman" w:hint="default"/>
      </w:rPr>
    </w:lvl>
    <w:lvl w:ilvl="4" w:tplc="9D30CAAC" w:tentative="1">
      <w:start w:val="1"/>
      <w:numFmt w:val="bullet"/>
      <w:lvlText w:val="•"/>
      <w:lvlJc w:val="left"/>
      <w:pPr>
        <w:tabs>
          <w:tab w:val="num" w:pos="3600"/>
        </w:tabs>
        <w:ind w:left="3600" w:hanging="360"/>
      </w:pPr>
      <w:rPr>
        <w:rFonts w:ascii="Times New Roman" w:hAnsi="Times New Roman" w:hint="default"/>
      </w:rPr>
    </w:lvl>
    <w:lvl w:ilvl="5" w:tplc="9E80204C" w:tentative="1">
      <w:start w:val="1"/>
      <w:numFmt w:val="bullet"/>
      <w:lvlText w:val="•"/>
      <w:lvlJc w:val="left"/>
      <w:pPr>
        <w:tabs>
          <w:tab w:val="num" w:pos="4320"/>
        </w:tabs>
        <w:ind w:left="4320" w:hanging="360"/>
      </w:pPr>
      <w:rPr>
        <w:rFonts w:ascii="Times New Roman" w:hAnsi="Times New Roman" w:hint="default"/>
      </w:rPr>
    </w:lvl>
    <w:lvl w:ilvl="6" w:tplc="6ED41594" w:tentative="1">
      <w:start w:val="1"/>
      <w:numFmt w:val="bullet"/>
      <w:lvlText w:val="•"/>
      <w:lvlJc w:val="left"/>
      <w:pPr>
        <w:tabs>
          <w:tab w:val="num" w:pos="5040"/>
        </w:tabs>
        <w:ind w:left="5040" w:hanging="360"/>
      </w:pPr>
      <w:rPr>
        <w:rFonts w:ascii="Times New Roman" w:hAnsi="Times New Roman" w:hint="default"/>
      </w:rPr>
    </w:lvl>
    <w:lvl w:ilvl="7" w:tplc="48069B1E" w:tentative="1">
      <w:start w:val="1"/>
      <w:numFmt w:val="bullet"/>
      <w:lvlText w:val="•"/>
      <w:lvlJc w:val="left"/>
      <w:pPr>
        <w:tabs>
          <w:tab w:val="num" w:pos="5760"/>
        </w:tabs>
        <w:ind w:left="5760" w:hanging="360"/>
      </w:pPr>
      <w:rPr>
        <w:rFonts w:ascii="Times New Roman" w:hAnsi="Times New Roman" w:hint="default"/>
      </w:rPr>
    </w:lvl>
    <w:lvl w:ilvl="8" w:tplc="4768C966" w:tentative="1">
      <w:start w:val="1"/>
      <w:numFmt w:val="bullet"/>
      <w:lvlText w:val="•"/>
      <w:lvlJc w:val="left"/>
      <w:pPr>
        <w:tabs>
          <w:tab w:val="num" w:pos="6480"/>
        </w:tabs>
        <w:ind w:left="6480" w:hanging="360"/>
      </w:pPr>
      <w:rPr>
        <w:rFonts w:ascii="Times New Roman" w:hAnsi="Times New Roman" w:hint="default"/>
      </w:rPr>
    </w:lvl>
  </w:abstractNum>
  <w:num w:numId="1">
    <w:abstractNumId w:val="36"/>
  </w:num>
  <w:num w:numId="2">
    <w:abstractNumId w:val="11"/>
  </w:num>
  <w:num w:numId="3">
    <w:abstractNumId w:val="20"/>
  </w:num>
  <w:num w:numId="4">
    <w:abstractNumId w:val="24"/>
  </w:num>
  <w:num w:numId="5">
    <w:abstractNumId w:val="37"/>
  </w:num>
  <w:num w:numId="6">
    <w:abstractNumId w:val="10"/>
  </w:num>
  <w:num w:numId="7">
    <w:abstractNumId w:val="34"/>
  </w:num>
  <w:num w:numId="8">
    <w:abstractNumId w:val="39"/>
  </w:num>
  <w:num w:numId="9">
    <w:abstractNumId w:val="32"/>
  </w:num>
  <w:num w:numId="10">
    <w:abstractNumId w:val="3"/>
  </w:num>
  <w:num w:numId="11">
    <w:abstractNumId w:val="35"/>
  </w:num>
  <w:num w:numId="12">
    <w:abstractNumId w:val="18"/>
  </w:num>
  <w:num w:numId="13">
    <w:abstractNumId w:val="25"/>
  </w:num>
  <w:num w:numId="14">
    <w:abstractNumId w:val="30"/>
  </w:num>
  <w:num w:numId="15">
    <w:abstractNumId w:val="2"/>
  </w:num>
  <w:num w:numId="16">
    <w:abstractNumId w:val="4"/>
  </w:num>
  <w:num w:numId="17">
    <w:abstractNumId w:val="27"/>
  </w:num>
  <w:num w:numId="18">
    <w:abstractNumId w:val="17"/>
  </w:num>
  <w:num w:numId="19">
    <w:abstractNumId w:val="6"/>
  </w:num>
  <w:num w:numId="20">
    <w:abstractNumId w:val="16"/>
  </w:num>
  <w:num w:numId="21">
    <w:abstractNumId w:val="5"/>
  </w:num>
  <w:num w:numId="22">
    <w:abstractNumId w:val="19"/>
  </w:num>
  <w:num w:numId="23">
    <w:abstractNumId w:val="29"/>
  </w:num>
  <w:num w:numId="24">
    <w:abstractNumId w:val="8"/>
  </w:num>
  <w:num w:numId="25">
    <w:abstractNumId w:val="33"/>
  </w:num>
  <w:num w:numId="26">
    <w:abstractNumId w:val="28"/>
  </w:num>
  <w:num w:numId="27">
    <w:abstractNumId w:val="14"/>
  </w:num>
  <w:num w:numId="28">
    <w:abstractNumId w:val="23"/>
  </w:num>
  <w:num w:numId="29">
    <w:abstractNumId w:val="38"/>
  </w:num>
  <w:num w:numId="30">
    <w:abstractNumId w:val="13"/>
  </w:num>
  <w:num w:numId="31">
    <w:abstractNumId w:val="31"/>
  </w:num>
  <w:num w:numId="32">
    <w:abstractNumId w:val="22"/>
  </w:num>
  <w:num w:numId="33">
    <w:abstractNumId w:val="1"/>
  </w:num>
  <w:num w:numId="34">
    <w:abstractNumId w:val="12"/>
  </w:num>
  <w:num w:numId="35">
    <w:abstractNumId w:val="9"/>
  </w:num>
  <w:num w:numId="36">
    <w:abstractNumId w:val="26"/>
  </w:num>
  <w:num w:numId="37">
    <w:abstractNumId w:val="0"/>
  </w:num>
  <w:num w:numId="38">
    <w:abstractNumId w:val="21"/>
  </w:num>
  <w:num w:numId="39">
    <w:abstractNumId w:val="7"/>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FA"/>
    <w:rsid w:val="00001152"/>
    <w:rsid w:val="00001B2B"/>
    <w:rsid w:val="00002BF1"/>
    <w:rsid w:val="000065D0"/>
    <w:rsid w:val="0000693E"/>
    <w:rsid w:val="000141EA"/>
    <w:rsid w:val="000244D3"/>
    <w:rsid w:val="0002746D"/>
    <w:rsid w:val="0004454A"/>
    <w:rsid w:val="0006271F"/>
    <w:rsid w:val="00067923"/>
    <w:rsid w:val="00077B9D"/>
    <w:rsid w:val="00085F9F"/>
    <w:rsid w:val="00086C8A"/>
    <w:rsid w:val="000A04A8"/>
    <w:rsid w:val="000A342B"/>
    <w:rsid w:val="000A3559"/>
    <w:rsid w:val="000A4D23"/>
    <w:rsid w:val="000A601A"/>
    <w:rsid w:val="000B6D14"/>
    <w:rsid w:val="000C496B"/>
    <w:rsid w:val="000D0A20"/>
    <w:rsid w:val="000D2BDA"/>
    <w:rsid w:val="000D616A"/>
    <w:rsid w:val="000E16F2"/>
    <w:rsid w:val="000E3A73"/>
    <w:rsid w:val="000E4C15"/>
    <w:rsid w:val="000F46D5"/>
    <w:rsid w:val="00100F06"/>
    <w:rsid w:val="00105186"/>
    <w:rsid w:val="0010717F"/>
    <w:rsid w:val="00123D5E"/>
    <w:rsid w:val="001353E1"/>
    <w:rsid w:val="0013798B"/>
    <w:rsid w:val="00140E39"/>
    <w:rsid w:val="001429E1"/>
    <w:rsid w:val="001462CB"/>
    <w:rsid w:val="001513D2"/>
    <w:rsid w:val="00153FEC"/>
    <w:rsid w:val="00154DD2"/>
    <w:rsid w:val="0015704C"/>
    <w:rsid w:val="001570AE"/>
    <w:rsid w:val="00161EBB"/>
    <w:rsid w:val="00173FE7"/>
    <w:rsid w:val="001764B6"/>
    <w:rsid w:val="00176982"/>
    <w:rsid w:val="00181508"/>
    <w:rsid w:val="00185A48"/>
    <w:rsid w:val="00190D57"/>
    <w:rsid w:val="00192D2A"/>
    <w:rsid w:val="0019563F"/>
    <w:rsid w:val="00197DDD"/>
    <w:rsid w:val="001A3993"/>
    <w:rsid w:val="001A76FE"/>
    <w:rsid w:val="001B2EEF"/>
    <w:rsid w:val="001B70C5"/>
    <w:rsid w:val="001C0113"/>
    <w:rsid w:val="001C4146"/>
    <w:rsid w:val="001D0647"/>
    <w:rsid w:val="001D2701"/>
    <w:rsid w:val="001D59B6"/>
    <w:rsid w:val="001E0EE4"/>
    <w:rsid w:val="001E386E"/>
    <w:rsid w:val="001E4ACF"/>
    <w:rsid w:val="001E674C"/>
    <w:rsid w:val="001E7661"/>
    <w:rsid w:val="001F098E"/>
    <w:rsid w:val="001F267C"/>
    <w:rsid w:val="001F43C5"/>
    <w:rsid w:val="001F7BB0"/>
    <w:rsid w:val="00204D91"/>
    <w:rsid w:val="00224590"/>
    <w:rsid w:val="002255E5"/>
    <w:rsid w:val="00227084"/>
    <w:rsid w:val="00252DDB"/>
    <w:rsid w:val="00271004"/>
    <w:rsid w:val="00283E0E"/>
    <w:rsid w:val="00294F34"/>
    <w:rsid w:val="00295D98"/>
    <w:rsid w:val="00296F87"/>
    <w:rsid w:val="002A1B77"/>
    <w:rsid w:val="002B1690"/>
    <w:rsid w:val="002B2F0D"/>
    <w:rsid w:val="002C126A"/>
    <w:rsid w:val="002C6A98"/>
    <w:rsid w:val="002D08A3"/>
    <w:rsid w:val="002D5790"/>
    <w:rsid w:val="002F5FF3"/>
    <w:rsid w:val="00304EC6"/>
    <w:rsid w:val="00323BF9"/>
    <w:rsid w:val="003309D9"/>
    <w:rsid w:val="003310CE"/>
    <w:rsid w:val="00334118"/>
    <w:rsid w:val="00335E8E"/>
    <w:rsid w:val="0034744C"/>
    <w:rsid w:val="0035085F"/>
    <w:rsid w:val="00350DC5"/>
    <w:rsid w:val="00357006"/>
    <w:rsid w:val="00363744"/>
    <w:rsid w:val="003666FE"/>
    <w:rsid w:val="00366951"/>
    <w:rsid w:val="00371496"/>
    <w:rsid w:val="00374566"/>
    <w:rsid w:val="00380181"/>
    <w:rsid w:val="0038482A"/>
    <w:rsid w:val="00387072"/>
    <w:rsid w:val="00390276"/>
    <w:rsid w:val="003909A5"/>
    <w:rsid w:val="00391C35"/>
    <w:rsid w:val="003B4CFB"/>
    <w:rsid w:val="003B5E94"/>
    <w:rsid w:val="003C3A43"/>
    <w:rsid w:val="003C533E"/>
    <w:rsid w:val="003C64F9"/>
    <w:rsid w:val="003C7C50"/>
    <w:rsid w:val="003E44B8"/>
    <w:rsid w:val="004001EB"/>
    <w:rsid w:val="004046BB"/>
    <w:rsid w:val="00413220"/>
    <w:rsid w:val="00417AC7"/>
    <w:rsid w:val="00420E11"/>
    <w:rsid w:val="00420ED0"/>
    <w:rsid w:val="00424FA0"/>
    <w:rsid w:val="00425D76"/>
    <w:rsid w:val="00440A01"/>
    <w:rsid w:val="00441770"/>
    <w:rsid w:val="00442991"/>
    <w:rsid w:val="00442DA8"/>
    <w:rsid w:val="004442D4"/>
    <w:rsid w:val="00446B42"/>
    <w:rsid w:val="00466B52"/>
    <w:rsid w:val="004701EE"/>
    <w:rsid w:val="00472CCF"/>
    <w:rsid w:val="004730DB"/>
    <w:rsid w:val="0048043B"/>
    <w:rsid w:val="00483D1D"/>
    <w:rsid w:val="00485AAC"/>
    <w:rsid w:val="0048647E"/>
    <w:rsid w:val="00487B3F"/>
    <w:rsid w:val="004A0387"/>
    <w:rsid w:val="004B5F23"/>
    <w:rsid w:val="004C163B"/>
    <w:rsid w:val="004C25DB"/>
    <w:rsid w:val="004C5B86"/>
    <w:rsid w:val="004C5E88"/>
    <w:rsid w:val="004D0A43"/>
    <w:rsid w:val="004D5FAE"/>
    <w:rsid w:val="004D7258"/>
    <w:rsid w:val="004E47F3"/>
    <w:rsid w:val="004E7935"/>
    <w:rsid w:val="004F0E12"/>
    <w:rsid w:val="004F1BF1"/>
    <w:rsid w:val="004F4F45"/>
    <w:rsid w:val="004F74C1"/>
    <w:rsid w:val="00511510"/>
    <w:rsid w:val="0052053F"/>
    <w:rsid w:val="0052166C"/>
    <w:rsid w:val="00523266"/>
    <w:rsid w:val="00536E6F"/>
    <w:rsid w:val="00537DB0"/>
    <w:rsid w:val="0054066E"/>
    <w:rsid w:val="005438D0"/>
    <w:rsid w:val="00543DE0"/>
    <w:rsid w:val="00543FB4"/>
    <w:rsid w:val="00554790"/>
    <w:rsid w:val="0056274B"/>
    <w:rsid w:val="00570B57"/>
    <w:rsid w:val="00572DFF"/>
    <w:rsid w:val="00576CB2"/>
    <w:rsid w:val="005A0D0E"/>
    <w:rsid w:val="005A20B9"/>
    <w:rsid w:val="005A2133"/>
    <w:rsid w:val="005A2483"/>
    <w:rsid w:val="005A639B"/>
    <w:rsid w:val="005B14A4"/>
    <w:rsid w:val="005B58D9"/>
    <w:rsid w:val="005C156F"/>
    <w:rsid w:val="005C4052"/>
    <w:rsid w:val="005D07ED"/>
    <w:rsid w:val="005D1B53"/>
    <w:rsid w:val="005D3276"/>
    <w:rsid w:val="005D4FA4"/>
    <w:rsid w:val="005D5AB0"/>
    <w:rsid w:val="005E1F27"/>
    <w:rsid w:val="005E33BC"/>
    <w:rsid w:val="005E638F"/>
    <w:rsid w:val="005F0EB3"/>
    <w:rsid w:val="005F5789"/>
    <w:rsid w:val="005F6AAF"/>
    <w:rsid w:val="00600555"/>
    <w:rsid w:val="00605429"/>
    <w:rsid w:val="00612B63"/>
    <w:rsid w:val="006159C6"/>
    <w:rsid w:val="00617FB2"/>
    <w:rsid w:val="00624404"/>
    <w:rsid w:val="00640538"/>
    <w:rsid w:val="00644313"/>
    <w:rsid w:val="006450A4"/>
    <w:rsid w:val="00647107"/>
    <w:rsid w:val="006667AB"/>
    <w:rsid w:val="006704C4"/>
    <w:rsid w:val="00670E5D"/>
    <w:rsid w:val="00671122"/>
    <w:rsid w:val="00672D01"/>
    <w:rsid w:val="00676393"/>
    <w:rsid w:val="00684974"/>
    <w:rsid w:val="0068688B"/>
    <w:rsid w:val="00686C42"/>
    <w:rsid w:val="0069044C"/>
    <w:rsid w:val="006A3C47"/>
    <w:rsid w:val="006A532F"/>
    <w:rsid w:val="006A7027"/>
    <w:rsid w:val="006B036E"/>
    <w:rsid w:val="006B2285"/>
    <w:rsid w:val="006B28A0"/>
    <w:rsid w:val="006C37F7"/>
    <w:rsid w:val="006D76FD"/>
    <w:rsid w:val="006E0DC5"/>
    <w:rsid w:val="006E129C"/>
    <w:rsid w:val="006E35D3"/>
    <w:rsid w:val="00710EFE"/>
    <w:rsid w:val="00712140"/>
    <w:rsid w:val="0072678F"/>
    <w:rsid w:val="00727AF6"/>
    <w:rsid w:val="007419F9"/>
    <w:rsid w:val="00741BA5"/>
    <w:rsid w:val="0074212B"/>
    <w:rsid w:val="00756C9F"/>
    <w:rsid w:val="00760B3F"/>
    <w:rsid w:val="00765FE6"/>
    <w:rsid w:val="00771DA7"/>
    <w:rsid w:val="007750C2"/>
    <w:rsid w:val="00790A05"/>
    <w:rsid w:val="00793D00"/>
    <w:rsid w:val="007961E2"/>
    <w:rsid w:val="007A2433"/>
    <w:rsid w:val="007B08B6"/>
    <w:rsid w:val="007B0D99"/>
    <w:rsid w:val="007B7542"/>
    <w:rsid w:val="007C1EFD"/>
    <w:rsid w:val="007C45D4"/>
    <w:rsid w:val="007C50E4"/>
    <w:rsid w:val="007C5BD0"/>
    <w:rsid w:val="007C7E0B"/>
    <w:rsid w:val="007D0B5A"/>
    <w:rsid w:val="007D1BCE"/>
    <w:rsid w:val="007D414D"/>
    <w:rsid w:val="007E76FA"/>
    <w:rsid w:val="007F346D"/>
    <w:rsid w:val="007F7C64"/>
    <w:rsid w:val="00803285"/>
    <w:rsid w:val="00810ED4"/>
    <w:rsid w:val="008205F3"/>
    <w:rsid w:val="00822CDE"/>
    <w:rsid w:val="008319B2"/>
    <w:rsid w:val="008339C1"/>
    <w:rsid w:val="00836426"/>
    <w:rsid w:val="00837A14"/>
    <w:rsid w:val="00837E52"/>
    <w:rsid w:val="00841C7C"/>
    <w:rsid w:val="00856FE4"/>
    <w:rsid w:val="0085722C"/>
    <w:rsid w:val="00861457"/>
    <w:rsid w:val="0086559B"/>
    <w:rsid w:val="00865AE6"/>
    <w:rsid w:val="00866F55"/>
    <w:rsid w:val="00867DFA"/>
    <w:rsid w:val="00875405"/>
    <w:rsid w:val="008776F8"/>
    <w:rsid w:val="00877D7F"/>
    <w:rsid w:val="00881D7F"/>
    <w:rsid w:val="008826DF"/>
    <w:rsid w:val="00892AAD"/>
    <w:rsid w:val="0089644A"/>
    <w:rsid w:val="008A19FA"/>
    <w:rsid w:val="008A7D02"/>
    <w:rsid w:val="008B3012"/>
    <w:rsid w:val="008C464E"/>
    <w:rsid w:val="008C4FDC"/>
    <w:rsid w:val="008E0E9C"/>
    <w:rsid w:val="008E7BE1"/>
    <w:rsid w:val="008F56D1"/>
    <w:rsid w:val="008F583E"/>
    <w:rsid w:val="008F7692"/>
    <w:rsid w:val="00900F33"/>
    <w:rsid w:val="0091730B"/>
    <w:rsid w:val="009276A9"/>
    <w:rsid w:val="009276DD"/>
    <w:rsid w:val="00927E4B"/>
    <w:rsid w:val="00933D4C"/>
    <w:rsid w:val="00934C46"/>
    <w:rsid w:val="00946F5B"/>
    <w:rsid w:val="00953B84"/>
    <w:rsid w:val="00954235"/>
    <w:rsid w:val="009678B1"/>
    <w:rsid w:val="009724BA"/>
    <w:rsid w:val="00976917"/>
    <w:rsid w:val="00977FB8"/>
    <w:rsid w:val="00986A38"/>
    <w:rsid w:val="00991D11"/>
    <w:rsid w:val="00992BFC"/>
    <w:rsid w:val="009A098F"/>
    <w:rsid w:val="009A0D05"/>
    <w:rsid w:val="009A28AF"/>
    <w:rsid w:val="009A6DCA"/>
    <w:rsid w:val="009B7741"/>
    <w:rsid w:val="009C6CEB"/>
    <w:rsid w:val="009C7247"/>
    <w:rsid w:val="009D2E31"/>
    <w:rsid w:val="009D4CF8"/>
    <w:rsid w:val="009D6F9F"/>
    <w:rsid w:val="009E042D"/>
    <w:rsid w:val="009E21E5"/>
    <w:rsid w:val="009E780C"/>
    <w:rsid w:val="00A0053E"/>
    <w:rsid w:val="00A00890"/>
    <w:rsid w:val="00A014CE"/>
    <w:rsid w:val="00A050C4"/>
    <w:rsid w:val="00A06B04"/>
    <w:rsid w:val="00A146C7"/>
    <w:rsid w:val="00A14AE8"/>
    <w:rsid w:val="00A27E59"/>
    <w:rsid w:val="00A33C7F"/>
    <w:rsid w:val="00A50AD8"/>
    <w:rsid w:val="00A50DBB"/>
    <w:rsid w:val="00A60E20"/>
    <w:rsid w:val="00A6679A"/>
    <w:rsid w:val="00A71902"/>
    <w:rsid w:val="00A775C4"/>
    <w:rsid w:val="00A77733"/>
    <w:rsid w:val="00A87A40"/>
    <w:rsid w:val="00A94D67"/>
    <w:rsid w:val="00AB260E"/>
    <w:rsid w:val="00AC630E"/>
    <w:rsid w:val="00AD155C"/>
    <w:rsid w:val="00AD77AC"/>
    <w:rsid w:val="00B02120"/>
    <w:rsid w:val="00B0630A"/>
    <w:rsid w:val="00B10C17"/>
    <w:rsid w:val="00B165D6"/>
    <w:rsid w:val="00B221A4"/>
    <w:rsid w:val="00B354F6"/>
    <w:rsid w:val="00B40712"/>
    <w:rsid w:val="00B41481"/>
    <w:rsid w:val="00B4333C"/>
    <w:rsid w:val="00B4349E"/>
    <w:rsid w:val="00B52F6D"/>
    <w:rsid w:val="00B5553C"/>
    <w:rsid w:val="00B56EA4"/>
    <w:rsid w:val="00B60F09"/>
    <w:rsid w:val="00B64496"/>
    <w:rsid w:val="00B645C6"/>
    <w:rsid w:val="00B74D52"/>
    <w:rsid w:val="00B82FDB"/>
    <w:rsid w:val="00B8403A"/>
    <w:rsid w:val="00B861A1"/>
    <w:rsid w:val="00B9476B"/>
    <w:rsid w:val="00B95D38"/>
    <w:rsid w:val="00B964F3"/>
    <w:rsid w:val="00BA26F3"/>
    <w:rsid w:val="00BA393F"/>
    <w:rsid w:val="00BB0F60"/>
    <w:rsid w:val="00BD6610"/>
    <w:rsid w:val="00BE02C4"/>
    <w:rsid w:val="00BF16B1"/>
    <w:rsid w:val="00C003AD"/>
    <w:rsid w:val="00C02B25"/>
    <w:rsid w:val="00C041FB"/>
    <w:rsid w:val="00C1035D"/>
    <w:rsid w:val="00C10366"/>
    <w:rsid w:val="00C113CF"/>
    <w:rsid w:val="00C206E4"/>
    <w:rsid w:val="00C20AC1"/>
    <w:rsid w:val="00C2742D"/>
    <w:rsid w:val="00C50D0E"/>
    <w:rsid w:val="00C64138"/>
    <w:rsid w:val="00C8687E"/>
    <w:rsid w:val="00C96D3E"/>
    <w:rsid w:val="00C97D89"/>
    <w:rsid w:val="00CA14D5"/>
    <w:rsid w:val="00CA24E4"/>
    <w:rsid w:val="00CA4EB0"/>
    <w:rsid w:val="00CB45E5"/>
    <w:rsid w:val="00CB7FEF"/>
    <w:rsid w:val="00CC2E52"/>
    <w:rsid w:val="00CD59BF"/>
    <w:rsid w:val="00CE1A2C"/>
    <w:rsid w:val="00CE231C"/>
    <w:rsid w:val="00CE48E0"/>
    <w:rsid w:val="00CE58EE"/>
    <w:rsid w:val="00CE6B72"/>
    <w:rsid w:val="00CF0AF0"/>
    <w:rsid w:val="00CF296A"/>
    <w:rsid w:val="00CF69AC"/>
    <w:rsid w:val="00D05466"/>
    <w:rsid w:val="00D0578B"/>
    <w:rsid w:val="00D07384"/>
    <w:rsid w:val="00D07EFC"/>
    <w:rsid w:val="00D12A2E"/>
    <w:rsid w:val="00D130F8"/>
    <w:rsid w:val="00D14C33"/>
    <w:rsid w:val="00D2160F"/>
    <w:rsid w:val="00D34D55"/>
    <w:rsid w:val="00D36765"/>
    <w:rsid w:val="00D44562"/>
    <w:rsid w:val="00D46785"/>
    <w:rsid w:val="00D510F0"/>
    <w:rsid w:val="00D514FC"/>
    <w:rsid w:val="00D7273E"/>
    <w:rsid w:val="00D919F2"/>
    <w:rsid w:val="00D92061"/>
    <w:rsid w:val="00D93FF4"/>
    <w:rsid w:val="00D963FA"/>
    <w:rsid w:val="00D9721F"/>
    <w:rsid w:val="00DA73C1"/>
    <w:rsid w:val="00DA77D8"/>
    <w:rsid w:val="00DB6E9A"/>
    <w:rsid w:val="00DC404E"/>
    <w:rsid w:val="00DC6B43"/>
    <w:rsid w:val="00DD240D"/>
    <w:rsid w:val="00DD3873"/>
    <w:rsid w:val="00DD4EFA"/>
    <w:rsid w:val="00DD608E"/>
    <w:rsid w:val="00DD6E93"/>
    <w:rsid w:val="00DF2BF1"/>
    <w:rsid w:val="00DF481D"/>
    <w:rsid w:val="00DF6F8E"/>
    <w:rsid w:val="00E10FA8"/>
    <w:rsid w:val="00E227BE"/>
    <w:rsid w:val="00E23F3B"/>
    <w:rsid w:val="00E263FE"/>
    <w:rsid w:val="00E27B1B"/>
    <w:rsid w:val="00E30BFB"/>
    <w:rsid w:val="00E350EC"/>
    <w:rsid w:val="00E368EB"/>
    <w:rsid w:val="00E36F4F"/>
    <w:rsid w:val="00E400E2"/>
    <w:rsid w:val="00E4201C"/>
    <w:rsid w:val="00E50449"/>
    <w:rsid w:val="00E66FBF"/>
    <w:rsid w:val="00E67E0B"/>
    <w:rsid w:val="00E73A3C"/>
    <w:rsid w:val="00E77E5A"/>
    <w:rsid w:val="00E842C5"/>
    <w:rsid w:val="00E85CBE"/>
    <w:rsid w:val="00E8633D"/>
    <w:rsid w:val="00E903FB"/>
    <w:rsid w:val="00E905BB"/>
    <w:rsid w:val="00E93C83"/>
    <w:rsid w:val="00E93D6C"/>
    <w:rsid w:val="00EA6EFC"/>
    <w:rsid w:val="00EA7714"/>
    <w:rsid w:val="00EB494F"/>
    <w:rsid w:val="00EC1A74"/>
    <w:rsid w:val="00EC2231"/>
    <w:rsid w:val="00EC50F3"/>
    <w:rsid w:val="00ED0449"/>
    <w:rsid w:val="00ED59FD"/>
    <w:rsid w:val="00ED7472"/>
    <w:rsid w:val="00EE1779"/>
    <w:rsid w:val="00EE4422"/>
    <w:rsid w:val="00EF0A3F"/>
    <w:rsid w:val="00EF28A0"/>
    <w:rsid w:val="00F00163"/>
    <w:rsid w:val="00F03165"/>
    <w:rsid w:val="00F06397"/>
    <w:rsid w:val="00F10A99"/>
    <w:rsid w:val="00F129EE"/>
    <w:rsid w:val="00F15E3B"/>
    <w:rsid w:val="00F273C5"/>
    <w:rsid w:val="00F314EC"/>
    <w:rsid w:val="00F347BF"/>
    <w:rsid w:val="00F40EAE"/>
    <w:rsid w:val="00F50F6C"/>
    <w:rsid w:val="00F554B3"/>
    <w:rsid w:val="00F61CE7"/>
    <w:rsid w:val="00F62A75"/>
    <w:rsid w:val="00F7566B"/>
    <w:rsid w:val="00F75D77"/>
    <w:rsid w:val="00F829B1"/>
    <w:rsid w:val="00F847A4"/>
    <w:rsid w:val="00F867DA"/>
    <w:rsid w:val="00FA08C9"/>
    <w:rsid w:val="00FA24C3"/>
    <w:rsid w:val="00FA364A"/>
    <w:rsid w:val="00FB14F9"/>
    <w:rsid w:val="00FB4C94"/>
    <w:rsid w:val="00FB4CF4"/>
    <w:rsid w:val="00FC4A25"/>
    <w:rsid w:val="00FC6C3A"/>
    <w:rsid w:val="00FD1F6F"/>
    <w:rsid w:val="00FD5873"/>
    <w:rsid w:val="00FE35D1"/>
    <w:rsid w:val="00FE58FE"/>
    <w:rsid w:val="00FE750B"/>
    <w:rsid w:val="00FF55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4917EF-457F-44A1-B98D-104AD346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4333C"/>
    <w:pPr>
      <w:keepNext/>
      <w:keepLines/>
      <w:numPr>
        <w:numId w:val="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4333C"/>
    <w:pPr>
      <w:keepNext/>
      <w:keepLines/>
      <w:numPr>
        <w:ilvl w:val="1"/>
        <w:numId w:val="6"/>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4333C"/>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B4333C"/>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B4333C"/>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B4333C"/>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4333C"/>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4333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4333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333C"/>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4333C"/>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4333C"/>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B4333C"/>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B4333C"/>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rsid w:val="00B4333C"/>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B4333C"/>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B4333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4333C"/>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8A19FA"/>
    <w:rPr>
      <w:color w:val="0563C1" w:themeColor="hyperlink"/>
      <w:u w:val="single"/>
    </w:rPr>
  </w:style>
  <w:style w:type="table" w:styleId="Tablaconcuadrcula">
    <w:name w:val="Table Grid"/>
    <w:basedOn w:val="Tablanormal"/>
    <w:uiPriority w:val="39"/>
    <w:rsid w:val="009C6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Car Char Char,Car Char Char Char Char Char Char Char,Car Char Char Char Char Char Char Car Car,Car Char Char Char Char Char Char Car,(Tabla,...), Car Char Char, Car Char Char Char Char Char Char Char"/>
    <w:basedOn w:val="Normal"/>
    <w:next w:val="Normal"/>
    <w:link w:val="DescripcinCar"/>
    <w:uiPriority w:val="35"/>
    <w:unhideWhenUsed/>
    <w:qFormat/>
    <w:rsid w:val="00B354F6"/>
    <w:pPr>
      <w:spacing w:after="200" w:line="240" w:lineRule="auto"/>
    </w:pPr>
    <w:rPr>
      <w:i/>
      <w:iCs/>
      <w:color w:val="44546A" w:themeColor="text2"/>
      <w:sz w:val="18"/>
      <w:szCs w:val="18"/>
    </w:rPr>
  </w:style>
  <w:style w:type="paragraph" w:styleId="Encabezado">
    <w:name w:val="header"/>
    <w:basedOn w:val="Normal"/>
    <w:link w:val="EncabezadoCar"/>
    <w:unhideWhenUsed/>
    <w:rsid w:val="00A50AD8"/>
    <w:pPr>
      <w:tabs>
        <w:tab w:val="center" w:pos="4419"/>
        <w:tab w:val="right" w:pos="8838"/>
      </w:tabs>
      <w:spacing w:after="0" w:line="240" w:lineRule="auto"/>
    </w:pPr>
  </w:style>
  <w:style w:type="character" w:customStyle="1" w:styleId="EncabezadoCar">
    <w:name w:val="Encabezado Car"/>
    <w:basedOn w:val="Fuentedeprrafopredeter"/>
    <w:link w:val="Encabezado"/>
    <w:rsid w:val="00A50AD8"/>
  </w:style>
  <w:style w:type="paragraph" w:styleId="Piedepgina">
    <w:name w:val="footer"/>
    <w:basedOn w:val="Normal"/>
    <w:link w:val="PiedepginaCar"/>
    <w:uiPriority w:val="99"/>
    <w:unhideWhenUsed/>
    <w:rsid w:val="00A50A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AD8"/>
  </w:style>
  <w:style w:type="paragraph" w:styleId="Prrafodelista">
    <w:name w:val="List Paragraph"/>
    <w:basedOn w:val="Normal"/>
    <w:uiPriority w:val="34"/>
    <w:qFormat/>
    <w:rsid w:val="00E903FB"/>
    <w:pPr>
      <w:ind w:left="720"/>
      <w:contextualSpacing/>
    </w:pPr>
  </w:style>
  <w:style w:type="paragraph" w:styleId="Textodeglobo">
    <w:name w:val="Balloon Text"/>
    <w:basedOn w:val="Normal"/>
    <w:link w:val="TextodegloboCar"/>
    <w:uiPriority w:val="99"/>
    <w:semiHidden/>
    <w:unhideWhenUsed/>
    <w:rsid w:val="00866F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6F55"/>
    <w:rPr>
      <w:rFonts w:ascii="Segoe UI" w:hAnsi="Segoe UI" w:cs="Segoe UI"/>
      <w:sz w:val="18"/>
      <w:szCs w:val="18"/>
    </w:rPr>
  </w:style>
  <w:style w:type="character" w:styleId="nfasis">
    <w:name w:val="Emphasis"/>
    <w:basedOn w:val="Fuentedeprrafopredeter"/>
    <w:uiPriority w:val="20"/>
    <w:qFormat/>
    <w:rsid w:val="00AD77AC"/>
    <w:rPr>
      <w:i/>
      <w:iCs/>
    </w:rPr>
  </w:style>
  <w:style w:type="paragraph" w:customStyle="1" w:styleId="1">
    <w:name w:val="1"/>
    <w:basedOn w:val="Normal"/>
    <w:next w:val="Normal"/>
    <w:uiPriority w:val="35"/>
    <w:unhideWhenUsed/>
    <w:qFormat/>
    <w:rsid w:val="000C496B"/>
    <w:pPr>
      <w:spacing w:after="200" w:line="240" w:lineRule="auto"/>
    </w:pPr>
    <w:rPr>
      <w:rFonts w:ascii="Calibri" w:eastAsia="Calibri" w:hAnsi="Calibri" w:cs="Times New Roman"/>
      <w:i/>
      <w:iCs/>
      <w:color w:val="44546A"/>
      <w:sz w:val="18"/>
      <w:szCs w:val="18"/>
    </w:rPr>
  </w:style>
  <w:style w:type="paragraph" w:customStyle="1" w:styleId="Texto1">
    <w:name w:val="Texto 1"/>
    <w:basedOn w:val="Normal"/>
    <w:rsid w:val="00B4333C"/>
    <w:pPr>
      <w:widowControl w:val="0"/>
      <w:overflowPunct w:val="0"/>
      <w:adjustRightInd w:val="0"/>
      <w:spacing w:after="240" w:line="240" w:lineRule="auto"/>
      <w:ind w:left="709"/>
      <w:jc w:val="both"/>
    </w:pPr>
    <w:rPr>
      <w:rFonts w:ascii="Arial" w:eastAsia="Times New Roman" w:hAnsi="Arial" w:cs="Arial"/>
      <w:kern w:val="28"/>
      <w:sz w:val="24"/>
      <w:szCs w:val="24"/>
      <w:lang w:val="es-ES" w:eastAsia="es-MX"/>
    </w:rPr>
  </w:style>
  <w:style w:type="character" w:customStyle="1" w:styleId="TextonotapieCar">
    <w:name w:val="Texto nota pie Car"/>
    <w:basedOn w:val="Fuentedeprrafopredeter"/>
    <w:link w:val="Textonotapie"/>
    <w:uiPriority w:val="99"/>
    <w:semiHidden/>
    <w:rsid w:val="00B4333C"/>
    <w:rPr>
      <w:sz w:val="20"/>
      <w:szCs w:val="20"/>
    </w:rPr>
  </w:style>
  <w:style w:type="paragraph" w:styleId="Textonotapie">
    <w:name w:val="footnote text"/>
    <w:basedOn w:val="Normal"/>
    <w:link w:val="TextonotapieCar"/>
    <w:uiPriority w:val="99"/>
    <w:semiHidden/>
    <w:unhideWhenUsed/>
    <w:rsid w:val="00B4333C"/>
    <w:pPr>
      <w:spacing w:after="0" w:line="240" w:lineRule="auto"/>
    </w:pPr>
    <w:rPr>
      <w:sz w:val="20"/>
      <w:szCs w:val="20"/>
    </w:rPr>
  </w:style>
  <w:style w:type="paragraph" w:styleId="Subttulo">
    <w:name w:val="Subtitle"/>
    <w:basedOn w:val="Normal"/>
    <w:link w:val="SubttuloCar"/>
    <w:qFormat/>
    <w:rsid w:val="00B4333C"/>
    <w:pPr>
      <w:spacing w:after="0" w:line="480" w:lineRule="auto"/>
      <w:jc w:val="center"/>
    </w:pPr>
    <w:rPr>
      <w:rFonts w:ascii="Times New Roman" w:eastAsia="Times New Roman" w:hAnsi="Times New Roman" w:cs="Times New Roman"/>
      <w:b/>
      <w:sz w:val="20"/>
      <w:szCs w:val="20"/>
      <w:lang w:val="es-ES_tradnl" w:eastAsia="es-ES"/>
    </w:rPr>
  </w:style>
  <w:style w:type="character" w:customStyle="1" w:styleId="SubttuloCar">
    <w:name w:val="Subtítulo Car"/>
    <w:basedOn w:val="Fuentedeprrafopredeter"/>
    <w:link w:val="Subttulo"/>
    <w:rsid w:val="00B4333C"/>
    <w:rPr>
      <w:rFonts w:ascii="Times New Roman" w:eastAsia="Times New Roman" w:hAnsi="Times New Roman" w:cs="Times New Roman"/>
      <w:b/>
      <w:sz w:val="20"/>
      <w:szCs w:val="20"/>
      <w:lang w:val="es-ES_tradnl" w:eastAsia="es-ES"/>
    </w:rPr>
  </w:style>
  <w:style w:type="paragraph" w:styleId="Textoindependiente">
    <w:name w:val="Body Text"/>
    <w:basedOn w:val="Normal"/>
    <w:link w:val="TextoindependienteCar"/>
    <w:rsid w:val="00B4333C"/>
    <w:pPr>
      <w:spacing w:after="0" w:line="240" w:lineRule="auto"/>
      <w:jc w:val="both"/>
    </w:pPr>
    <w:rPr>
      <w:rFonts w:ascii="Arial" w:eastAsia="Times New Roman" w:hAnsi="Arial" w:cs="Times New Roman"/>
      <w:szCs w:val="20"/>
      <w:lang w:val="es-ES" w:eastAsia="es-ES"/>
    </w:rPr>
  </w:style>
  <w:style w:type="character" w:customStyle="1" w:styleId="TextoindependienteCar">
    <w:name w:val="Texto independiente Car"/>
    <w:basedOn w:val="Fuentedeprrafopredeter"/>
    <w:link w:val="Textoindependiente"/>
    <w:rsid w:val="00B4333C"/>
    <w:rPr>
      <w:rFonts w:ascii="Arial" w:eastAsia="Times New Roman" w:hAnsi="Arial" w:cs="Times New Roman"/>
      <w:szCs w:val="20"/>
      <w:lang w:val="es-ES" w:eastAsia="es-ES"/>
    </w:rPr>
  </w:style>
  <w:style w:type="paragraph" w:styleId="Sinespaciado">
    <w:name w:val="No Spacing"/>
    <w:link w:val="SinespaciadoCar"/>
    <w:uiPriority w:val="1"/>
    <w:qFormat/>
    <w:rsid w:val="00B4333C"/>
    <w:pPr>
      <w:spacing w:after="0" w:line="240" w:lineRule="auto"/>
      <w:jc w:val="right"/>
    </w:pPr>
    <w:rPr>
      <w:rFonts w:ascii="Calibri" w:eastAsia="Times New Roman" w:hAnsi="Calibri" w:cs="Times New Roman"/>
      <w:sz w:val="20"/>
      <w:lang w:val="en-US"/>
    </w:rPr>
  </w:style>
  <w:style w:type="character" w:customStyle="1" w:styleId="SinespaciadoCar">
    <w:name w:val="Sin espaciado Car"/>
    <w:link w:val="Sinespaciado"/>
    <w:uiPriority w:val="1"/>
    <w:rsid w:val="00B4333C"/>
    <w:rPr>
      <w:rFonts w:ascii="Calibri" w:eastAsia="Times New Roman" w:hAnsi="Calibri" w:cs="Times New Roman"/>
      <w:sz w:val="20"/>
      <w:lang w:val="en-US"/>
    </w:rPr>
  </w:style>
  <w:style w:type="paragraph" w:customStyle="1" w:styleId="Figura">
    <w:name w:val="Figura"/>
    <w:basedOn w:val="Normal"/>
    <w:rsid w:val="00DD3873"/>
    <w:pPr>
      <w:spacing w:after="120" w:line="240" w:lineRule="auto"/>
      <w:jc w:val="center"/>
    </w:pPr>
    <w:rPr>
      <w:rFonts w:ascii="Times New Roman" w:eastAsia="Times New Roman" w:hAnsi="Times New Roman" w:cs="Times New Roman"/>
      <w:b/>
      <w:i/>
      <w:sz w:val="24"/>
      <w:szCs w:val="24"/>
      <w:lang w:eastAsia="es-MX"/>
    </w:rPr>
  </w:style>
  <w:style w:type="paragraph" w:customStyle="1" w:styleId="EstiloCentrado">
    <w:name w:val="Estilo Centrado"/>
    <w:basedOn w:val="Normal"/>
    <w:rsid w:val="00DD3873"/>
    <w:pPr>
      <w:spacing w:after="0" w:line="240" w:lineRule="auto"/>
      <w:jc w:val="center"/>
    </w:pPr>
    <w:rPr>
      <w:rFonts w:ascii="Times New Roman" w:eastAsia="Times New Roman" w:hAnsi="Times New Roman" w:cs="Times New Roman"/>
      <w:sz w:val="24"/>
      <w:szCs w:val="20"/>
      <w:lang w:eastAsia="es-MX"/>
    </w:rPr>
  </w:style>
  <w:style w:type="character" w:customStyle="1" w:styleId="DescripcinCar">
    <w:name w:val="Descripción Car"/>
    <w:aliases w:val="Car Char Char Car,Car Char Char Char Char Char Char Char Car,Car Char Char Char Char Char Char Car Car Car,Car Char Char Char Char Char Char Car Car1,(Tabla Car,...) Car, Car Char Char Car, Car Char Char Char Char Char Char Char Car"/>
    <w:link w:val="Descripcin"/>
    <w:uiPriority w:val="35"/>
    <w:locked/>
    <w:rsid w:val="00DD3873"/>
    <w:rPr>
      <w:i/>
      <w:iCs/>
      <w:color w:val="44546A" w:themeColor="text2"/>
      <w:sz w:val="18"/>
      <w:szCs w:val="18"/>
    </w:rPr>
  </w:style>
  <w:style w:type="paragraph" w:styleId="NormalWeb">
    <w:name w:val="Normal (Web)"/>
    <w:basedOn w:val="Normal"/>
    <w:uiPriority w:val="99"/>
    <w:semiHidden/>
    <w:unhideWhenUsed/>
    <w:rsid w:val="00CF296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onotapieCar1">
    <w:name w:val="Texto nota pie Car1"/>
    <w:basedOn w:val="Fuentedeprrafopredeter"/>
    <w:uiPriority w:val="99"/>
    <w:semiHidden/>
    <w:rsid w:val="00D34D55"/>
    <w:rPr>
      <w:sz w:val="20"/>
      <w:szCs w:val="20"/>
    </w:rPr>
  </w:style>
  <w:style w:type="character" w:styleId="Refdecomentario">
    <w:name w:val="annotation reference"/>
    <w:basedOn w:val="Fuentedeprrafopredeter"/>
    <w:uiPriority w:val="99"/>
    <w:semiHidden/>
    <w:unhideWhenUsed/>
    <w:rsid w:val="00D34D55"/>
    <w:rPr>
      <w:sz w:val="16"/>
      <w:szCs w:val="16"/>
    </w:rPr>
  </w:style>
  <w:style w:type="paragraph" w:styleId="Textocomentario">
    <w:name w:val="annotation text"/>
    <w:basedOn w:val="Normal"/>
    <w:link w:val="TextocomentarioCar"/>
    <w:uiPriority w:val="99"/>
    <w:semiHidden/>
    <w:unhideWhenUsed/>
    <w:rsid w:val="00D34D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4D55"/>
    <w:rPr>
      <w:sz w:val="20"/>
      <w:szCs w:val="20"/>
    </w:rPr>
  </w:style>
  <w:style w:type="paragraph" w:styleId="Asuntodelcomentario">
    <w:name w:val="annotation subject"/>
    <w:basedOn w:val="Textocomentario"/>
    <w:next w:val="Textocomentario"/>
    <w:link w:val="AsuntodelcomentarioCar"/>
    <w:uiPriority w:val="99"/>
    <w:semiHidden/>
    <w:unhideWhenUsed/>
    <w:rsid w:val="00D34D55"/>
    <w:rPr>
      <w:b/>
      <w:bCs/>
    </w:rPr>
  </w:style>
  <w:style w:type="character" w:customStyle="1" w:styleId="AsuntodelcomentarioCar">
    <w:name w:val="Asunto del comentario Car"/>
    <w:basedOn w:val="TextocomentarioCar"/>
    <w:link w:val="Asuntodelcomentario"/>
    <w:uiPriority w:val="99"/>
    <w:semiHidden/>
    <w:rsid w:val="00D34D55"/>
    <w:rPr>
      <w:b/>
      <w:bCs/>
      <w:sz w:val="20"/>
      <w:szCs w:val="20"/>
    </w:rPr>
  </w:style>
  <w:style w:type="paragraph" w:styleId="TtulodeTDC">
    <w:name w:val="TOC Heading"/>
    <w:basedOn w:val="Ttulo1"/>
    <w:next w:val="Normal"/>
    <w:uiPriority w:val="39"/>
    <w:unhideWhenUsed/>
    <w:qFormat/>
    <w:rsid w:val="006A532F"/>
    <w:pPr>
      <w:numPr>
        <w:numId w:val="0"/>
      </w:numPr>
      <w:outlineLvl w:val="9"/>
    </w:pPr>
    <w:rPr>
      <w:lang w:eastAsia="es-MX"/>
    </w:rPr>
  </w:style>
  <w:style w:type="paragraph" w:styleId="TDC1">
    <w:name w:val="toc 1"/>
    <w:basedOn w:val="Normal"/>
    <w:next w:val="Normal"/>
    <w:autoRedefine/>
    <w:uiPriority w:val="39"/>
    <w:unhideWhenUsed/>
    <w:rsid w:val="006A532F"/>
    <w:pPr>
      <w:spacing w:after="100"/>
    </w:pPr>
  </w:style>
  <w:style w:type="paragraph" w:styleId="TDC2">
    <w:name w:val="toc 2"/>
    <w:basedOn w:val="Normal"/>
    <w:next w:val="Normal"/>
    <w:autoRedefine/>
    <w:uiPriority w:val="39"/>
    <w:unhideWhenUsed/>
    <w:rsid w:val="006A532F"/>
    <w:pPr>
      <w:spacing w:after="100"/>
      <w:ind w:left="220"/>
    </w:pPr>
  </w:style>
  <w:style w:type="paragraph" w:styleId="TDC3">
    <w:name w:val="toc 3"/>
    <w:basedOn w:val="Normal"/>
    <w:next w:val="Normal"/>
    <w:autoRedefine/>
    <w:uiPriority w:val="39"/>
    <w:unhideWhenUsed/>
    <w:rsid w:val="006A532F"/>
    <w:pPr>
      <w:spacing w:after="100"/>
      <w:ind w:left="440"/>
    </w:pPr>
  </w:style>
  <w:style w:type="paragraph" w:styleId="Tabladeilustraciones">
    <w:name w:val="table of figures"/>
    <w:basedOn w:val="Normal"/>
    <w:next w:val="Normal"/>
    <w:uiPriority w:val="99"/>
    <w:unhideWhenUsed/>
    <w:rsid w:val="006A532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Campeche_(municipio)" TargetMode="Externa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image" Target="media/image28.png"/><Relationship Id="rId47" Type="http://schemas.openxmlformats.org/officeDocument/2006/relationships/image" Target="media/image31.png"/><Relationship Id="rId50" Type="http://schemas.openxmlformats.org/officeDocument/2006/relationships/image" Target="media/image32.png"/><Relationship Id="rId55" Type="http://schemas.openxmlformats.org/officeDocument/2006/relationships/image" Target="media/image35.png"/><Relationship Id="rId63"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jpeg"/><Relationship Id="rId11" Type="http://schemas.openxmlformats.org/officeDocument/2006/relationships/hyperlink" Target="https://es.wikipedia.org/wiki/Campeche" TargetMode="Externa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3.xml"/><Relationship Id="rId58"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40.png"/><Relationship Id="rId19" Type="http://schemas.openxmlformats.org/officeDocument/2006/relationships/image" Target="media/image6.png"/><Relationship Id="rId14" Type="http://schemas.openxmlformats.org/officeDocument/2006/relationships/hyperlink" Target="https://es.wikipedia.org/wiki/Golfo_de_M%C3%A9xico"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header" Target="header1.xml"/><Relationship Id="rId48" Type="http://schemas.openxmlformats.org/officeDocument/2006/relationships/chart" Target="charts/chart1.xml"/><Relationship Id="rId56" Type="http://schemas.openxmlformats.org/officeDocument/2006/relationships/image" Target="media/image36.jpe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hyperlink" Target="https://es.wikipedia.org/wiki/Cabecera_municipal" TargetMode="Externa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image" Target="media/image38.png"/><Relationship Id="rId20" Type="http://schemas.openxmlformats.org/officeDocument/2006/relationships/image" Target="media/image4.png"/><Relationship Id="rId41" Type="http://schemas.openxmlformats.org/officeDocument/2006/relationships/image" Target="media/image27.png"/><Relationship Id="rId54" Type="http://schemas.openxmlformats.org/officeDocument/2006/relationships/image" Target="media/image34.jpeg"/><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chart" Target="charts/chart2.xml"/><Relationship Id="rId57" Type="http://schemas.openxmlformats.org/officeDocument/2006/relationships/image" Target="media/image37.png"/><Relationship Id="rId10" Type="http://schemas.openxmlformats.org/officeDocument/2006/relationships/hyperlink" Target="https://es.wikipedia.org/wiki/Estados_de_M%C3%A9xico" TargetMode="External"/><Relationship Id="rId31" Type="http://schemas.openxmlformats.org/officeDocument/2006/relationships/image" Target="media/image17.jpeg"/><Relationship Id="rId44" Type="http://schemas.openxmlformats.org/officeDocument/2006/relationships/footer" Target="footer1.xml"/><Relationship Id="rId52" Type="http://schemas.openxmlformats.org/officeDocument/2006/relationships/header" Target="header2.xml"/><Relationship Id="rId60" Type="http://schemas.openxmlformats.org/officeDocument/2006/relationships/image" Target="media/image3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ocio\Documents\2019\horari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cila\Documents\2019\Puente%20de%20la%20Unidad\historico%20tdpa%20unidad%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b="1"/>
              <a:t>Variación</a:t>
            </a:r>
            <a:r>
              <a:rPr lang="en-US" sz="900" b="1" baseline="0"/>
              <a:t> Horaria del Tránsito</a:t>
            </a:r>
          </a:p>
          <a:p>
            <a:pPr>
              <a:defRPr/>
            </a:pPr>
            <a:r>
              <a:rPr lang="en-US" sz="900" baseline="0"/>
              <a:t>Sentido: Concordia- Siglo XXI y Sentido: Siglo XXI- Concordia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Hoja1!$J$15</c:f>
              <c:strCache>
                <c:ptCount val="1"/>
                <c:pt idx="0">
                  <c:v>TOTAL</c:v>
                </c:pt>
              </c:strCache>
            </c:strRef>
          </c:tx>
          <c:spPr>
            <a:ln w="28575" cap="rnd">
              <a:solidFill>
                <a:schemeClr val="accent5">
                  <a:lumMod val="75000"/>
                </a:schemeClr>
              </a:solidFill>
              <a:round/>
            </a:ln>
            <a:effectLst/>
          </c:spPr>
          <c:marker>
            <c:symbol val="circle"/>
            <c:size val="5"/>
            <c:spPr>
              <a:solidFill>
                <a:srgbClr val="FF0000"/>
              </a:solidFill>
              <a:ln w="9525">
                <a:solidFill>
                  <a:schemeClr val="accent1"/>
                </a:solidFill>
              </a:ln>
              <a:effectLst/>
            </c:spPr>
          </c:marker>
          <c:dPt>
            <c:idx val="1"/>
            <c:marker>
              <c:symbol val="circle"/>
              <c:size val="5"/>
              <c:spPr>
                <a:solidFill>
                  <a:srgbClr val="FF0000"/>
                </a:solidFill>
                <a:ln w="9525">
                  <a:solidFill>
                    <a:schemeClr val="accent1"/>
                  </a:solidFill>
                </a:ln>
                <a:effectLst/>
              </c:spPr>
            </c:marker>
            <c:bubble3D val="0"/>
            <c:spPr>
              <a:ln w="28575" cap="rnd">
                <a:solidFill>
                  <a:schemeClr val="accent5">
                    <a:lumMod val="75000"/>
                  </a:schemeClr>
                </a:solidFill>
                <a:round/>
              </a:ln>
              <a:effectLst/>
            </c:spPr>
          </c:dPt>
          <c:dPt>
            <c:idx val="2"/>
            <c:marker>
              <c:symbol val="circle"/>
              <c:size val="5"/>
              <c:spPr>
                <a:solidFill>
                  <a:srgbClr val="FF0000"/>
                </a:solidFill>
                <a:ln w="9525">
                  <a:solidFill>
                    <a:schemeClr val="accent1"/>
                  </a:solidFill>
                </a:ln>
                <a:effectLst/>
              </c:spPr>
            </c:marker>
            <c:bubble3D val="0"/>
            <c:spPr>
              <a:ln w="28575" cap="rnd">
                <a:solidFill>
                  <a:schemeClr val="accent5">
                    <a:lumMod val="75000"/>
                  </a:schemeClr>
                </a:solidFill>
                <a:round/>
              </a:ln>
              <a:effectLst/>
            </c:spPr>
          </c:dPt>
          <c:dPt>
            <c:idx val="3"/>
            <c:marker>
              <c:symbol val="circle"/>
              <c:size val="5"/>
              <c:spPr>
                <a:solidFill>
                  <a:srgbClr val="FF0000"/>
                </a:solidFill>
                <a:ln w="9525">
                  <a:solidFill>
                    <a:schemeClr val="accent1"/>
                  </a:solidFill>
                </a:ln>
                <a:effectLst/>
              </c:spPr>
            </c:marker>
            <c:bubble3D val="0"/>
            <c:spPr>
              <a:ln w="28575" cap="rnd">
                <a:solidFill>
                  <a:schemeClr val="accent5">
                    <a:lumMod val="75000"/>
                  </a:schemeClr>
                </a:solidFill>
                <a:round/>
              </a:ln>
              <a:effectLst/>
            </c:spPr>
          </c:dPt>
          <c:dPt>
            <c:idx val="4"/>
            <c:marker>
              <c:symbol val="circle"/>
              <c:size val="5"/>
              <c:spPr>
                <a:solidFill>
                  <a:srgbClr val="FF0000"/>
                </a:solidFill>
                <a:ln w="9525">
                  <a:solidFill>
                    <a:schemeClr val="accent1"/>
                  </a:solidFill>
                </a:ln>
                <a:effectLst/>
              </c:spPr>
            </c:marker>
            <c:bubble3D val="0"/>
            <c:spPr>
              <a:ln w="28575" cap="rnd">
                <a:solidFill>
                  <a:schemeClr val="accent5">
                    <a:lumMod val="75000"/>
                  </a:schemeClr>
                </a:solidFill>
                <a:round/>
              </a:ln>
              <a:effectLst/>
            </c:spPr>
          </c:dPt>
          <c:dPt>
            <c:idx val="5"/>
            <c:marker>
              <c:symbol val="circle"/>
              <c:size val="5"/>
              <c:spPr>
                <a:solidFill>
                  <a:srgbClr val="FF0000"/>
                </a:solidFill>
                <a:ln w="9525">
                  <a:solidFill>
                    <a:schemeClr val="accent1"/>
                  </a:solidFill>
                </a:ln>
                <a:effectLst/>
              </c:spPr>
            </c:marker>
            <c:bubble3D val="0"/>
            <c:spPr>
              <a:ln w="28575" cap="rnd">
                <a:solidFill>
                  <a:schemeClr val="accent5">
                    <a:lumMod val="75000"/>
                  </a:schemeClr>
                </a:solidFill>
                <a:round/>
              </a:ln>
              <a:effectLst/>
            </c:spPr>
          </c:dPt>
          <c:cat>
            <c:strRef>
              <c:f>Hoja1!$B$16:$B$21</c:f>
              <c:strCache>
                <c:ptCount val="6"/>
                <c:pt idx="0">
                  <c:v>06:00-9:00</c:v>
                </c:pt>
                <c:pt idx="1">
                  <c:v>9:00-13:00</c:v>
                </c:pt>
                <c:pt idx="2">
                  <c:v>13:00-15:00</c:v>
                </c:pt>
                <c:pt idx="3">
                  <c:v>15:00-18:00</c:v>
                </c:pt>
                <c:pt idx="4">
                  <c:v>18:00-22:00</c:v>
                </c:pt>
                <c:pt idx="5">
                  <c:v>22:00-06:00</c:v>
                </c:pt>
              </c:strCache>
            </c:strRef>
          </c:cat>
          <c:val>
            <c:numRef>
              <c:f>Hoja1!$J$16:$J$21</c:f>
              <c:numCache>
                <c:formatCode>#,##0</c:formatCode>
                <c:ptCount val="6"/>
                <c:pt idx="0">
                  <c:v>546</c:v>
                </c:pt>
                <c:pt idx="1">
                  <c:v>1174</c:v>
                </c:pt>
                <c:pt idx="2">
                  <c:v>662</c:v>
                </c:pt>
                <c:pt idx="3">
                  <c:v>745</c:v>
                </c:pt>
                <c:pt idx="4">
                  <c:v>273</c:v>
                </c:pt>
                <c:pt idx="5">
                  <c:v>64</c:v>
                </c:pt>
              </c:numCache>
            </c:numRef>
          </c:val>
          <c:smooth val="0"/>
        </c:ser>
        <c:dLbls>
          <c:showLegendKey val="0"/>
          <c:showVal val="0"/>
          <c:showCatName val="0"/>
          <c:showSerName val="0"/>
          <c:showPercent val="0"/>
          <c:showBubbleSize val="0"/>
        </c:dLbls>
        <c:marker val="1"/>
        <c:smooth val="0"/>
        <c:axId val="668485936"/>
        <c:axId val="668499536"/>
      </c:lineChart>
      <c:catAx>
        <c:axId val="668485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Horas del dia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68499536"/>
        <c:crosses val="autoZero"/>
        <c:auto val="1"/>
        <c:lblAlgn val="ctr"/>
        <c:lblOffset val="100"/>
        <c:noMultiLvlLbl val="0"/>
      </c:catAx>
      <c:valAx>
        <c:axId val="668499536"/>
        <c:scaling>
          <c:orientation val="minMax"/>
          <c:max val="1200"/>
        </c:scaling>
        <c:delete val="0"/>
        <c:axPos val="l"/>
        <c:majorGridlines>
          <c:spPr>
            <a:ln w="3175" cap="flat" cmpd="sng" algn="ctr">
              <a:solidFill>
                <a:srgbClr val="000000"/>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Vehículos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68485936"/>
        <c:crosses val="autoZero"/>
        <c:crossBetween val="between"/>
        <c:majorUnit val="50"/>
      </c:valAx>
      <c:spPr>
        <a:gradFill flip="none" rotWithShape="1">
          <a:gsLst>
            <a:gs pos="0">
              <a:schemeClr val="accent3">
                <a:lumMod val="0"/>
                <a:lumOff val="100000"/>
              </a:schemeClr>
            </a:gs>
            <a:gs pos="27000">
              <a:schemeClr val="accent3">
                <a:lumMod val="0"/>
                <a:lumOff val="100000"/>
              </a:schemeClr>
            </a:gs>
            <a:gs pos="100000">
              <a:schemeClr val="accent3">
                <a:lumMod val="100000"/>
              </a:schemeClr>
            </a:gs>
          </a:gsLst>
          <a:path path="circle">
            <a:fillToRect l="50000" t="-80000" r="50000" b="180000"/>
          </a:path>
          <a:tileRect/>
        </a:gradFill>
        <a:ln>
          <a:solidFill>
            <a:srgbClr val="80808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Interacción oferta - demanda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v>TDPA</c:v>
          </c:tx>
          <c:spPr>
            <a:solidFill>
              <a:schemeClr val="accent1"/>
            </a:solidFill>
            <a:ln>
              <a:noFill/>
            </a:ln>
            <a:effectLst/>
          </c:spPr>
          <c:invertIfNegative val="0"/>
          <c:cat>
            <c:strRef>
              <c:f>'TDPA POR ESTACION'!$I$3:$I$8</c:f>
              <c:strCache>
                <c:ptCount val="6"/>
                <c:pt idx="0">
                  <c:v>06:00-9:00</c:v>
                </c:pt>
                <c:pt idx="1">
                  <c:v>9:00-13:00</c:v>
                </c:pt>
                <c:pt idx="2">
                  <c:v>13:00-15:00</c:v>
                </c:pt>
                <c:pt idx="3">
                  <c:v>15:00-18:00</c:v>
                </c:pt>
                <c:pt idx="4">
                  <c:v>18:00-22:00</c:v>
                </c:pt>
                <c:pt idx="5">
                  <c:v>22:00-06:00</c:v>
                </c:pt>
              </c:strCache>
            </c:strRef>
          </c:cat>
          <c:val>
            <c:numRef>
              <c:f>'TDPA POR ESTACION'!$J$3:$J$9</c:f>
              <c:numCache>
                <c:formatCode>#,##0</c:formatCode>
                <c:ptCount val="7"/>
                <c:pt idx="0" formatCode="General">
                  <c:v>546</c:v>
                </c:pt>
                <c:pt idx="1">
                  <c:v>1174</c:v>
                </c:pt>
                <c:pt idx="2" formatCode="General">
                  <c:v>662</c:v>
                </c:pt>
                <c:pt idx="3" formatCode="General">
                  <c:v>745</c:v>
                </c:pt>
                <c:pt idx="4" formatCode="General">
                  <c:v>273</c:v>
                </c:pt>
                <c:pt idx="5" formatCode="General">
                  <c:v>64</c:v>
                </c:pt>
              </c:numCache>
            </c:numRef>
          </c:val>
        </c:ser>
        <c:dLbls>
          <c:showLegendKey val="0"/>
          <c:showVal val="0"/>
          <c:showCatName val="0"/>
          <c:showSerName val="0"/>
          <c:showPercent val="0"/>
          <c:showBubbleSize val="0"/>
        </c:dLbls>
        <c:gapWidth val="150"/>
        <c:axId val="668509872"/>
        <c:axId val="668504432"/>
      </c:barChart>
      <c:lineChart>
        <c:grouping val="standard"/>
        <c:varyColors val="0"/>
        <c:ser>
          <c:idx val="1"/>
          <c:order val="1"/>
          <c:tx>
            <c:v>Automóviles</c:v>
          </c:tx>
          <c:spPr>
            <a:ln w="28575" cap="rnd">
              <a:solidFill>
                <a:schemeClr val="accent2"/>
              </a:solidFill>
              <a:round/>
            </a:ln>
            <a:effectLst/>
          </c:spPr>
          <c:marker>
            <c:symbol val="none"/>
          </c:marker>
          <c:cat>
            <c:strRef>
              <c:f>'TDPA POR ESTACION'!$I$3:$I$8</c:f>
              <c:strCache>
                <c:ptCount val="6"/>
                <c:pt idx="0">
                  <c:v>06:00-9:00</c:v>
                </c:pt>
                <c:pt idx="1">
                  <c:v>9:00-13:00</c:v>
                </c:pt>
                <c:pt idx="2">
                  <c:v>13:00-15:00</c:v>
                </c:pt>
                <c:pt idx="3">
                  <c:v>15:00-18:00</c:v>
                </c:pt>
                <c:pt idx="4">
                  <c:v>18:00-22:00</c:v>
                </c:pt>
                <c:pt idx="5">
                  <c:v>22:00-06:00</c:v>
                </c:pt>
              </c:strCache>
            </c:strRef>
          </c:cat>
          <c:val>
            <c:numRef>
              <c:f>'TDPA POR ESTACION'!$K$3:$K$9</c:f>
              <c:numCache>
                <c:formatCode>General</c:formatCode>
                <c:ptCount val="7"/>
                <c:pt idx="0">
                  <c:v>55</c:v>
                </c:pt>
                <c:pt idx="1">
                  <c:v>40</c:v>
                </c:pt>
                <c:pt idx="2">
                  <c:v>42</c:v>
                </c:pt>
                <c:pt idx="3">
                  <c:v>45</c:v>
                </c:pt>
                <c:pt idx="4">
                  <c:v>50</c:v>
                </c:pt>
                <c:pt idx="5">
                  <c:v>55</c:v>
                </c:pt>
              </c:numCache>
            </c:numRef>
          </c:val>
          <c:smooth val="0"/>
        </c:ser>
        <c:ser>
          <c:idx val="2"/>
          <c:order val="2"/>
          <c:tx>
            <c:v>Autóbus</c:v>
          </c:tx>
          <c:spPr>
            <a:ln w="28575" cap="rnd">
              <a:solidFill>
                <a:schemeClr val="accent3"/>
              </a:solidFill>
              <a:round/>
            </a:ln>
            <a:effectLst/>
          </c:spPr>
          <c:marker>
            <c:symbol val="none"/>
          </c:marker>
          <c:val>
            <c:numRef>
              <c:f>'TDPA POR ESTACION'!$L$3:$L$9</c:f>
              <c:numCache>
                <c:formatCode>General</c:formatCode>
                <c:ptCount val="7"/>
                <c:pt idx="0">
                  <c:v>50</c:v>
                </c:pt>
                <c:pt idx="1">
                  <c:v>35</c:v>
                </c:pt>
                <c:pt idx="2">
                  <c:v>45</c:v>
                </c:pt>
                <c:pt idx="3">
                  <c:v>40</c:v>
                </c:pt>
                <c:pt idx="4">
                  <c:v>48</c:v>
                </c:pt>
                <c:pt idx="5">
                  <c:v>50</c:v>
                </c:pt>
              </c:numCache>
            </c:numRef>
          </c:val>
          <c:smooth val="0"/>
        </c:ser>
        <c:ser>
          <c:idx val="3"/>
          <c:order val="3"/>
          <c:tx>
            <c:v>Camión</c:v>
          </c:tx>
          <c:spPr>
            <a:ln w="28575" cap="rnd">
              <a:solidFill>
                <a:schemeClr val="accent4"/>
              </a:solidFill>
              <a:round/>
            </a:ln>
            <a:effectLst/>
          </c:spPr>
          <c:marker>
            <c:symbol val="none"/>
          </c:marker>
          <c:val>
            <c:numRef>
              <c:f>'TDPA POR ESTACION'!$M$3:$M$9</c:f>
              <c:numCache>
                <c:formatCode>General</c:formatCode>
                <c:ptCount val="7"/>
                <c:pt idx="0">
                  <c:v>45</c:v>
                </c:pt>
                <c:pt idx="1">
                  <c:v>30</c:v>
                </c:pt>
                <c:pt idx="2">
                  <c:v>32</c:v>
                </c:pt>
                <c:pt idx="3">
                  <c:v>35</c:v>
                </c:pt>
                <c:pt idx="4">
                  <c:v>40</c:v>
                </c:pt>
                <c:pt idx="5">
                  <c:v>45</c:v>
                </c:pt>
              </c:numCache>
            </c:numRef>
          </c:val>
          <c:smooth val="0"/>
        </c:ser>
        <c:dLbls>
          <c:showLegendKey val="0"/>
          <c:showVal val="0"/>
          <c:showCatName val="0"/>
          <c:showSerName val="0"/>
          <c:showPercent val="0"/>
          <c:showBubbleSize val="0"/>
        </c:dLbls>
        <c:marker val="1"/>
        <c:smooth val="0"/>
        <c:axId val="668495728"/>
        <c:axId val="668488656"/>
      </c:lineChart>
      <c:catAx>
        <c:axId val="66850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68504432"/>
        <c:crosses val="autoZero"/>
        <c:auto val="1"/>
        <c:lblAlgn val="ctr"/>
        <c:lblOffset val="100"/>
        <c:noMultiLvlLbl val="0"/>
      </c:catAx>
      <c:valAx>
        <c:axId val="66850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Flujo VEhícular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68509872"/>
        <c:crosses val="autoZero"/>
        <c:crossBetween val="between"/>
      </c:valAx>
      <c:valAx>
        <c:axId val="6684886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Velocidad (kilómetros/hora)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68495728"/>
        <c:crosses val="max"/>
        <c:crossBetween val="between"/>
      </c:valAx>
      <c:catAx>
        <c:axId val="668495728"/>
        <c:scaling>
          <c:orientation val="minMax"/>
        </c:scaling>
        <c:delete val="1"/>
        <c:axPos val="b"/>
        <c:numFmt formatCode="General" sourceLinked="1"/>
        <c:majorTickMark val="out"/>
        <c:minorTickMark val="none"/>
        <c:tickLblPos val="nextTo"/>
        <c:crossAx val="668488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C61C2-6932-43A3-B6B3-CD7FE6040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5508</TotalTime>
  <Pages>75</Pages>
  <Words>17763</Words>
  <Characters>97701</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ANÁLISIS COSTO BENEFICIO DE LA AVENIDA CRECER EN GRANDE </vt:lpstr>
    </vt:vector>
  </TitlesOfParts>
  <Company/>
  <LinksUpToDate>false</LinksUpToDate>
  <CharactersWithSpaces>115234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COSTO BENEFICIO DE LA AVENIDA CRECER EN GRANDE </dc:title>
  <dc:subject>Av. Lic. Rafael Alejandro Moreno Cárdenas</dc:subject>
  <dc:creator>Salinas</dc:creator>
  <cp:keywords/>
  <dc:description/>
  <cp:lastModifiedBy>UNIPPIP</cp:lastModifiedBy>
  <cp:revision>233</cp:revision>
  <cp:lastPrinted>2019-03-07T15:50:00Z</cp:lastPrinted>
  <dcterms:created xsi:type="dcterms:W3CDTF">2019-01-25T16:44:00Z</dcterms:created>
  <dcterms:modified xsi:type="dcterms:W3CDTF">2019-03-12T18:52:00Z</dcterms:modified>
</cp:coreProperties>
</file>